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Ind w:w="39" w:type="dxa"/>
        <w:tblLayout w:type="fixed"/>
        <w:tblCellMar>
          <w:left w:w="39" w:type="dxa"/>
          <w:right w:w="39" w:type="dxa"/>
        </w:tblCellMar>
        <w:tblLook w:val="0000" w:firstRow="0" w:lastRow="0" w:firstColumn="0" w:lastColumn="0" w:noHBand="0" w:noVBand="0"/>
      </w:tblPr>
      <w:tblGrid>
        <w:gridCol w:w="1440"/>
        <w:gridCol w:w="3174"/>
        <w:gridCol w:w="4836"/>
      </w:tblGrid>
      <w:tr w:rsidR="00A27F2D" w:rsidRPr="006755EE" w14:paraId="395C6D94" w14:textId="77777777" w:rsidTr="60304FA6">
        <w:tc>
          <w:tcPr>
            <w:tcW w:w="14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BBA970F" w14:textId="7FB8B7DB" w:rsidR="00A27F2D" w:rsidRPr="006755EE" w:rsidRDefault="3492CAEB">
            <w:pPr>
              <w:rPr>
                <w:rFonts w:ascii="Tms Rmn" w:hAnsi="Tms Rmn"/>
                <w:sz w:val="22"/>
                <w:szCs w:val="22"/>
              </w:rPr>
            </w:pPr>
            <w:r>
              <w:rPr>
                <w:noProof/>
              </w:rPr>
              <w:drawing>
                <wp:inline distT="0" distB="0" distL="0" distR="0" wp14:anchorId="56C75A00" wp14:editId="0BCA6EB4">
                  <wp:extent cx="685800" cy="657225"/>
                  <wp:effectExtent l="0" t="0" r="0" b="9525"/>
                  <wp:docPr id="1" name="Picture 1" descr="SmallOPS99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85800" cy="657225"/>
                          </a:xfrm>
                          <a:prstGeom prst="rect">
                            <a:avLst/>
                          </a:prstGeom>
                        </pic:spPr>
                      </pic:pic>
                    </a:graphicData>
                  </a:graphic>
                </wp:inline>
              </w:drawing>
            </w:r>
          </w:p>
        </w:tc>
        <w:tc>
          <w:tcPr>
            <w:tcW w:w="317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041D80A" w14:textId="77777777" w:rsidR="00A27F2D" w:rsidRPr="006755EE" w:rsidRDefault="00A27F2D">
            <w:pPr>
              <w:rPr>
                <w:rFonts w:ascii="Helv" w:hAnsi="Helv"/>
                <w:b/>
                <w:sz w:val="22"/>
                <w:szCs w:val="22"/>
              </w:rPr>
            </w:pPr>
            <w:r w:rsidRPr="006755EE">
              <w:rPr>
                <w:rFonts w:ascii="Helv" w:hAnsi="Helv"/>
                <w:b/>
                <w:sz w:val="22"/>
                <w:szCs w:val="22"/>
              </w:rPr>
              <w:t>ONTARIO</w:t>
            </w:r>
          </w:p>
          <w:p w14:paraId="5909DD4F" w14:textId="77777777" w:rsidR="00A27F2D" w:rsidRPr="006755EE" w:rsidRDefault="00A27F2D">
            <w:pPr>
              <w:rPr>
                <w:rFonts w:ascii="Helv" w:hAnsi="Helv"/>
                <w:b/>
                <w:sz w:val="22"/>
                <w:szCs w:val="22"/>
              </w:rPr>
            </w:pPr>
            <w:r w:rsidRPr="006755EE">
              <w:rPr>
                <w:rFonts w:ascii="Helv" w:hAnsi="Helv"/>
                <w:b/>
                <w:sz w:val="22"/>
                <w:szCs w:val="22"/>
              </w:rPr>
              <w:t>PROVINCIAL</w:t>
            </w:r>
          </w:p>
          <w:p w14:paraId="6A7C0C31" w14:textId="77777777" w:rsidR="00A27F2D" w:rsidRPr="006755EE" w:rsidRDefault="00A27F2D">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Helv" w:hAnsi="Helv"/>
                <w:b/>
                <w:sz w:val="22"/>
                <w:szCs w:val="22"/>
              </w:rPr>
            </w:pPr>
            <w:r w:rsidRPr="006755EE">
              <w:rPr>
                <w:rFonts w:ascii="Helv" w:hAnsi="Helv"/>
                <w:b/>
                <w:sz w:val="22"/>
                <w:szCs w:val="22"/>
              </w:rPr>
              <w:t>STANDARD</w:t>
            </w:r>
          </w:p>
          <w:p w14:paraId="33ECB49B" w14:textId="77777777" w:rsidR="00A27F2D" w:rsidRPr="006755EE" w:rsidRDefault="00A27F2D">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Tms Rmn" w:hAnsi="Tms Rmn"/>
                <w:sz w:val="22"/>
                <w:szCs w:val="22"/>
              </w:rPr>
            </w:pPr>
            <w:r w:rsidRPr="006755EE">
              <w:rPr>
                <w:rFonts w:ascii="Helv" w:hAnsi="Helv"/>
                <w:b/>
                <w:sz w:val="22"/>
                <w:szCs w:val="22"/>
              </w:rPr>
              <w:t>SPECIFICATION</w:t>
            </w:r>
          </w:p>
        </w:tc>
        <w:tc>
          <w:tcPr>
            <w:tcW w:w="48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69486D8" w14:textId="77777777" w:rsidR="00AE25BA" w:rsidRDefault="00AE25BA" w:rsidP="0073489E">
            <w:pPr>
              <w:jc w:val="right"/>
              <w:rPr>
                <w:rFonts w:ascii="Arial" w:hAnsi="Arial" w:cs="Arial"/>
                <w:b/>
                <w:sz w:val="22"/>
                <w:szCs w:val="22"/>
              </w:rPr>
            </w:pPr>
          </w:p>
          <w:p w14:paraId="1AD95B01" w14:textId="6D8FB1A2" w:rsidR="00A27F2D" w:rsidRPr="00FE50EB" w:rsidRDefault="004055A8" w:rsidP="00AE25BA">
            <w:pPr>
              <w:rPr>
                <w:rFonts w:ascii="Arial" w:hAnsi="Arial" w:cs="Arial"/>
                <w:b/>
                <w:sz w:val="22"/>
                <w:szCs w:val="22"/>
              </w:rPr>
            </w:pPr>
            <w:r>
              <w:rPr>
                <w:rFonts w:ascii="Arial" w:hAnsi="Arial" w:cs="Arial"/>
                <w:b/>
                <w:sz w:val="22"/>
                <w:szCs w:val="22"/>
              </w:rPr>
              <w:t xml:space="preserve"> </w:t>
            </w:r>
          </w:p>
          <w:p w14:paraId="49A3093E" w14:textId="727C2CB6" w:rsidR="00A27F2D" w:rsidRPr="00892127" w:rsidRDefault="00076E22" w:rsidP="00950A4C">
            <w:pPr>
              <w:jc w:val="right"/>
              <w:rPr>
                <w:rFonts w:ascii="Arial" w:hAnsi="Arial" w:cs="Arial"/>
                <w:b/>
              </w:rPr>
            </w:pPr>
            <w:r>
              <w:rPr>
                <w:rFonts w:ascii="Arial" w:hAnsi="Arial" w:cs="Arial"/>
                <w:b/>
              </w:rPr>
              <w:t>DRAFT</w:t>
            </w:r>
            <w:r w:rsidR="006755EE" w:rsidRPr="00892127">
              <w:rPr>
                <w:rFonts w:ascii="Arial" w:hAnsi="Arial" w:cs="Arial"/>
                <w:b/>
              </w:rPr>
              <w:t xml:space="preserve"> </w:t>
            </w:r>
            <w:r w:rsidR="00A27F2D" w:rsidRPr="00892127">
              <w:rPr>
                <w:rFonts w:ascii="Arial" w:hAnsi="Arial" w:cs="Arial"/>
                <w:b/>
              </w:rPr>
              <w:t>OPSS</w:t>
            </w:r>
            <w:r w:rsidR="003C34FE" w:rsidRPr="00892127">
              <w:rPr>
                <w:rFonts w:ascii="Arial" w:hAnsi="Arial" w:cs="Arial"/>
                <w:b/>
              </w:rPr>
              <w:t>.PROV</w:t>
            </w:r>
            <w:r w:rsidR="00A27F2D" w:rsidRPr="00892127">
              <w:rPr>
                <w:rFonts w:ascii="Arial" w:hAnsi="Arial" w:cs="Arial"/>
                <w:b/>
              </w:rPr>
              <w:t xml:space="preserve"> </w:t>
            </w:r>
            <w:r w:rsidR="00992DE5" w:rsidRPr="00892127">
              <w:rPr>
                <w:rFonts w:ascii="Arial" w:hAnsi="Arial" w:cs="Arial"/>
                <w:b/>
              </w:rPr>
              <w:t>803</w:t>
            </w:r>
          </w:p>
          <w:p w14:paraId="0EA66578" w14:textId="4ABD7792" w:rsidR="00A27F2D" w:rsidRPr="00892127" w:rsidRDefault="008D3350">
            <w:pPr>
              <w:jc w:val="right"/>
              <w:rPr>
                <w:rFonts w:ascii="Arial" w:hAnsi="Arial" w:cs="Arial"/>
                <w:b/>
                <w:sz w:val="20"/>
                <w:szCs w:val="20"/>
              </w:rPr>
            </w:pPr>
            <w:r>
              <w:rPr>
                <w:rFonts w:ascii="Arial" w:hAnsi="Arial" w:cs="Arial"/>
                <w:b/>
                <w:sz w:val="20"/>
                <w:szCs w:val="20"/>
              </w:rPr>
              <w:t xml:space="preserve"> APRIL</w:t>
            </w:r>
            <w:r w:rsidR="00E72978" w:rsidRPr="00892127">
              <w:rPr>
                <w:rFonts w:ascii="Arial" w:hAnsi="Arial" w:cs="Arial"/>
                <w:b/>
                <w:sz w:val="20"/>
                <w:szCs w:val="20"/>
              </w:rPr>
              <w:t xml:space="preserve"> 202</w:t>
            </w:r>
            <w:r w:rsidR="00390E37">
              <w:rPr>
                <w:rFonts w:ascii="Arial" w:hAnsi="Arial" w:cs="Arial"/>
                <w:b/>
                <w:sz w:val="20"/>
                <w:szCs w:val="20"/>
              </w:rPr>
              <w:t>3</w:t>
            </w:r>
          </w:p>
          <w:p w14:paraId="208F6D2F" w14:textId="77777777" w:rsidR="00992DE5" w:rsidRPr="00FE50EB" w:rsidRDefault="00992DE5">
            <w:pPr>
              <w:jc w:val="right"/>
              <w:rPr>
                <w:rFonts w:ascii="Arial" w:hAnsi="Arial" w:cs="Arial"/>
                <w:sz w:val="22"/>
                <w:szCs w:val="22"/>
              </w:rPr>
            </w:pPr>
          </w:p>
        </w:tc>
      </w:tr>
      <w:tr w:rsidR="00A60698" w:rsidRPr="006755EE" w14:paraId="397D9C79" w14:textId="77777777" w:rsidTr="60304FA6">
        <w:tc>
          <w:tcPr>
            <w:tcW w:w="14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B9F8FF2" w14:textId="77777777" w:rsidR="00A60698" w:rsidRPr="006755EE" w:rsidRDefault="00A60698">
            <w:pPr>
              <w:rPr>
                <w:rFonts w:ascii="Tms Rmn" w:hAnsi="Tms Rmn"/>
                <w:noProof/>
                <w:sz w:val="22"/>
                <w:szCs w:val="22"/>
                <w:lang w:eastAsia="en-CA"/>
              </w:rPr>
            </w:pPr>
          </w:p>
        </w:tc>
        <w:tc>
          <w:tcPr>
            <w:tcW w:w="317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3620EA8" w14:textId="77777777" w:rsidR="00A60698" w:rsidRPr="006755EE" w:rsidRDefault="00A60698">
            <w:pPr>
              <w:rPr>
                <w:rFonts w:ascii="Helv" w:hAnsi="Helv"/>
                <w:b/>
                <w:sz w:val="22"/>
                <w:szCs w:val="22"/>
              </w:rPr>
            </w:pPr>
          </w:p>
        </w:tc>
        <w:tc>
          <w:tcPr>
            <w:tcW w:w="48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3D91169" w14:textId="77777777" w:rsidR="00A60698" w:rsidRPr="006755EE" w:rsidRDefault="00A60698">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jc w:val="right"/>
              <w:rPr>
                <w:rFonts w:ascii="Arial" w:hAnsi="Arial" w:cs="Arial"/>
                <w:b/>
                <w:sz w:val="22"/>
                <w:szCs w:val="22"/>
              </w:rPr>
            </w:pPr>
          </w:p>
        </w:tc>
      </w:tr>
    </w:tbl>
    <w:p w14:paraId="283C34F8" w14:textId="77777777" w:rsidR="00A27F2D" w:rsidRPr="006755EE" w:rsidRDefault="00A27F2D" w:rsidP="00315F47">
      <w:pPr>
        <w:pStyle w:val="Heading3"/>
        <w:spacing w:line="240" w:lineRule="auto"/>
      </w:pPr>
      <w:r w:rsidRPr="006755EE">
        <w:t>CONSTRUCTION SPECIFICATION FOR</w:t>
      </w:r>
    </w:p>
    <w:p w14:paraId="28C8DA4C" w14:textId="77777777" w:rsidR="00A73B6E" w:rsidRPr="006755EE" w:rsidRDefault="00D40FE4" w:rsidP="000446F8">
      <w:pPr>
        <w:keepNext/>
        <w:autoSpaceDE w:val="0"/>
        <w:autoSpaceDN w:val="0"/>
        <w:adjustRightInd w:val="0"/>
        <w:jc w:val="center"/>
        <w:outlineLvl w:val="0"/>
        <w:rPr>
          <w:rFonts w:ascii="Arial" w:hAnsi="Arial" w:cs="Arial"/>
          <w:b/>
        </w:rPr>
      </w:pPr>
      <w:r w:rsidRPr="006755EE">
        <w:rPr>
          <w:rFonts w:ascii="Arial" w:hAnsi="Arial" w:cs="Arial"/>
          <w:b/>
        </w:rPr>
        <w:t xml:space="preserve">VEGETATIVE COVER </w:t>
      </w:r>
    </w:p>
    <w:p w14:paraId="3C6B6509" w14:textId="564DCC49" w:rsidR="00A27F2D" w:rsidRPr="006755EE" w:rsidRDefault="00760DFD" w:rsidP="00634A61">
      <w:pPr>
        <w:keepNext/>
        <w:autoSpaceDE w:val="0"/>
        <w:autoSpaceDN w:val="0"/>
        <w:adjustRightInd w:val="0"/>
        <w:outlineLvl w:val="0"/>
        <w:rPr>
          <w:rFonts w:ascii="Arial" w:hAnsi="Arial" w:cs="Arial"/>
          <w:b/>
          <w:sz w:val="22"/>
          <w:szCs w:val="22"/>
        </w:rPr>
      </w:pPr>
      <w:r w:rsidRPr="006755EE">
        <w:rPr>
          <w:rFonts w:ascii="Arial" w:hAnsi="Arial" w:cs="Arial"/>
          <w:b/>
          <w:noProof/>
          <w:sz w:val="22"/>
          <w:szCs w:val="22"/>
          <w:lang w:eastAsia="en-CA"/>
        </w:rPr>
        <mc:AlternateContent>
          <mc:Choice Requires="wps">
            <w:drawing>
              <wp:anchor distT="0" distB="0" distL="114300" distR="114300" simplePos="0" relativeHeight="251658240" behindDoc="0" locked="0" layoutInCell="1" allowOverlap="1" wp14:anchorId="38D48579" wp14:editId="540170B6">
                <wp:simplePos x="0" y="0"/>
                <wp:positionH relativeFrom="column">
                  <wp:posOffset>1485900</wp:posOffset>
                </wp:positionH>
                <wp:positionV relativeFrom="paragraph">
                  <wp:posOffset>60960</wp:posOffset>
                </wp:positionV>
                <wp:extent cx="2971800" cy="0"/>
                <wp:effectExtent l="9525" t="8890" r="9525" b="101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674F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8pt" to="35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"/>
            </w:pict>
          </mc:Fallback>
        </mc:AlternateContent>
      </w:r>
    </w:p>
    <w:p w14:paraId="7F0FD26C" w14:textId="77777777" w:rsidR="00A27F2D" w:rsidRPr="006755EE" w:rsidRDefault="00A27F2D" w:rsidP="000446F8">
      <w:pPr>
        <w:keepNext/>
        <w:autoSpaceDE w:val="0"/>
        <w:autoSpaceDN w:val="0"/>
        <w:adjustRightInd w:val="0"/>
        <w:jc w:val="center"/>
        <w:outlineLvl w:val="0"/>
        <w:rPr>
          <w:rFonts w:ascii="Arial" w:hAnsi="Arial" w:cs="Arial"/>
          <w:b/>
          <w:sz w:val="22"/>
          <w:szCs w:val="22"/>
        </w:rPr>
      </w:pPr>
    </w:p>
    <w:p w14:paraId="1D08765E" w14:textId="77777777" w:rsidR="00A27F2D" w:rsidRPr="00E625D4" w:rsidRDefault="00A27F2D" w:rsidP="00E625D4">
      <w:pPr>
        <w:pStyle w:val="Heading4"/>
        <w:spacing w:line="240" w:lineRule="auto"/>
        <w:ind w:left="0"/>
        <w:rPr>
          <w:rFonts w:cs="Arial"/>
        </w:rPr>
      </w:pPr>
      <w:r w:rsidRPr="00E625D4">
        <w:rPr>
          <w:rFonts w:cs="Arial"/>
        </w:rPr>
        <w:t>TABLE OF CONTENTS</w:t>
      </w:r>
    </w:p>
    <w:p w14:paraId="68B1B4CF" w14:textId="77777777" w:rsidR="00A27F2D" w:rsidRPr="00E625D4" w:rsidRDefault="00A27F2D" w:rsidP="00E625D4">
      <w:pPr>
        <w:ind w:left="2160" w:hanging="2160"/>
        <w:jc w:val="both"/>
        <w:rPr>
          <w:rFonts w:ascii="Arial" w:hAnsi="Arial" w:cs="Arial"/>
          <w:b/>
          <w:snapToGrid w:val="0"/>
          <w:color w:val="000000"/>
          <w:sz w:val="20"/>
          <w:szCs w:val="20"/>
        </w:rPr>
      </w:pPr>
    </w:p>
    <w:p w14:paraId="0472600A"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.01</w:t>
      </w:r>
      <w:r w:rsidR="00A27F2D" w:rsidRPr="00E625D4">
        <w:rPr>
          <w:rFonts w:ascii="Arial" w:hAnsi="Arial" w:cs="Arial"/>
          <w:b/>
          <w:snapToGrid w:val="0"/>
          <w:color w:val="000000"/>
          <w:sz w:val="20"/>
          <w:szCs w:val="20"/>
        </w:rPr>
        <w:tab/>
        <w:t>SCOPE</w:t>
      </w:r>
    </w:p>
    <w:p w14:paraId="32DB1642" w14:textId="77777777" w:rsidR="00A27F2D" w:rsidRPr="00E625D4" w:rsidRDefault="00A27F2D" w:rsidP="00E625D4">
      <w:pPr>
        <w:ind w:left="2160" w:hanging="2160"/>
        <w:jc w:val="both"/>
        <w:rPr>
          <w:rFonts w:ascii="Arial" w:hAnsi="Arial" w:cs="Arial"/>
          <w:b/>
          <w:snapToGrid w:val="0"/>
          <w:color w:val="000000"/>
          <w:sz w:val="20"/>
          <w:szCs w:val="20"/>
        </w:rPr>
      </w:pPr>
    </w:p>
    <w:p w14:paraId="19F1A56A" w14:textId="77777777" w:rsidR="00A27F2D" w:rsidRPr="00E625D4" w:rsidRDefault="00992DE5" w:rsidP="00E625D4">
      <w:pPr>
        <w:pStyle w:val="Heading5"/>
        <w:ind w:hanging="2160"/>
        <w:rPr>
          <w:rFonts w:cs="Arial"/>
        </w:rPr>
      </w:pPr>
      <w:r w:rsidRPr="00E625D4">
        <w:rPr>
          <w:rFonts w:cs="Arial"/>
        </w:rPr>
        <w:t>803</w:t>
      </w:r>
      <w:r w:rsidR="00A27F2D" w:rsidRPr="00E625D4">
        <w:rPr>
          <w:rFonts w:cs="Arial"/>
        </w:rPr>
        <w:t>.02</w:t>
      </w:r>
      <w:r w:rsidR="00A27F2D" w:rsidRPr="00E625D4">
        <w:rPr>
          <w:rFonts w:cs="Arial"/>
        </w:rPr>
        <w:tab/>
        <w:t>REFERENCES</w:t>
      </w:r>
    </w:p>
    <w:p w14:paraId="66639944" w14:textId="77777777" w:rsidR="00A27F2D" w:rsidRPr="00E625D4" w:rsidRDefault="00A27F2D" w:rsidP="00E625D4">
      <w:pPr>
        <w:ind w:left="2160" w:hanging="2160"/>
        <w:jc w:val="both"/>
        <w:rPr>
          <w:rFonts w:ascii="Arial" w:hAnsi="Arial" w:cs="Arial"/>
          <w:b/>
          <w:snapToGrid w:val="0"/>
          <w:color w:val="000000"/>
          <w:sz w:val="20"/>
          <w:szCs w:val="20"/>
        </w:rPr>
      </w:pPr>
    </w:p>
    <w:p w14:paraId="15FBA3AB"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.03</w:t>
      </w:r>
      <w:r w:rsidR="00A27F2D" w:rsidRPr="00E625D4">
        <w:rPr>
          <w:rFonts w:ascii="Arial" w:hAnsi="Arial" w:cs="Arial"/>
          <w:b/>
          <w:snapToGrid w:val="0"/>
          <w:color w:val="000000"/>
          <w:sz w:val="20"/>
          <w:szCs w:val="20"/>
        </w:rPr>
        <w:tab/>
        <w:t xml:space="preserve">DEFINITIONS </w:t>
      </w:r>
    </w:p>
    <w:p w14:paraId="71C2820D" w14:textId="77777777" w:rsidR="00A27F2D" w:rsidRPr="00E625D4" w:rsidRDefault="00A27F2D" w:rsidP="00E625D4">
      <w:pPr>
        <w:ind w:left="2160" w:hanging="2160"/>
        <w:jc w:val="both"/>
        <w:rPr>
          <w:rFonts w:ascii="Arial" w:hAnsi="Arial" w:cs="Arial"/>
          <w:b/>
          <w:snapToGrid w:val="0"/>
          <w:color w:val="000000"/>
          <w:sz w:val="20"/>
          <w:szCs w:val="20"/>
        </w:rPr>
      </w:pPr>
    </w:p>
    <w:p w14:paraId="4E042FFF"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.04</w:t>
      </w:r>
      <w:r w:rsidR="00A27F2D" w:rsidRPr="00E625D4">
        <w:rPr>
          <w:rFonts w:ascii="Arial" w:hAnsi="Arial" w:cs="Arial"/>
          <w:b/>
          <w:snapToGrid w:val="0"/>
          <w:color w:val="000000"/>
          <w:sz w:val="20"/>
          <w:szCs w:val="20"/>
        </w:rPr>
        <w:tab/>
        <w:t xml:space="preserve">DESIGN AND SUBMISSION REQUIREMENTS </w:t>
      </w:r>
    </w:p>
    <w:p w14:paraId="11B22C78" w14:textId="77777777" w:rsidR="00A27F2D" w:rsidRPr="00E625D4" w:rsidRDefault="00A27F2D" w:rsidP="00E625D4">
      <w:pPr>
        <w:ind w:left="2160" w:hanging="2160"/>
        <w:jc w:val="both"/>
        <w:rPr>
          <w:rFonts w:ascii="Arial" w:hAnsi="Arial" w:cs="Arial"/>
          <w:b/>
          <w:snapToGrid w:val="0"/>
          <w:color w:val="000000"/>
          <w:sz w:val="20"/>
          <w:szCs w:val="20"/>
        </w:rPr>
      </w:pPr>
    </w:p>
    <w:p w14:paraId="7B60C178"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.05</w:t>
      </w:r>
      <w:r w:rsidR="00A27F2D" w:rsidRPr="00E625D4">
        <w:rPr>
          <w:rFonts w:ascii="Arial" w:hAnsi="Arial" w:cs="Arial"/>
          <w:b/>
          <w:snapToGrid w:val="0"/>
          <w:color w:val="000000"/>
          <w:sz w:val="20"/>
          <w:szCs w:val="20"/>
        </w:rPr>
        <w:tab/>
        <w:t>MATERIALS</w:t>
      </w:r>
    </w:p>
    <w:p w14:paraId="49EB1C8B" w14:textId="77777777" w:rsidR="00A27F2D" w:rsidRPr="00E625D4" w:rsidRDefault="00A27F2D" w:rsidP="00E625D4">
      <w:pPr>
        <w:ind w:left="2160" w:hanging="2160"/>
        <w:jc w:val="both"/>
        <w:rPr>
          <w:rFonts w:ascii="Arial" w:hAnsi="Arial" w:cs="Arial"/>
          <w:b/>
          <w:snapToGrid w:val="0"/>
          <w:color w:val="000000"/>
          <w:sz w:val="20"/>
          <w:szCs w:val="20"/>
        </w:rPr>
      </w:pPr>
    </w:p>
    <w:p w14:paraId="5BB2D563"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.06</w:t>
      </w:r>
      <w:r w:rsidR="00A27F2D" w:rsidRPr="00E625D4">
        <w:rPr>
          <w:rFonts w:ascii="Arial" w:hAnsi="Arial" w:cs="Arial"/>
          <w:b/>
          <w:snapToGrid w:val="0"/>
          <w:color w:val="000000"/>
          <w:sz w:val="20"/>
          <w:szCs w:val="20"/>
        </w:rPr>
        <w:tab/>
        <w:t xml:space="preserve">EQUIPMENT </w:t>
      </w:r>
    </w:p>
    <w:p w14:paraId="76B12F72" w14:textId="77777777" w:rsidR="00A27F2D" w:rsidRPr="00E625D4" w:rsidRDefault="00A27F2D" w:rsidP="00E625D4">
      <w:pPr>
        <w:ind w:left="2160" w:hanging="2160"/>
        <w:jc w:val="both"/>
        <w:rPr>
          <w:rFonts w:ascii="Arial" w:hAnsi="Arial" w:cs="Arial"/>
          <w:b/>
          <w:snapToGrid w:val="0"/>
          <w:color w:val="000000"/>
          <w:sz w:val="20"/>
          <w:szCs w:val="20"/>
        </w:rPr>
      </w:pPr>
    </w:p>
    <w:p w14:paraId="06762B9E"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.07</w:t>
      </w:r>
      <w:r w:rsidR="00A27F2D" w:rsidRPr="00E625D4">
        <w:rPr>
          <w:rFonts w:ascii="Arial" w:hAnsi="Arial" w:cs="Arial"/>
          <w:b/>
          <w:snapToGrid w:val="0"/>
          <w:color w:val="000000"/>
          <w:sz w:val="20"/>
          <w:szCs w:val="20"/>
        </w:rPr>
        <w:tab/>
        <w:t>CONSTRUCTION</w:t>
      </w:r>
    </w:p>
    <w:p w14:paraId="7E7401F8" w14:textId="77777777" w:rsidR="00A27F2D" w:rsidRPr="00E625D4" w:rsidRDefault="00A27F2D" w:rsidP="00E625D4">
      <w:pPr>
        <w:ind w:left="2160" w:hanging="2160"/>
        <w:jc w:val="both"/>
        <w:rPr>
          <w:rFonts w:ascii="Arial" w:hAnsi="Arial" w:cs="Arial"/>
          <w:b/>
          <w:snapToGrid w:val="0"/>
          <w:color w:val="000000"/>
          <w:sz w:val="20"/>
          <w:szCs w:val="20"/>
        </w:rPr>
      </w:pPr>
    </w:p>
    <w:p w14:paraId="437C826D"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.08</w:t>
      </w:r>
      <w:r w:rsidR="00A27F2D" w:rsidRPr="00E625D4">
        <w:rPr>
          <w:rFonts w:ascii="Arial" w:hAnsi="Arial" w:cs="Arial"/>
          <w:b/>
          <w:snapToGrid w:val="0"/>
          <w:color w:val="000000"/>
          <w:sz w:val="20"/>
          <w:szCs w:val="20"/>
        </w:rPr>
        <w:tab/>
        <w:t>QUALITY ASSURANCE</w:t>
      </w:r>
    </w:p>
    <w:p w14:paraId="1AA468D7" w14:textId="77777777" w:rsidR="00A27F2D" w:rsidRPr="00E625D4" w:rsidRDefault="00A27F2D" w:rsidP="00E625D4">
      <w:pPr>
        <w:ind w:left="2160" w:hanging="2160"/>
        <w:jc w:val="both"/>
        <w:rPr>
          <w:rFonts w:ascii="Arial" w:hAnsi="Arial" w:cs="Arial"/>
          <w:b/>
          <w:snapToGrid w:val="0"/>
          <w:color w:val="000000"/>
          <w:sz w:val="20"/>
          <w:szCs w:val="20"/>
        </w:rPr>
      </w:pPr>
    </w:p>
    <w:p w14:paraId="3056C065"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.09</w:t>
      </w:r>
      <w:r w:rsidR="00A27F2D" w:rsidRPr="00E625D4">
        <w:rPr>
          <w:rFonts w:ascii="Arial" w:hAnsi="Arial" w:cs="Arial"/>
          <w:b/>
          <w:snapToGrid w:val="0"/>
          <w:color w:val="000000"/>
          <w:sz w:val="20"/>
          <w:szCs w:val="20"/>
        </w:rPr>
        <w:tab/>
        <w:t>MEASUREMENT FOR PAYMENT</w:t>
      </w:r>
    </w:p>
    <w:p w14:paraId="0B1FB6B1" w14:textId="77777777" w:rsidR="00A27F2D" w:rsidRPr="00E625D4" w:rsidRDefault="00A27F2D" w:rsidP="00E625D4">
      <w:pPr>
        <w:ind w:left="2160" w:hanging="2160"/>
        <w:jc w:val="both"/>
        <w:rPr>
          <w:rFonts w:ascii="Arial" w:hAnsi="Arial" w:cs="Arial"/>
          <w:b/>
          <w:snapToGrid w:val="0"/>
          <w:color w:val="000000"/>
          <w:sz w:val="20"/>
          <w:szCs w:val="20"/>
        </w:rPr>
      </w:pPr>
    </w:p>
    <w:p w14:paraId="5AB0492A" w14:textId="77777777" w:rsidR="00A27F2D" w:rsidRPr="00E625D4" w:rsidRDefault="00992DE5" w:rsidP="00E625D4">
      <w:pPr>
        <w:ind w:left="2160" w:hanging="2160"/>
        <w:jc w:val="both"/>
        <w:rPr>
          <w:rFonts w:ascii="Arial" w:hAnsi="Arial" w:cs="Arial"/>
          <w:b/>
          <w:snapToGrid w:val="0"/>
          <w:color w:val="000000"/>
          <w:sz w:val="20"/>
          <w:szCs w:val="20"/>
        </w:rPr>
      </w:pPr>
      <w:r w:rsidRPr="00E625D4">
        <w:rPr>
          <w:rFonts w:ascii="Arial" w:hAnsi="Arial" w:cs="Arial"/>
          <w:b/>
          <w:snapToGrid w:val="0"/>
          <w:color w:val="000000"/>
          <w:sz w:val="20"/>
          <w:szCs w:val="20"/>
        </w:rPr>
        <w:t>803</w:t>
      </w:r>
      <w:r w:rsidR="00A27F2D" w:rsidRPr="00E625D4">
        <w:rPr>
          <w:rFonts w:ascii="Arial" w:hAnsi="Arial" w:cs="Arial"/>
          <w:b/>
          <w:snapToGrid w:val="0"/>
          <w:color w:val="000000"/>
          <w:sz w:val="20"/>
          <w:szCs w:val="20"/>
        </w:rPr>
        <w:t>.10</w:t>
      </w:r>
      <w:r w:rsidR="00A27F2D" w:rsidRPr="00E625D4">
        <w:rPr>
          <w:rFonts w:ascii="Arial" w:hAnsi="Arial" w:cs="Arial"/>
          <w:b/>
          <w:snapToGrid w:val="0"/>
          <w:color w:val="000000"/>
          <w:sz w:val="20"/>
          <w:szCs w:val="20"/>
        </w:rPr>
        <w:tab/>
        <w:t>BASIS OF PAYMENT</w:t>
      </w:r>
    </w:p>
    <w:p w14:paraId="37F3B82F" w14:textId="77777777" w:rsidR="00A27F2D" w:rsidRPr="00E625D4" w:rsidRDefault="00A27F2D" w:rsidP="00E625D4">
      <w:pPr>
        <w:jc w:val="both"/>
        <w:rPr>
          <w:rFonts w:ascii="Arial" w:hAnsi="Arial" w:cs="Arial"/>
          <w:b/>
          <w:snapToGrid w:val="0"/>
          <w:color w:val="000000"/>
          <w:sz w:val="20"/>
          <w:szCs w:val="20"/>
        </w:rPr>
      </w:pPr>
    </w:p>
    <w:p w14:paraId="1578FC36" w14:textId="77777777" w:rsidR="000446F8" w:rsidRPr="00E625D4" w:rsidRDefault="000446F8" w:rsidP="00E625D4">
      <w:pPr>
        <w:jc w:val="both"/>
        <w:rPr>
          <w:rFonts w:ascii="Arial" w:hAnsi="Arial" w:cs="Arial"/>
          <w:b/>
          <w:snapToGrid w:val="0"/>
          <w:color w:val="000000"/>
          <w:sz w:val="20"/>
          <w:szCs w:val="20"/>
        </w:rPr>
      </w:pPr>
    </w:p>
    <w:p w14:paraId="5D70657A" w14:textId="77777777" w:rsidR="00A27F2D" w:rsidRPr="00144097" w:rsidRDefault="00992DE5" w:rsidP="00E625D4">
      <w:pPr>
        <w:tabs>
          <w:tab w:val="left" w:pos="2160"/>
        </w:tabs>
        <w:jc w:val="both"/>
        <w:rPr>
          <w:rFonts w:ascii="Arial" w:hAnsi="Arial" w:cs="Arial"/>
          <w:b/>
          <w:snapToGrid w:val="0"/>
          <w:color w:val="000000"/>
          <w:sz w:val="20"/>
          <w:szCs w:val="20"/>
        </w:rPr>
      </w:pPr>
      <w:r w:rsidRPr="00144097">
        <w:rPr>
          <w:rFonts w:ascii="Arial" w:hAnsi="Arial" w:cs="Arial"/>
          <w:b/>
          <w:snapToGrid w:val="0"/>
          <w:color w:val="000000"/>
          <w:sz w:val="20"/>
          <w:szCs w:val="20"/>
        </w:rPr>
        <w:t>803</w:t>
      </w:r>
      <w:r w:rsidR="00A27F2D" w:rsidRPr="00144097">
        <w:rPr>
          <w:rFonts w:ascii="Arial" w:hAnsi="Arial" w:cs="Arial"/>
          <w:b/>
          <w:snapToGrid w:val="0"/>
          <w:color w:val="000000"/>
          <w:sz w:val="20"/>
          <w:szCs w:val="20"/>
        </w:rPr>
        <w:t>.01</w:t>
      </w:r>
      <w:r w:rsidR="00A27F2D" w:rsidRPr="00144097">
        <w:rPr>
          <w:rFonts w:ascii="Arial" w:hAnsi="Arial" w:cs="Arial"/>
          <w:b/>
          <w:snapToGrid w:val="0"/>
          <w:color w:val="000000"/>
          <w:sz w:val="20"/>
          <w:szCs w:val="20"/>
        </w:rPr>
        <w:tab/>
        <w:t>SCOPE</w:t>
      </w:r>
    </w:p>
    <w:p w14:paraId="3BF1EC90" w14:textId="77777777" w:rsidR="00A27F2D" w:rsidRPr="00144097" w:rsidRDefault="00A27F2D" w:rsidP="00E625D4">
      <w:pPr>
        <w:jc w:val="both"/>
        <w:rPr>
          <w:rFonts w:ascii="Arial" w:hAnsi="Arial" w:cs="Arial"/>
          <w:b/>
          <w:snapToGrid w:val="0"/>
          <w:color w:val="000000"/>
          <w:sz w:val="20"/>
          <w:szCs w:val="20"/>
        </w:rPr>
      </w:pPr>
    </w:p>
    <w:p w14:paraId="4B0D11B9" w14:textId="2285BD8F" w:rsidR="00A27F2D" w:rsidRPr="00144097" w:rsidRDefault="00A27F2D" w:rsidP="00E625D4">
      <w:pPr>
        <w:jc w:val="both"/>
        <w:rPr>
          <w:rFonts w:ascii="Arial" w:hAnsi="Arial" w:cs="Arial"/>
          <w:sz w:val="20"/>
          <w:szCs w:val="20"/>
        </w:rPr>
      </w:pPr>
      <w:r w:rsidRPr="00144097">
        <w:rPr>
          <w:rFonts w:ascii="Arial" w:hAnsi="Arial" w:cs="Arial"/>
          <w:sz w:val="20"/>
          <w:szCs w:val="20"/>
        </w:rPr>
        <w:t xml:space="preserve">This specification covers the requirements for </w:t>
      </w:r>
      <w:r w:rsidR="00087E86" w:rsidRPr="00144097">
        <w:rPr>
          <w:rFonts w:ascii="Arial" w:hAnsi="Arial" w:cs="Arial"/>
          <w:sz w:val="20"/>
          <w:szCs w:val="20"/>
        </w:rPr>
        <w:t xml:space="preserve">the application of vegetative cover. </w:t>
      </w:r>
    </w:p>
    <w:p w14:paraId="4F6DD600" w14:textId="77777777" w:rsidR="00A27F2D" w:rsidRPr="00144097" w:rsidRDefault="00A27F2D" w:rsidP="00E625D4">
      <w:pPr>
        <w:autoSpaceDE w:val="0"/>
        <w:autoSpaceDN w:val="0"/>
        <w:adjustRightInd w:val="0"/>
        <w:jc w:val="both"/>
        <w:rPr>
          <w:rFonts w:ascii="Arial" w:hAnsi="Arial" w:cs="Arial"/>
          <w:color w:val="000000"/>
          <w:sz w:val="20"/>
          <w:szCs w:val="20"/>
          <w:lang w:val="en-US"/>
        </w:rPr>
      </w:pPr>
    </w:p>
    <w:p w14:paraId="43B79824" w14:textId="77777777" w:rsidR="00A27F2D" w:rsidRPr="00144097" w:rsidRDefault="00A27F2D" w:rsidP="00E625D4">
      <w:pPr>
        <w:autoSpaceDE w:val="0"/>
        <w:autoSpaceDN w:val="0"/>
        <w:adjustRightInd w:val="0"/>
        <w:jc w:val="both"/>
        <w:rPr>
          <w:rFonts w:ascii="Arial" w:hAnsi="Arial" w:cs="Arial"/>
          <w:color w:val="000000"/>
          <w:sz w:val="20"/>
          <w:szCs w:val="20"/>
          <w:lang w:val="en-US"/>
        </w:rPr>
      </w:pPr>
    </w:p>
    <w:p w14:paraId="75546442" w14:textId="77777777" w:rsidR="00A27F2D" w:rsidRPr="00144097" w:rsidRDefault="00992DE5" w:rsidP="00E625D4">
      <w:pPr>
        <w:tabs>
          <w:tab w:val="left" w:pos="2160"/>
        </w:tabs>
        <w:autoSpaceDE w:val="0"/>
        <w:autoSpaceDN w:val="0"/>
        <w:adjustRightInd w:val="0"/>
        <w:jc w:val="both"/>
        <w:rPr>
          <w:rFonts w:ascii="Arial" w:hAnsi="Arial" w:cs="Arial"/>
          <w:b/>
          <w:color w:val="000000"/>
          <w:sz w:val="20"/>
          <w:szCs w:val="20"/>
          <w:lang w:val="en-US"/>
        </w:rPr>
      </w:pPr>
      <w:r w:rsidRPr="00144097">
        <w:rPr>
          <w:rFonts w:ascii="Arial" w:hAnsi="Arial" w:cs="Arial"/>
          <w:b/>
          <w:color w:val="000000"/>
          <w:sz w:val="20"/>
          <w:szCs w:val="20"/>
          <w:lang w:val="en-US"/>
        </w:rPr>
        <w:t>803</w:t>
      </w:r>
      <w:r w:rsidR="00A27F2D" w:rsidRPr="00144097">
        <w:rPr>
          <w:rFonts w:ascii="Arial" w:hAnsi="Arial" w:cs="Arial"/>
          <w:b/>
          <w:color w:val="000000"/>
          <w:sz w:val="20"/>
          <w:szCs w:val="20"/>
          <w:lang w:val="en-US"/>
        </w:rPr>
        <w:t>.02</w:t>
      </w:r>
      <w:r w:rsidR="00A27F2D" w:rsidRPr="00144097">
        <w:rPr>
          <w:rFonts w:ascii="Arial" w:hAnsi="Arial" w:cs="Arial"/>
          <w:b/>
          <w:color w:val="000000"/>
          <w:sz w:val="20"/>
          <w:szCs w:val="20"/>
          <w:lang w:val="en-US"/>
        </w:rPr>
        <w:tab/>
        <w:t>REFERENCES</w:t>
      </w:r>
    </w:p>
    <w:p w14:paraId="4197273F" w14:textId="77777777" w:rsidR="00A27F2D" w:rsidRPr="00144097" w:rsidRDefault="00A27F2D" w:rsidP="00E625D4">
      <w:pPr>
        <w:tabs>
          <w:tab w:val="left" w:pos="2160"/>
        </w:tabs>
        <w:autoSpaceDE w:val="0"/>
        <w:autoSpaceDN w:val="0"/>
        <w:adjustRightInd w:val="0"/>
        <w:jc w:val="both"/>
        <w:rPr>
          <w:rFonts w:ascii="Arial" w:hAnsi="Arial" w:cs="Arial"/>
          <w:b/>
          <w:color w:val="000000"/>
          <w:sz w:val="20"/>
          <w:szCs w:val="20"/>
          <w:lang w:val="en-US"/>
        </w:rPr>
      </w:pPr>
    </w:p>
    <w:p w14:paraId="5EC96BAF" w14:textId="77777777" w:rsidR="00A27F2D" w:rsidRPr="00144097" w:rsidRDefault="00A27F2D" w:rsidP="00E625D4">
      <w:pPr>
        <w:jc w:val="both"/>
        <w:rPr>
          <w:rFonts w:ascii="Arial" w:hAnsi="Arial" w:cs="Arial"/>
          <w:snapToGrid w:val="0"/>
          <w:color w:val="000000"/>
          <w:sz w:val="20"/>
          <w:szCs w:val="20"/>
        </w:rPr>
      </w:pPr>
      <w:r w:rsidRPr="00144097">
        <w:rPr>
          <w:rFonts w:ascii="Arial" w:hAnsi="Arial" w:cs="Arial"/>
          <w:snapToGrid w:val="0"/>
          <w:color w:val="000000"/>
          <w:sz w:val="20"/>
          <w:szCs w:val="20"/>
        </w:rPr>
        <w:t>This specification refers to the following standards, specifications, or publications:</w:t>
      </w:r>
    </w:p>
    <w:p w14:paraId="70350392" w14:textId="77777777" w:rsidR="00A27F2D" w:rsidRPr="00144097" w:rsidRDefault="00A27F2D" w:rsidP="00E625D4">
      <w:pPr>
        <w:jc w:val="both"/>
        <w:rPr>
          <w:rFonts w:ascii="Arial" w:hAnsi="Arial" w:cs="Arial"/>
          <w:sz w:val="20"/>
          <w:szCs w:val="20"/>
        </w:rPr>
      </w:pPr>
    </w:p>
    <w:p w14:paraId="3CD6E091" w14:textId="77777777" w:rsidR="00A27F2D" w:rsidRPr="00144097" w:rsidRDefault="00A27F2D" w:rsidP="00E625D4">
      <w:pPr>
        <w:pStyle w:val="Heading6"/>
        <w:ind w:left="0" w:firstLine="0"/>
        <w:rPr>
          <w:rFonts w:cs="Arial"/>
        </w:rPr>
      </w:pPr>
      <w:r w:rsidRPr="00144097">
        <w:rPr>
          <w:rFonts w:cs="Arial"/>
        </w:rPr>
        <w:t>Ontario Provincial Standard Specifications, Construction</w:t>
      </w:r>
    </w:p>
    <w:p w14:paraId="1A71DD24" w14:textId="77777777" w:rsidR="00A27F2D" w:rsidRPr="00144097" w:rsidRDefault="00A27F2D" w:rsidP="00E625D4">
      <w:pPr>
        <w:jc w:val="both"/>
        <w:rPr>
          <w:rFonts w:ascii="Arial" w:hAnsi="Arial" w:cs="Arial"/>
          <w:sz w:val="20"/>
          <w:szCs w:val="20"/>
        </w:rPr>
      </w:pPr>
    </w:p>
    <w:p w14:paraId="1D3D65FA" w14:textId="77777777" w:rsidR="00152543" w:rsidRPr="00144097" w:rsidRDefault="00152543" w:rsidP="00E625D4">
      <w:pPr>
        <w:tabs>
          <w:tab w:val="left" w:pos="1440"/>
        </w:tabs>
        <w:jc w:val="both"/>
        <w:rPr>
          <w:rFonts w:ascii="Arial" w:hAnsi="Arial" w:cs="Arial"/>
          <w:sz w:val="20"/>
          <w:szCs w:val="20"/>
        </w:rPr>
      </w:pPr>
      <w:r w:rsidRPr="00144097">
        <w:rPr>
          <w:rFonts w:ascii="Arial" w:hAnsi="Arial" w:cs="Arial"/>
          <w:sz w:val="20"/>
          <w:szCs w:val="20"/>
        </w:rPr>
        <w:t>OPSS 206</w:t>
      </w:r>
      <w:r w:rsidRPr="00144097">
        <w:rPr>
          <w:rFonts w:ascii="Arial" w:hAnsi="Arial" w:cs="Arial"/>
          <w:sz w:val="20"/>
          <w:szCs w:val="20"/>
        </w:rPr>
        <w:tab/>
        <w:t>Grading</w:t>
      </w:r>
    </w:p>
    <w:p w14:paraId="577DEEA0" w14:textId="77777777" w:rsidR="00A27F2D" w:rsidRPr="00144097" w:rsidRDefault="00A27F2D" w:rsidP="00E625D4">
      <w:pPr>
        <w:tabs>
          <w:tab w:val="left" w:pos="1440"/>
        </w:tabs>
        <w:jc w:val="both"/>
        <w:rPr>
          <w:rFonts w:ascii="Arial" w:hAnsi="Arial" w:cs="Arial"/>
          <w:sz w:val="20"/>
          <w:szCs w:val="20"/>
        </w:rPr>
      </w:pPr>
      <w:r w:rsidRPr="00144097">
        <w:rPr>
          <w:rFonts w:ascii="Arial" w:hAnsi="Arial" w:cs="Arial"/>
          <w:sz w:val="20"/>
          <w:szCs w:val="20"/>
        </w:rPr>
        <w:t xml:space="preserve">OPSS </w:t>
      </w:r>
      <w:r w:rsidR="00992DE5" w:rsidRPr="00144097">
        <w:rPr>
          <w:rFonts w:ascii="Arial" w:hAnsi="Arial" w:cs="Arial"/>
          <w:sz w:val="20"/>
          <w:szCs w:val="20"/>
        </w:rPr>
        <w:t>802</w:t>
      </w:r>
      <w:r w:rsidR="000446F8" w:rsidRPr="00144097">
        <w:rPr>
          <w:rFonts w:ascii="Arial" w:hAnsi="Arial" w:cs="Arial"/>
          <w:sz w:val="20"/>
          <w:szCs w:val="20"/>
        </w:rPr>
        <w:tab/>
      </w:r>
      <w:r w:rsidRPr="00144097">
        <w:rPr>
          <w:rFonts w:ascii="Arial" w:hAnsi="Arial" w:cs="Arial"/>
          <w:sz w:val="20"/>
          <w:szCs w:val="20"/>
        </w:rPr>
        <w:t>Topsoil</w:t>
      </w:r>
    </w:p>
    <w:p w14:paraId="153862EB" w14:textId="10527F12" w:rsidR="003C34FE" w:rsidRPr="00144097" w:rsidRDefault="003C34FE" w:rsidP="00E625D4">
      <w:pPr>
        <w:tabs>
          <w:tab w:val="left" w:pos="1440"/>
        </w:tabs>
        <w:jc w:val="both"/>
        <w:rPr>
          <w:rFonts w:ascii="Arial" w:hAnsi="Arial" w:cs="Arial"/>
          <w:sz w:val="20"/>
          <w:szCs w:val="20"/>
        </w:rPr>
      </w:pPr>
      <w:r w:rsidRPr="00144097">
        <w:rPr>
          <w:rFonts w:ascii="Arial" w:hAnsi="Arial" w:cs="Arial"/>
          <w:sz w:val="20"/>
          <w:szCs w:val="20"/>
        </w:rPr>
        <w:t>OPSS 804</w:t>
      </w:r>
      <w:r w:rsidRPr="00144097">
        <w:rPr>
          <w:rFonts w:ascii="Arial" w:hAnsi="Arial" w:cs="Arial"/>
          <w:sz w:val="20"/>
          <w:szCs w:val="20"/>
        </w:rPr>
        <w:tab/>
      </w:r>
      <w:r w:rsidR="00E156A1" w:rsidRPr="00144097">
        <w:rPr>
          <w:rFonts w:ascii="Arial" w:hAnsi="Arial" w:cs="Arial"/>
          <w:sz w:val="20"/>
          <w:szCs w:val="20"/>
        </w:rPr>
        <w:t xml:space="preserve">Temporary </w:t>
      </w:r>
      <w:r w:rsidRPr="00144097">
        <w:rPr>
          <w:rFonts w:ascii="Arial" w:hAnsi="Arial" w:cs="Arial"/>
          <w:sz w:val="20"/>
          <w:szCs w:val="20"/>
        </w:rPr>
        <w:t>Erosion Control</w:t>
      </w:r>
    </w:p>
    <w:p w14:paraId="47E1A137" w14:textId="548D4530" w:rsidR="00A7380A" w:rsidRPr="00144097" w:rsidRDefault="00A7380A" w:rsidP="00E625D4">
      <w:pPr>
        <w:tabs>
          <w:tab w:val="left" w:pos="1440"/>
        </w:tabs>
        <w:jc w:val="both"/>
        <w:rPr>
          <w:rFonts w:ascii="Arial" w:hAnsi="Arial" w:cs="Arial"/>
          <w:sz w:val="20"/>
          <w:szCs w:val="20"/>
        </w:rPr>
      </w:pPr>
      <w:r w:rsidRPr="00144097">
        <w:rPr>
          <w:rFonts w:ascii="Arial" w:hAnsi="Arial" w:cs="Arial"/>
          <w:sz w:val="20"/>
          <w:szCs w:val="20"/>
        </w:rPr>
        <w:t>OPSS 805</w:t>
      </w:r>
      <w:r w:rsidR="00A24851" w:rsidRPr="00144097">
        <w:rPr>
          <w:rFonts w:ascii="Arial" w:hAnsi="Arial" w:cs="Arial"/>
          <w:sz w:val="20"/>
          <w:szCs w:val="20"/>
        </w:rPr>
        <w:tab/>
      </w:r>
      <w:r w:rsidR="1E27A710" w:rsidRPr="00144097">
        <w:rPr>
          <w:rFonts w:ascii="Arial" w:hAnsi="Arial" w:cs="Arial"/>
          <w:sz w:val="20"/>
          <w:szCs w:val="20"/>
        </w:rPr>
        <w:t>Temporary Sediment Control</w:t>
      </w:r>
      <w:r w:rsidRPr="00144097">
        <w:rPr>
          <w:rFonts w:ascii="Arial" w:hAnsi="Arial" w:cs="Arial"/>
          <w:sz w:val="20"/>
          <w:szCs w:val="20"/>
        </w:rPr>
        <w:tab/>
      </w:r>
    </w:p>
    <w:p w14:paraId="7BA031D1" w14:textId="77777777" w:rsidR="001426C7" w:rsidRPr="00144097" w:rsidRDefault="001426C7" w:rsidP="00E625D4">
      <w:pPr>
        <w:jc w:val="both"/>
        <w:rPr>
          <w:rFonts w:ascii="Arial" w:hAnsi="Arial" w:cs="Arial"/>
          <w:b/>
          <w:snapToGrid w:val="0"/>
          <w:color w:val="000000"/>
          <w:sz w:val="20"/>
          <w:szCs w:val="20"/>
        </w:rPr>
      </w:pPr>
    </w:p>
    <w:p w14:paraId="577520F3" w14:textId="7D3F2CA2" w:rsidR="007E2E4D" w:rsidRPr="00144097" w:rsidRDefault="007E2E4D" w:rsidP="00E625D4">
      <w:pPr>
        <w:jc w:val="both"/>
        <w:rPr>
          <w:rFonts w:ascii="Arial" w:hAnsi="Arial" w:cs="Arial"/>
          <w:b/>
          <w:snapToGrid w:val="0"/>
          <w:color w:val="000000"/>
          <w:sz w:val="20"/>
          <w:szCs w:val="20"/>
        </w:rPr>
      </w:pPr>
      <w:r w:rsidRPr="00144097">
        <w:rPr>
          <w:rFonts w:ascii="Arial" w:hAnsi="Arial" w:cs="Arial"/>
          <w:b/>
          <w:bCs/>
          <w:snapToGrid w:val="0"/>
          <w:color w:val="000000"/>
          <w:sz w:val="20"/>
          <w:szCs w:val="20"/>
        </w:rPr>
        <w:t>Canadian and Provincial Statutes</w:t>
      </w:r>
    </w:p>
    <w:p w14:paraId="4F8A8C13" w14:textId="77777777" w:rsidR="007722E7" w:rsidRPr="00144097" w:rsidRDefault="007E2E4D" w:rsidP="00E625D4">
      <w:pPr>
        <w:pStyle w:val="BodyText"/>
        <w:rPr>
          <w:rFonts w:ascii="Arial" w:eastAsia="Arial" w:hAnsi="Arial" w:cs="Arial"/>
          <w:color w:val="000000" w:themeColor="text1"/>
          <w:lang w:val="en-CA"/>
        </w:rPr>
      </w:pPr>
      <w:r w:rsidRPr="00144097">
        <w:rPr>
          <w:rFonts w:ascii="Arial" w:hAnsi="Arial" w:cs="Arial"/>
        </w:rPr>
        <w:br/>
      </w:r>
      <w:r w:rsidR="2827E108" w:rsidRPr="00144097">
        <w:rPr>
          <w:rFonts w:ascii="Arial" w:eastAsia="Arial" w:hAnsi="Arial" w:cs="Arial"/>
          <w:color w:val="000000" w:themeColor="text1"/>
          <w:lang w:val="en-CA"/>
        </w:rPr>
        <w:t>Seeds Act (R.S., 1985, c. S-8)</w:t>
      </w:r>
    </w:p>
    <w:p w14:paraId="4658FAA9" w14:textId="3531B8C7" w:rsidR="007A7435" w:rsidRPr="00144097" w:rsidRDefault="00152543" w:rsidP="00E625D4">
      <w:pPr>
        <w:pStyle w:val="BodyText"/>
        <w:rPr>
          <w:rFonts w:ascii="Arial" w:hAnsi="Arial" w:cs="Arial"/>
          <w:snapToGrid w:val="0"/>
          <w:lang w:val="en-CA"/>
        </w:rPr>
      </w:pPr>
      <w:r w:rsidRPr="00144097">
        <w:rPr>
          <w:rFonts w:ascii="Arial" w:hAnsi="Arial" w:cs="Arial"/>
          <w:snapToGrid w:val="0"/>
          <w:lang w:val="en-CA"/>
        </w:rPr>
        <w:t>Invasive Species Act</w:t>
      </w:r>
      <w:r w:rsidR="00646C03" w:rsidRPr="00144097">
        <w:rPr>
          <w:rFonts w:ascii="Arial" w:hAnsi="Arial" w:cs="Arial"/>
          <w:snapToGrid w:val="0"/>
          <w:lang w:val="en-CA"/>
        </w:rPr>
        <w:t xml:space="preserve"> (S.O.</w:t>
      </w:r>
      <w:r w:rsidRPr="00144097">
        <w:rPr>
          <w:rFonts w:ascii="Arial" w:hAnsi="Arial" w:cs="Arial"/>
          <w:snapToGrid w:val="0"/>
          <w:lang w:val="en-CA"/>
        </w:rPr>
        <w:t xml:space="preserve"> 2015</w:t>
      </w:r>
      <w:r w:rsidR="00646C03" w:rsidRPr="00144097">
        <w:rPr>
          <w:rFonts w:ascii="Arial" w:hAnsi="Arial" w:cs="Arial"/>
          <w:snapToGrid w:val="0"/>
          <w:lang w:val="en-CA"/>
        </w:rPr>
        <w:t>)</w:t>
      </w:r>
      <w:r w:rsidRPr="00144097">
        <w:rPr>
          <w:rFonts w:ascii="Arial" w:hAnsi="Arial" w:cs="Arial"/>
          <w:snapToGrid w:val="0"/>
          <w:lang w:val="en-CA"/>
        </w:rPr>
        <w:t xml:space="preserve"> </w:t>
      </w:r>
    </w:p>
    <w:p w14:paraId="15F38841" w14:textId="674B2A6F" w:rsidR="007A7435" w:rsidRDefault="007A7435" w:rsidP="00E625D4">
      <w:pPr>
        <w:pStyle w:val="BodyText"/>
        <w:rPr>
          <w:rFonts w:ascii="Arial" w:hAnsi="Arial" w:cs="Arial"/>
          <w:snapToGrid w:val="0"/>
          <w:lang w:val="en-CA"/>
        </w:rPr>
      </w:pPr>
      <w:r w:rsidRPr="00144097">
        <w:rPr>
          <w:rFonts w:ascii="Arial" w:hAnsi="Arial" w:cs="Arial"/>
          <w:snapToGrid w:val="0"/>
          <w:lang w:val="en-CA"/>
        </w:rPr>
        <w:t>Weed Control Act</w:t>
      </w:r>
      <w:r w:rsidR="0045786F" w:rsidRPr="00144097">
        <w:rPr>
          <w:rFonts w:ascii="Arial" w:hAnsi="Arial" w:cs="Arial"/>
          <w:snapToGrid w:val="0"/>
          <w:lang w:val="en-CA"/>
        </w:rPr>
        <w:t xml:space="preserve"> (R.S.O.</w:t>
      </w:r>
      <w:r w:rsidR="00DA1A1F" w:rsidRPr="00144097">
        <w:rPr>
          <w:rFonts w:ascii="Arial" w:hAnsi="Arial" w:cs="Arial"/>
          <w:snapToGrid w:val="0"/>
          <w:lang w:val="en-CA"/>
        </w:rPr>
        <w:t xml:space="preserve">, 1990, </w:t>
      </w:r>
      <w:r w:rsidR="004A60D8" w:rsidRPr="00144097">
        <w:rPr>
          <w:rFonts w:ascii="Arial" w:hAnsi="Arial" w:cs="Arial"/>
          <w:snapToGrid w:val="0"/>
          <w:lang w:val="en-CA"/>
        </w:rPr>
        <w:t>c.W.5)</w:t>
      </w:r>
    </w:p>
    <w:p w14:paraId="1A2A9555" w14:textId="34094AC5" w:rsidR="00C01DA0" w:rsidRDefault="00C01DA0" w:rsidP="00E625D4">
      <w:pPr>
        <w:pStyle w:val="BodyText"/>
        <w:rPr>
          <w:rFonts w:ascii="Arial" w:hAnsi="Arial" w:cs="Arial"/>
          <w:snapToGrid w:val="0"/>
          <w:lang w:val="en-CA"/>
        </w:rPr>
      </w:pPr>
    </w:p>
    <w:p w14:paraId="638638A3" w14:textId="2F37B396" w:rsidR="00C01DA0" w:rsidRDefault="00C01DA0" w:rsidP="00E625D4">
      <w:pPr>
        <w:pStyle w:val="BodyText"/>
        <w:rPr>
          <w:rFonts w:ascii="Arial" w:hAnsi="Arial" w:cs="Arial"/>
          <w:snapToGrid w:val="0"/>
          <w:lang w:val="en-CA"/>
        </w:rPr>
      </w:pPr>
    </w:p>
    <w:p w14:paraId="06F14A54" w14:textId="71BD1AE8" w:rsidR="00C01DA0" w:rsidRDefault="00C01DA0" w:rsidP="00E625D4">
      <w:pPr>
        <w:pStyle w:val="BodyText"/>
        <w:rPr>
          <w:rFonts w:ascii="Arial" w:hAnsi="Arial" w:cs="Arial"/>
          <w:snapToGrid w:val="0"/>
          <w:lang w:val="en-CA"/>
        </w:rPr>
      </w:pPr>
    </w:p>
    <w:p w14:paraId="7EBE1E6E" w14:textId="77777777" w:rsidR="00C01DA0" w:rsidRDefault="00C01DA0" w:rsidP="00E625D4">
      <w:pPr>
        <w:pStyle w:val="BodyText"/>
        <w:rPr>
          <w:rFonts w:ascii="Arial" w:hAnsi="Arial" w:cs="Arial"/>
          <w:snapToGrid w:val="0"/>
          <w:lang w:val="en-CA"/>
        </w:rPr>
      </w:pPr>
    </w:p>
    <w:p w14:paraId="2102FE17" w14:textId="7BDFF9F0" w:rsidR="007E2E4D" w:rsidRPr="00144097" w:rsidRDefault="007E2E4D" w:rsidP="00E625D4">
      <w:pPr>
        <w:tabs>
          <w:tab w:val="left" w:pos="2160"/>
        </w:tabs>
        <w:jc w:val="both"/>
        <w:rPr>
          <w:rFonts w:ascii="Arial" w:hAnsi="Arial" w:cs="Arial"/>
          <w:b/>
          <w:snapToGrid w:val="0"/>
          <w:color w:val="000000"/>
          <w:sz w:val="20"/>
          <w:szCs w:val="20"/>
        </w:rPr>
      </w:pPr>
      <w:r w:rsidRPr="00144097">
        <w:rPr>
          <w:rFonts w:ascii="Arial" w:hAnsi="Arial" w:cs="Arial"/>
          <w:b/>
          <w:snapToGrid w:val="0"/>
          <w:color w:val="000000"/>
          <w:sz w:val="20"/>
          <w:szCs w:val="20"/>
        </w:rPr>
        <w:lastRenderedPageBreak/>
        <w:t>803.03</w:t>
      </w:r>
      <w:r w:rsidRPr="00144097">
        <w:rPr>
          <w:rFonts w:ascii="Arial" w:hAnsi="Arial" w:cs="Arial"/>
          <w:b/>
          <w:snapToGrid w:val="0"/>
          <w:color w:val="000000"/>
          <w:sz w:val="20"/>
          <w:szCs w:val="20"/>
        </w:rPr>
        <w:tab/>
        <w:t>DEFINITIONS</w:t>
      </w:r>
    </w:p>
    <w:p w14:paraId="5A847694" w14:textId="26C5F87D" w:rsidR="00FD0011" w:rsidRPr="00144097" w:rsidRDefault="00FD0011" w:rsidP="00E625D4">
      <w:pPr>
        <w:tabs>
          <w:tab w:val="left" w:pos="2160"/>
        </w:tabs>
        <w:jc w:val="both"/>
        <w:rPr>
          <w:rFonts w:ascii="Arial" w:hAnsi="Arial" w:cs="Arial"/>
          <w:b/>
          <w:snapToGrid w:val="0"/>
          <w:color w:val="000000"/>
          <w:sz w:val="20"/>
          <w:szCs w:val="20"/>
        </w:rPr>
      </w:pPr>
    </w:p>
    <w:p w14:paraId="13DA9C65" w14:textId="3302C257" w:rsidR="00FD0011" w:rsidRPr="00144097" w:rsidRDefault="00FD0011" w:rsidP="00E625D4">
      <w:pPr>
        <w:tabs>
          <w:tab w:val="left" w:pos="2160"/>
        </w:tabs>
        <w:jc w:val="both"/>
        <w:rPr>
          <w:rFonts w:ascii="Arial" w:hAnsi="Arial" w:cs="Arial"/>
          <w:snapToGrid w:val="0"/>
          <w:color w:val="000000"/>
          <w:sz w:val="20"/>
          <w:szCs w:val="20"/>
        </w:rPr>
      </w:pPr>
      <w:r w:rsidRPr="00144097">
        <w:rPr>
          <w:rFonts w:ascii="Arial" w:hAnsi="Arial" w:cs="Arial"/>
          <w:snapToGrid w:val="0"/>
          <w:color w:val="000000"/>
          <w:sz w:val="20"/>
          <w:szCs w:val="20"/>
        </w:rPr>
        <w:t>For the purposes of this specification the definitions in OPSS 182 and the following definitions shall apply:</w:t>
      </w:r>
    </w:p>
    <w:p w14:paraId="0ADA89BB" w14:textId="77777777" w:rsidR="007E2E4D" w:rsidRPr="00144097" w:rsidRDefault="007E2E4D" w:rsidP="00E625D4">
      <w:pPr>
        <w:tabs>
          <w:tab w:val="left" w:pos="2160"/>
        </w:tabs>
        <w:jc w:val="both"/>
        <w:rPr>
          <w:rFonts w:ascii="Arial" w:hAnsi="Arial" w:cs="Arial"/>
          <w:b/>
          <w:snapToGrid w:val="0"/>
          <w:color w:val="000000"/>
          <w:sz w:val="20"/>
          <w:szCs w:val="20"/>
        </w:rPr>
      </w:pPr>
    </w:p>
    <w:p w14:paraId="07EA7CDF" w14:textId="1D02E3C1" w:rsidR="00152543" w:rsidRPr="00144097" w:rsidRDefault="00152543" w:rsidP="00E625D4">
      <w:pPr>
        <w:tabs>
          <w:tab w:val="left" w:pos="2160"/>
        </w:tabs>
        <w:jc w:val="both"/>
        <w:rPr>
          <w:rFonts w:ascii="Arial" w:hAnsi="Arial" w:cs="Arial"/>
          <w:b/>
          <w:snapToGrid w:val="0"/>
          <w:color w:val="000000"/>
          <w:sz w:val="20"/>
          <w:szCs w:val="20"/>
        </w:rPr>
      </w:pPr>
      <w:r w:rsidRPr="00144097">
        <w:rPr>
          <w:rFonts w:ascii="Arial" w:hAnsi="Arial" w:cs="Arial"/>
          <w:b/>
          <w:snapToGrid w:val="0"/>
          <w:color w:val="000000"/>
          <w:sz w:val="20"/>
          <w:szCs w:val="20"/>
        </w:rPr>
        <w:t xml:space="preserve">Invasive Species </w:t>
      </w:r>
      <w:r w:rsidRPr="00144097">
        <w:rPr>
          <w:rFonts w:ascii="Arial" w:hAnsi="Arial" w:cs="Arial"/>
          <w:snapToGrid w:val="0"/>
          <w:color w:val="000000"/>
          <w:sz w:val="20"/>
          <w:szCs w:val="20"/>
        </w:rPr>
        <w:t xml:space="preserve">means as </w:t>
      </w:r>
      <w:r w:rsidR="00A23D46" w:rsidRPr="00144097">
        <w:rPr>
          <w:rFonts w:ascii="Arial" w:hAnsi="Arial" w:cs="Arial"/>
          <w:snapToGrid w:val="0"/>
          <w:color w:val="000000"/>
          <w:sz w:val="20"/>
          <w:szCs w:val="20"/>
        </w:rPr>
        <w:t xml:space="preserve">defined </w:t>
      </w:r>
      <w:r w:rsidRPr="00144097">
        <w:rPr>
          <w:rFonts w:ascii="Arial" w:hAnsi="Arial" w:cs="Arial"/>
          <w:snapToGrid w:val="0"/>
          <w:color w:val="000000"/>
          <w:sz w:val="20"/>
          <w:szCs w:val="20"/>
        </w:rPr>
        <w:t>in the Invasive Species Act.</w:t>
      </w:r>
      <w:r w:rsidRPr="00144097">
        <w:rPr>
          <w:rFonts w:ascii="Arial" w:hAnsi="Arial" w:cs="Arial"/>
          <w:b/>
          <w:snapToGrid w:val="0"/>
          <w:color w:val="000000"/>
          <w:sz w:val="20"/>
          <w:szCs w:val="20"/>
        </w:rPr>
        <w:t xml:space="preserve"> </w:t>
      </w:r>
    </w:p>
    <w:p w14:paraId="7FC5E159" w14:textId="77777777" w:rsidR="00DD54B3" w:rsidRPr="00144097" w:rsidRDefault="00DD54B3" w:rsidP="00E625D4">
      <w:pPr>
        <w:tabs>
          <w:tab w:val="left" w:pos="2160"/>
        </w:tabs>
        <w:jc w:val="both"/>
        <w:rPr>
          <w:rFonts w:ascii="Arial" w:hAnsi="Arial" w:cs="Arial"/>
          <w:b/>
          <w:snapToGrid w:val="0"/>
          <w:color w:val="000000"/>
          <w:sz w:val="20"/>
          <w:szCs w:val="20"/>
        </w:rPr>
      </w:pPr>
    </w:p>
    <w:p w14:paraId="2A104533" w14:textId="525EFB8E" w:rsidR="00007AB3" w:rsidRPr="00144097" w:rsidRDefault="00007AB3" w:rsidP="00E625D4">
      <w:pPr>
        <w:tabs>
          <w:tab w:val="left" w:pos="2160"/>
        </w:tabs>
        <w:jc w:val="both"/>
        <w:rPr>
          <w:rFonts w:ascii="Arial" w:hAnsi="Arial" w:cs="Arial"/>
          <w:b/>
          <w:snapToGrid w:val="0"/>
          <w:color w:val="000000"/>
          <w:sz w:val="20"/>
          <w:szCs w:val="20"/>
        </w:rPr>
      </w:pPr>
      <w:r w:rsidRPr="00144097">
        <w:rPr>
          <w:rFonts w:ascii="Arial" w:hAnsi="Arial" w:cs="Arial"/>
          <w:b/>
          <w:snapToGrid w:val="0"/>
          <w:color w:val="000000"/>
          <w:sz w:val="20"/>
          <w:szCs w:val="20"/>
        </w:rPr>
        <w:t xml:space="preserve">Local Seed Bank </w:t>
      </w:r>
      <w:r w:rsidRPr="00144097">
        <w:rPr>
          <w:rFonts w:ascii="Arial" w:hAnsi="Arial" w:cs="Arial"/>
          <w:snapToGrid w:val="0"/>
          <w:color w:val="000000"/>
          <w:sz w:val="20"/>
          <w:szCs w:val="20"/>
        </w:rPr>
        <w:t>means the seeds of species native to a project site and the topsoil the seeds are contained in</w:t>
      </w:r>
      <w:r w:rsidR="00FA7964" w:rsidRPr="00144097">
        <w:rPr>
          <w:rFonts w:ascii="Arial" w:hAnsi="Arial" w:cs="Arial"/>
          <w:snapToGrid w:val="0"/>
          <w:color w:val="000000"/>
          <w:sz w:val="20"/>
          <w:szCs w:val="20"/>
        </w:rPr>
        <w:t>,</w:t>
      </w:r>
      <w:r w:rsidRPr="00144097">
        <w:rPr>
          <w:rFonts w:ascii="Arial" w:hAnsi="Arial" w:cs="Arial"/>
          <w:snapToGrid w:val="0"/>
          <w:color w:val="000000"/>
          <w:sz w:val="20"/>
          <w:szCs w:val="20"/>
        </w:rPr>
        <w:t xml:space="preserve"> located within a </w:t>
      </w:r>
      <w:r w:rsidR="00FA7964" w:rsidRPr="00144097">
        <w:rPr>
          <w:rFonts w:ascii="Arial" w:hAnsi="Arial" w:cs="Arial"/>
          <w:snapToGrid w:val="0"/>
          <w:color w:val="000000"/>
          <w:sz w:val="20"/>
          <w:szCs w:val="20"/>
        </w:rPr>
        <w:t xml:space="preserve">vegetated </w:t>
      </w:r>
      <w:r w:rsidRPr="00144097">
        <w:rPr>
          <w:rFonts w:ascii="Arial" w:hAnsi="Arial" w:cs="Arial"/>
          <w:snapToGrid w:val="0"/>
          <w:color w:val="000000"/>
          <w:sz w:val="20"/>
          <w:szCs w:val="20"/>
        </w:rPr>
        <w:t>area.</w:t>
      </w:r>
    </w:p>
    <w:p w14:paraId="4D3B76B7" w14:textId="77777777" w:rsidR="00007AB3" w:rsidRPr="00144097" w:rsidRDefault="00007AB3" w:rsidP="00E625D4">
      <w:pPr>
        <w:tabs>
          <w:tab w:val="left" w:pos="2160"/>
        </w:tabs>
        <w:jc w:val="both"/>
        <w:rPr>
          <w:rFonts w:ascii="Arial" w:hAnsi="Arial" w:cs="Arial"/>
          <w:b/>
          <w:snapToGrid w:val="0"/>
          <w:color w:val="000000"/>
          <w:sz w:val="20"/>
          <w:szCs w:val="20"/>
        </w:rPr>
      </w:pPr>
    </w:p>
    <w:p w14:paraId="7D46255D" w14:textId="77777777" w:rsidR="00152543" w:rsidRPr="00144097" w:rsidRDefault="00152543" w:rsidP="00E625D4">
      <w:pPr>
        <w:tabs>
          <w:tab w:val="left" w:pos="2160"/>
        </w:tabs>
        <w:jc w:val="both"/>
        <w:rPr>
          <w:rFonts w:ascii="Arial" w:hAnsi="Arial" w:cs="Arial"/>
          <w:snapToGrid w:val="0"/>
          <w:color w:val="000000"/>
          <w:sz w:val="20"/>
          <w:szCs w:val="20"/>
        </w:rPr>
      </w:pPr>
      <w:r w:rsidRPr="00144097">
        <w:rPr>
          <w:rFonts w:ascii="Arial" w:hAnsi="Arial" w:cs="Arial"/>
          <w:b/>
          <w:snapToGrid w:val="0"/>
          <w:color w:val="000000"/>
          <w:sz w:val="20"/>
          <w:szCs w:val="20"/>
        </w:rPr>
        <w:t xml:space="preserve">Local Vegetation Block </w:t>
      </w:r>
      <w:r w:rsidRPr="00144097">
        <w:rPr>
          <w:rFonts w:ascii="Arial" w:hAnsi="Arial" w:cs="Arial"/>
          <w:snapToGrid w:val="0"/>
          <w:color w:val="000000"/>
          <w:sz w:val="20"/>
          <w:szCs w:val="20"/>
        </w:rPr>
        <w:t>means a salvaged layer of topsoil containing grass and herbaceous plant material that has a dense, intact root structure.</w:t>
      </w:r>
    </w:p>
    <w:p w14:paraId="07146DA7" w14:textId="77777777" w:rsidR="00152543" w:rsidRPr="00144097" w:rsidRDefault="00152543" w:rsidP="00E625D4">
      <w:pPr>
        <w:tabs>
          <w:tab w:val="left" w:pos="2160"/>
        </w:tabs>
        <w:jc w:val="both"/>
        <w:rPr>
          <w:rFonts w:ascii="Arial" w:hAnsi="Arial" w:cs="Arial"/>
          <w:b/>
          <w:snapToGrid w:val="0"/>
          <w:color w:val="000000"/>
          <w:sz w:val="20"/>
          <w:szCs w:val="20"/>
        </w:rPr>
      </w:pPr>
    </w:p>
    <w:p w14:paraId="42DE1DD1" w14:textId="71013152" w:rsidR="00DD54B3" w:rsidRPr="00144097" w:rsidRDefault="00DD54B3" w:rsidP="00E625D4">
      <w:pPr>
        <w:tabs>
          <w:tab w:val="left" w:pos="2160"/>
        </w:tabs>
        <w:jc w:val="both"/>
        <w:rPr>
          <w:rFonts w:ascii="Arial" w:hAnsi="Arial" w:cs="Arial"/>
          <w:sz w:val="20"/>
          <w:szCs w:val="20"/>
        </w:rPr>
      </w:pPr>
      <w:r w:rsidRPr="00144097">
        <w:rPr>
          <w:rFonts w:ascii="Arial" w:hAnsi="Arial" w:cs="Arial"/>
          <w:b/>
          <w:color w:val="000000"/>
          <w:sz w:val="20"/>
          <w:szCs w:val="20"/>
        </w:rPr>
        <w:t xml:space="preserve">Northern Ontario </w:t>
      </w:r>
      <w:r w:rsidRPr="00144097">
        <w:rPr>
          <w:rFonts w:ascii="Arial" w:hAnsi="Arial" w:cs="Arial"/>
          <w:color w:val="000000"/>
          <w:sz w:val="20"/>
          <w:szCs w:val="20"/>
        </w:rPr>
        <w:t xml:space="preserve">means </w:t>
      </w:r>
      <w:r w:rsidR="00352790" w:rsidRPr="00144097">
        <w:rPr>
          <w:rFonts w:ascii="Arial" w:hAnsi="Arial" w:cs="Arial"/>
          <w:sz w:val="20"/>
          <w:szCs w:val="20"/>
        </w:rPr>
        <w:t xml:space="preserve">the area of Ontario north of a line joining </w:t>
      </w:r>
      <w:proofErr w:type="spellStart"/>
      <w:r w:rsidR="00352790" w:rsidRPr="00144097">
        <w:rPr>
          <w:rFonts w:ascii="Arial" w:hAnsi="Arial" w:cs="Arial"/>
          <w:sz w:val="20"/>
          <w:szCs w:val="20"/>
        </w:rPr>
        <w:t>Waubaushene</w:t>
      </w:r>
      <w:proofErr w:type="spellEnd"/>
      <w:r w:rsidR="00352790" w:rsidRPr="00144097">
        <w:rPr>
          <w:rFonts w:ascii="Arial" w:hAnsi="Arial" w:cs="Arial"/>
          <w:sz w:val="20"/>
          <w:szCs w:val="20"/>
        </w:rPr>
        <w:t xml:space="preserve">, Severn Bridge, </w:t>
      </w:r>
      <w:proofErr w:type="gramStart"/>
      <w:r w:rsidR="00352790" w:rsidRPr="00144097">
        <w:rPr>
          <w:rFonts w:ascii="Arial" w:hAnsi="Arial" w:cs="Arial"/>
          <w:sz w:val="20"/>
          <w:szCs w:val="20"/>
        </w:rPr>
        <w:t>Bancroft</w:t>
      </w:r>
      <w:proofErr w:type="gramEnd"/>
      <w:r w:rsidR="00352790" w:rsidRPr="00144097">
        <w:rPr>
          <w:rFonts w:ascii="Arial" w:hAnsi="Arial" w:cs="Arial"/>
          <w:sz w:val="20"/>
          <w:szCs w:val="20"/>
        </w:rPr>
        <w:t xml:space="preserve"> and Ottawa.</w:t>
      </w:r>
    </w:p>
    <w:p w14:paraId="55CDFAAB" w14:textId="77777777" w:rsidR="0038434A" w:rsidRPr="00144097" w:rsidRDefault="0038434A" w:rsidP="00E625D4">
      <w:pPr>
        <w:tabs>
          <w:tab w:val="left" w:pos="2160"/>
        </w:tabs>
        <w:jc w:val="both"/>
        <w:rPr>
          <w:rFonts w:ascii="Arial" w:hAnsi="Arial" w:cs="Arial"/>
          <w:sz w:val="20"/>
          <w:szCs w:val="20"/>
        </w:rPr>
      </w:pPr>
    </w:p>
    <w:p w14:paraId="733C0790" w14:textId="444007D7" w:rsidR="00BC79BE" w:rsidRPr="00144097" w:rsidRDefault="0038434A" w:rsidP="00E625D4">
      <w:pPr>
        <w:tabs>
          <w:tab w:val="left" w:pos="2160"/>
        </w:tabs>
        <w:jc w:val="both"/>
        <w:rPr>
          <w:rFonts w:ascii="Arial" w:hAnsi="Arial" w:cs="Arial"/>
          <w:color w:val="000000"/>
          <w:sz w:val="20"/>
          <w:szCs w:val="20"/>
        </w:rPr>
      </w:pPr>
      <w:r w:rsidRPr="00144097">
        <w:rPr>
          <w:rFonts w:ascii="Arial" w:hAnsi="Arial" w:cs="Arial"/>
          <w:b/>
          <w:sz w:val="20"/>
          <w:szCs w:val="20"/>
        </w:rPr>
        <w:t>Noxious Vegetation</w:t>
      </w:r>
      <w:r w:rsidR="007E75B0" w:rsidRPr="00144097">
        <w:rPr>
          <w:rFonts w:ascii="Arial" w:hAnsi="Arial" w:cs="Arial"/>
          <w:b/>
          <w:sz w:val="20"/>
          <w:szCs w:val="20"/>
        </w:rPr>
        <w:t xml:space="preserve"> </w:t>
      </w:r>
      <w:r w:rsidR="007E75B0" w:rsidRPr="00144097">
        <w:rPr>
          <w:rFonts w:ascii="Arial" w:hAnsi="Arial" w:cs="Arial"/>
          <w:sz w:val="20"/>
          <w:szCs w:val="20"/>
        </w:rPr>
        <w:t>means</w:t>
      </w:r>
      <w:r w:rsidR="000E1AA0" w:rsidRPr="00144097">
        <w:rPr>
          <w:rFonts w:ascii="Arial" w:hAnsi="Arial" w:cs="Arial"/>
          <w:sz w:val="20"/>
          <w:szCs w:val="20"/>
        </w:rPr>
        <w:t xml:space="preserve"> </w:t>
      </w:r>
      <w:r w:rsidR="000E1AA0" w:rsidRPr="00144097">
        <w:rPr>
          <w:rFonts w:ascii="Arial" w:hAnsi="Arial" w:cs="Arial"/>
          <w:color w:val="000000"/>
          <w:sz w:val="20"/>
          <w:szCs w:val="20"/>
          <w:shd w:val="clear" w:color="auto" w:fill="FFFFFF"/>
        </w:rPr>
        <w:t>a plant that has been listed in the Schedule of Noxious Weeds found in Regulation 1096 made under the Weed Control Act</w:t>
      </w:r>
      <w:r w:rsidR="00CF6300" w:rsidRPr="00144097">
        <w:rPr>
          <w:rFonts w:ascii="Arial" w:hAnsi="Arial" w:cs="Arial"/>
          <w:color w:val="000000"/>
          <w:sz w:val="20"/>
          <w:szCs w:val="20"/>
          <w:shd w:val="clear" w:color="auto" w:fill="FFFFFF"/>
        </w:rPr>
        <w:t>.</w:t>
      </w:r>
      <w:r w:rsidR="00CD6638" w:rsidRPr="00144097">
        <w:rPr>
          <w:rFonts w:ascii="Arial" w:hAnsi="Arial" w:cs="Arial"/>
          <w:color w:val="000000"/>
          <w:sz w:val="20"/>
          <w:szCs w:val="20"/>
          <w:shd w:val="clear" w:color="auto" w:fill="FFFFFF"/>
        </w:rPr>
        <w:t xml:space="preserve"> </w:t>
      </w:r>
    </w:p>
    <w:p w14:paraId="5E2AB91C" w14:textId="77777777" w:rsidR="00DD54B3" w:rsidRPr="00144097" w:rsidRDefault="00DD54B3" w:rsidP="00E625D4">
      <w:pPr>
        <w:tabs>
          <w:tab w:val="left" w:pos="2160"/>
        </w:tabs>
        <w:jc w:val="both"/>
        <w:rPr>
          <w:rFonts w:ascii="Arial" w:hAnsi="Arial" w:cs="Arial"/>
          <w:b/>
          <w:color w:val="000000"/>
          <w:sz w:val="20"/>
          <w:szCs w:val="20"/>
        </w:rPr>
      </w:pPr>
    </w:p>
    <w:p w14:paraId="000B0C28" w14:textId="3C5FED7A" w:rsidR="00DD54B3" w:rsidRPr="00144097" w:rsidRDefault="00DD54B3" w:rsidP="00E625D4">
      <w:pPr>
        <w:tabs>
          <w:tab w:val="left" w:pos="2160"/>
        </w:tabs>
        <w:jc w:val="both"/>
        <w:rPr>
          <w:rFonts w:ascii="Arial" w:hAnsi="Arial" w:cs="Arial"/>
          <w:color w:val="000000"/>
          <w:sz w:val="20"/>
          <w:szCs w:val="20"/>
        </w:rPr>
      </w:pPr>
      <w:r w:rsidRPr="00144097">
        <w:rPr>
          <w:rFonts w:ascii="Arial" w:hAnsi="Arial" w:cs="Arial"/>
          <w:b/>
          <w:bCs/>
          <w:color w:val="000000" w:themeColor="text1"/>
          <w:sz w:val="20"/>
          <w:szCs w:val="20"/>
        </w:rPr>
        <w:t>Seeded Earth Area</w:t>
      </w:r>
      <w:r w:rsidRPr="00144097">
        <w:rPr>
          <w:rFonts w:ascii="Arial" w:hAnsi="Arial" w:cs="Arial"/>
          <w:sz w:val="20"/>
          <w:szCs w:val="20"/>
        </w:rPr>
        <w:t xml:space="preserve"> </w:t>
      </w:r>
      <w:r w:rsidRPr="00144097">
        <w:rPr>
          <w:rFonts w:ascii="Arial" w:hAnsi="Arial" w:cs="Arial"/>
          <w:color w:val="000000" w:themeColor="text1"/>
          <w:sz w:val="20"/>
          <w:szCs w:val="20"/>
        </w:rPr>
        <w:t>means the prepared earth area that has received the applied seed and fertilizer.</w:t>
      </w:r>
    </w:p>
    <w:p w14:paraId="4726371D" w14:textId="201D2C8D" w:rsidR="00A60698" w:rsidRPr="00144097" w:rsidRDefault="00A60698" w:rsidP="00E625D4">
      <w:pPr>
        <w:tabs>
          <w:tab w:val="left" w:pos="2160"/>
        </w:tabs>
        <w:jc w:val="both"/>
        <w:rPr>
          <w:rFonts w:ascii="Arial" w:hAnsi="Arial" w:cs="Arial"/>
          <w:b/>
          <w:snapToGrid w:val="0"/>
          <w:color w:val="000000"/>
          <w:sz w:val="20"/>
          <w:szCs w:val="20"/>
        </w:rPr>
      </w:pPr>
    </w:p>
    <w:p w14:paraId="1A42EEF9" w14:textId="01C1980A" w:rsidR="00A60698" w:rsidRPr="00144097" w:rsidRDefault="00A60698" w:rsidP="5C2CDFEF">
      <w:pPr>
        <w:tabs>
          <w:tab w:val="left" w:pos="2160"/>
        </w:tabs>
        <w:jc w:val="both"/>
        <w:rPr>
          <w:rFonts w:ascii="Arial" w:hAnsi="Arial" w:cs="Arial"/>
          <w:b/>
          <w:bCs/>
          <w:snapToGrid w:val="0"/>
          <w:color w:val="000000"/>
          <w:sz w:val="20"/>
          <w:szCs w:val="20"/>
        </w:rPr>
      </w:pPr>
      <w:r w:rsidRPr="00144097">
        <w:rPr>
          <w:rFonts w:ascii="Arial" w:hAnsi="Arial" w:cs="Arial"/>
          <w:b/>
          <w:bCs/>
          <w:snapToGrid w:val="0"/>
          <w:color w:val="000000"/>
          <w:sz w:val="20"/>
          <w:szCs w:val="20"/>
        </w:rPr>
        <w:t>Southern Ontario</w:t>
      </w:r>
      <w:r w:rsidR="00D446B1" w:rsidRPr="00144097">
        <w:rPr>
          <w:rFonts w:ascii="Arial" w:hAnsi="Arial" w:cs="Arial"/>
          <w:b/>
          <w:bCs/>
          <w:snapToGrid w:val="0"/>
          <w:color w:val="000000"/>
          <w:sz w:val="20"/>
          <w:szCs w:val="20"/>
        </w:rPr>
        <w:t xml:space="preserve"> </w:t>
      </w:r>
      <w:r w:rsidRPr="00144097">
        <w:rPr>
          <w:rFonts w:ascii="Arial" w:hAnsi="Arial" w:cs="Arial"/>
          <w:snapToGrid w:val="0"/>
          <w:color w:val="000000"/>
          <w:sz w:val="20"/>
          <w:szCs w:val="20"/>
        </w:rPr>
        <w:t xml:space="preserve">means the </w:t>
      </w:r>
      <w:r w:rsidR="00352790" w:rsidRPr="00144097">
        <w:rPr>
          <w:rFonts w:ascii="Arial" w:hAnsi="Arial" w:cs="Arial"/>
          <w:sz w:val="20"/>
          <w:szCs w:val="20"/>
        </w:rPr>
        <w:t>area of Ontario between the northern and southern boundaries of Southwestern Ontario and Northern Ontario respectively.</w:t>
      </w:r>
    </w:p>
    <w:p w14:paraId="20601452" w14:textId="20F83FC5" w:rsidR="00A60698" w:rsidRPr="00144097" w:rsidRDefault="00A60698" w:rsidP="00E625D4">
      <w:pPr>
        <w:tabs>
          <w:tab w:val="left" w:pos="2160"/>
        </w:tabs>
        <w:jc w:val="both"/>
        <w:rPr>
          <w:rFonts w:ascii="Arial" w:hAnsi="Arial" w:cs="Arial"/>
          <w:b/>
          <w:snapToGrid w:val="0"/>
          <w:color w:val="000000"/>
          <w:sz w:val="20"/>
          <w:szCs w:val="20"/>
        </w:rPr>
      </w:pPr>
    </w:p>
    <w:p w14:paraId="6EB321F5" w14:textId="5F553364" w:rsidR="00A60698" w:rsidRPr="00144097" w:rsidRDefault="00A60698" w:rsidP="00E625D4">
      <w:pPr>
        <w:tabs>
          <w:tab w:val="left" w:pos="2160"/>
        </w:tabs>
        <w:jc w:val="both"/>
        <w:rPr>
          <w:rFonts w:ascii="Arial" w:hAnsi="Arial" w:cs="Arial"/>
          <w:b/>
          <w:snapToGrid w:val="0"/>
          <w:color w:val="000000"/>
          <w:sz w:val="20"/>
          <w:szCs w:val="20"/>
        </w:rPr>
      </w:pPr>
      <w:r w:rsidRPr="00144097">
        <w:rPr>
          <w:rFonts w:ascii="Arial" w:hAnsi="Arial" w:cs="Arial"/>
          <w:b/>
          <w:snapToGrid w:val="0"/>
          <w:color w:val="000000"/>
          <w:sz w:val="20"/>
          <w:szCs w:val="20"/>
        </w:rPr>
        <w:t xml:space="preserve">Southwestern Ontario </w:t>
      </w:r>
      <w:r w:rsidRPr="00144097">
        <w:rPr>
          <w:rFonts w:ascii="Arial" w:hAnsi="Arial" w:cs="Arial"/>
          <w:snapToGrid w:val="0"/>
          <w:color w:val="000000"/>
          <w:sz w:val="20"/>
          <w:szCs w:val="20"/>
        </w:rPr>
        <w:t xml:space="preserve">means </w:t>
      </w:r>
      <w:r w:rsidR="00B823B4" w:rsidRPr="00144097">
        <w:rPr>
          <w:rFonts w:ascii="Arial" w:hAnsi="Arial" w:cs="Arial"/>
          <w:bCs/>
          <w:snapToGrid w:val="0"/>
          <w:sz w:val="20"/>
          <w:szCs w:val="20"/>
        </w:rPr>
        <w:t>the area of Ontario south of a line joining Grand Bend and Clarkson.</w:t>
      </w:r>
    </w:p>
    <w:p w14:paraId="2DA1DB9A" w14:textId="77777777" w:rsidR="00DD54B3" w:rsidRPr="00144097" w:rsidRDefault="00DD54B3" w:rsidP="00E625D4">
      <w:pPr>
        <w:tabs>
          <w:tab w:val="left" w:pos="2160"/>
        </w:tabs>
        <w:jc w:val="both"/>
        <w:rPr>
          <w:rFonts w:ascii="Arial" w:hAnsi="Arial" w:cs="Arial"/>
          <w:b/>
          <w:snapToGrid w:val="0"/>
          <w:color w:val="000000"/>
          <w:sz w:val="20"/>
          <w:szCs w:val="20"/>
        </w:rPr>
      </w:pPr>
    </w:p>
    <w:p w14:paraId="35BF65BA" w14:textId="42D099BE" w:rsidR="00087E86" w:rsidRPr="00144097" w:rsidRDefault="00087E86" w:rsidP="00E625D4">
      <w:pPr>
        <w:tabs>
          <w:tab w:val="left" w:pos="2160"/>
        </w:tabs>
        <w:jc w:val="both"/>
        <w:rPr>
          <w:rFonts w:ascii="Arial" w:hAnsi="Arial" w:cs="Arial"/>
          <w:snapToGrid w:val="0"/>
          <w:color w:val="000000"/>
          <w:sz w:val="20"/>
          <w:szCs w:val="20"/>
        </w:rPr>
      </w:pPr>
      <w:r w:rsidRPr="00144097">
        <w:rPr>
          <w:rFonts w:ascii="Arial" w:hAnsi="Arial" w:cs="Arial"/>
          <w:b/>
          <w:snapToGrid w:val="0"/>
          <w:color w:val="000000"/>
          <w:sz w:val="20"/>
          <w:szCs w:val="20"/>
        </w:rPr>
        <w:t xml:space="preserve">Vegetative Cover </w:t>
      </w:r>
      <w:r w:rsidRPr="00144097">
        <w:rPr>
          <w:rFonts w:ascii="Arial" w:hAnsi="Arial" w:cs="Arial"/>
          <w:snapToGrid w:val="0"/>
          <w:color w:val="000000"/>
          <w:sz w:val="20"/>
          <w:szCs w:val="20"/>
        </w:rPr>
        <w:t xml:space="preserve">means seed, sod, </w:t>
      </w:r>
      <w:r w:rsidR="009C04B5" w:rsidRPr="00144097">
        <w:rPr>
          <w:rFonts w:ascii="Arial" w:hAnsi="Arial" w:cs="Arial"/>
          <w:snapToGrid w:val="0"/>
          <w:color w:val="000000"/>
          <w:sz w:val="20"/>
          <w:szCs w:val="20"/>
        </w:rPr>
        <w:t xml:space="preserve">local seed bank, </w:t>
      </w:r>
      <w:r w:rsidRPr="00144097">
        <w:rPr>
          <w:rFonts w:ascii="Arial" w:hAnsi="Arial" w:cs="Arial"/>
          <w:snapToGrid w:val="0"/>
          <w:color w:val="000000"/>
          <w:sz w:val="20"/>
          <w:szCs w:val="20"/>
        </w:rPr>
        <w:t xml:space="preserve">and </w:t>
      </w:r>
      <w:r w:rsidR="00204DEA" w:rsidRPr="00144097">
        <w:rPr>
          <w:rFonts w:ascii="Arial" w:hAnsi="Arial" w:cs="Arial"/>
          <w:snapToGrid w:val="0"/>
          <w:color w:val="000000"/>
          <w:sz w:val="20"/>
          <w:szCs w:val="20"/>
        </w:rPr>
        <w:t xml:space="preserve">local </w:t>
      </w:r>
      <w:r w:rsidRPr="00144097">
        <w:rPr>
          <w:rFonts w:ascii="Arial" w:hAnsi="Arial" w:cs="Arial"/>
          <w:snapToGrid w:val="0"/>
          <w:color w:val="000000"/>
          <w:sz w:val="20"/>
          <w:szCs w:val="20"/>
        </w:rPr>
        <w:t xml:space="preserve">vegetation blocks. </w:t>
      </w:r>
    </w:p>
    <w:p w14:paraId="57A6D342" w14:textId="36035E86" w:rsidR="00DF4CD5" w:rsidRPr="00144097" w:rsidRDefault="00DF4CD5" w:rsidP="00E625D4">
      <w:pPr>
        <w:tabs>
          <w:tab w:val="left" w:pos="2160"/>
        </w:tabs>
        <w:jc w:val="both"/>
        <w:rPr>
          <w:rFonts w:ascii="Arial" w:hAnsi="Arial" w:cs="Arial"/>
          <w:snapToGrid w:val="0"/>
          <w:color w:val="000000"/>
          <w:sz w:val="20"/>
          <w:szCs w:val="20"/>
        </w:rPr>
      </w:pPr>
    </w:p>
    <w:p w14:paraId="5F40BACF" w14:textId="7FCC100F" w:rsidR="00FB7A64" w:rsidRPr="00144097" w:rsidRDefault="00DF4CD5" w:rsidP="00E625D4">
      <w:pPr>
        <w:tabs>
          <w:tab w:val="left" w:pos="2160"/>
        </w:tabs>
        <w:jc w:val="both"/>
        <w:rPr>
          <w:rFonts w:ascii="Arial" w:hAnsi="Arial" w:cs="Arial"/>
          <w:b/>
          <w:snapToGrid w:val="0"/>
          <w:color w:val="000000"/>
          <w:sz w:val="20"/>
          <w:szCs w:val="20"/>
        </w:rPr>
      </w:pPr>
      <w:r w:rsidRPr="00144097">
        <w:rPr>
          <w:rFonts w:ascii="Arial" w:hAnsi="Arial" w:cs="Arial"/>
          <w:b/>
          <w:snapToGrid w:val="0"/>
          <w:color w:val="000000"/>
          <w:sz w:val="20"/>
          <w:szCs w:val="20"/>
        </w:rPr>
        <w:t>Winter dormant period</w:t>
      </w:r>
      <w:r w:rsidRPr="00144097">
        <w:rPr>
          <w:rFonts w:ascii="Arial" w:hAnsi="Arial" w:cs="Arial"/>
          <w:snapToGrid w:val="0"/>
          <w:color w:val="000000"/>
          <w:sz w:val="20"/>
          <w:szCs w:val="20"/>
        </w:rPr>
        <w:t xml:space="preserve"> means as </w:t>
      </w:r>
      <w:r w:rsidR="008122D1" w:rsidRPr="00144097">
        <w:rPr>
          <w:rFonts w:ascii="Arial" w:hAnsi="Arial" w:cs="Arial"/>
          <w:snapToGrid w:val="0"/>
          <w:color w:val="000000"/>
          <w:sz w:val="20"/>
          <w:szCs w:val="20"/>
        </w:rPr>
        <w:t>defined</w:t>
      </w:r>
      <w:r w:rsidRPr="00144097">
        <w:rPr>
          <w:rFonts w:ascii="Arial" w:hAnsi="Arial" w:cs="Arial"/>
          <w:snapToGrid w:val="0"/>
          <w:color w:val="000000"/>
          <w:sz w:val="20"/>
          <w:szCs w:val="20"/>
        </w:rPr>
        <w:t xml:space="preserve"> in </w:t>
      </w:r>
      <w:r w:rsidR="00331AD1" w:rsidRPr="00144097">
        <w:rPr>
          <w:rFonts w:ascii="Arial" w:hAnsi="Arial" w:cs="Arial"/>
          <w:snapToGrid w:val="0"/>
          <w:color w:val="000000"/>
          <w:sz w:val="20"/>
          <w:szCs w:val="20"/>
        </w:rPr>
        <w:t xml:space="preserve">Table </w:t>
      </w:r>
      <w:r w:rsidR="00905674">
        <w:rPr>
          <w:rFonts w:ascii="Arial" w:hAnsi="Arial" w:cs="Arial"/>
          <w:snapToGrid w:val="0"/>
          <w:color w:val="000000"/>
          <w:sz w:val="20"/>
          <w:szCs w:val="20"/>
        </w:rPr>
        <w:t>1</w:t>
      </w:r>
      <w:r w:rsidR="00331AD1" w:rsidRPr="00144097">
        <w:rPr>
          <w:rFonts w:ascii="Arial" w:hAnsi="Arial" w:cs="Arial"/>
          <w:snapToGrid w:val="0"/>
          <w:color w:val="000000"/>
          <w:sz w:val="20"/>
          <w:szCs w:val="20"/>
        </w:rPr>
        <w:t xml:space="preserve"> and </w:t>
      </w:r>
      <w:r w:rsidR="00905674">
        <w:rPr>
          <w:rFonts w:ascii="Arial" w:hAnsi="Arial" w:cs="Arial"/>
          <w:snapToGrid w:val="0"/>
          <w:color w:val="000000"/>
          <w:sz w:val="20"/>
          <w:szCs w:val="20"/>
        </w:rPr>
        <w:t>2</w:t>
      </w:r>
      <w:r w:rsidR="008122D1" w:rsidRPr="00144097">
        <w:rPr>
          <w:rFonts w:ascii="Arial" w:hAnsi="Arial" w:cs="Arial"/>
          <w:snapToGrid w:val="0"/>
          <w:color w:val="000000"/>
          <w:sz w:val="20"/>
          <w:szCs w:val="20"/>
        </w:rPr>
        <w:t xml:space="preserve"> for the specified vegetative cover.</w:t>
      </w:r>
    </w:p>
    <w:p w14:paraId="0B12890F" w14:textId="77777777" w:rsidR="00204DEA" w:rsidRPr="00144097" w:rsidRDefault="00204DEA" w:rsidP="00E625D4">
      <w:pPr>
        <w:tabs>
          <w:tab w:val="left" w:pos="2160"/>
        </w:tabs>
        <w:jc w:val="both"/>
        <w:rPr>
          <w:rFonts w:ascii="Arial" w:hAnsi="Arial" w:cs="Arial"/>
          <w:b/>
          <w:snapToGrid w:val="0"/>
          <w:color w:val="000000"/>
          <w:sz w:val="20"/>
          <w:szCs w:val="20"/>
        </w:rPr>
      </w:pPr>
    </w:p>
    <w:p w14:paraId="337A0C18" w14:textId="77777777" w:rsidR="006459A2" w:rsidRPr="00144097" w:rsidRDefault="006459A2" w:rsidP="00E625D4">
      <w:pPr>
        <w:tabs>
          <w:tab w:val="left" w:pos="2160"/>
        </w:tabs>
        <w:jc w:val="both"/>
        <w:rPr>
          <w:rFonts w:ascii="Arial" w:hAnsi="Arial" w:cs="Arial"/>
          <w:b/>
          <w:snapToGrid w:val="0"/>
          <w:color w:val="000000"/>
          <w:sz w:val="20"/>
          <w:szCs w:val="20"/>
        </w:rPr>
      </w:pPr>
    </w:p>
    <w:p w14:paraId="514B759C" w14:textId="078925C1" w:rsidR="007E2E4D" w:rsidRPr="00144097" w:rsidRDefault="007E2E4D" w:rsidP="00E625D4">
      <w:pPr>
        <w:tabs>
          <w:tab w:val="left" w:pos="2160"/>
        </w:tabs>
        <w:jc w:val="both"/>
        <w:rPr>
          <w:rFonts w:ascii="Arial" w:hAnsi="Arial" w:cs="Arial"/>
          <w:b/>
          <w:snapToGrid w:val="0"/>
          <w:color w:val="000000"/>
          <w:sz w:val="20"/>
          <w:szCs w:val="20"/>
        </w:rPr>
      </w:pPr>
      <w:r w:rsidRPr="00144097">
        <w:rPr>
          <w:rFonts w:ascii="Arial" w:hAnsi="Arial" w:cs="Arial"/>
          <w:b/>
          <w:snapToGrid w:val="0"/>
          <w:color w:val="000000"/>
          <w:sz w:val="20"/>
          <w:szCs w:val="20"/>
        </w:rPr>
        <w:t>803.04</w:t>
      </w:r>
      <w:r w:rsidRPr="00144097">
        <w:rPr>
          <w:rFonts w:ascii="Arial" w:hAnsi="Arial" w:cs="Arial"/>
          <w:b/>
          <w:snapToGrid w:val="0"/>
          <w:color w:val="000000"/>
          <w:sz w:val="20"/>
          <w:szCs w:val="20"/>
        </w:rPr>
        <w:tab/>
        <w:t>DESIGN AND SUBMISSION REQUIREMENTS</w:t>
      </w:r>
    </w:p>
    <w:p w14:paraId="56EBB66A" w14:textId="77777777" w:rsidR="007E2E4D" w:rsidRPr="00144097" w:rsidRDefault="007E2E4D" w:rsidP="00E625D4">
      <w:pPr>
        <w:tabs>
          <w:tab w:val="left" w:pos="2160"/>
        </w:tabs>
        <w:jc w:val="both"/>
        <w:rPr>
          <w:rFonts w:ascii="Arial" w:hAnsi="Arial" w:cs="Arial"/>
          <w:b/>
          <w:snapToGrid w:val="0"/>
          <w:color w:val="000000"/>
          <w:sz w:val="20"/>
          <w:szCs w:val="20"/>
        </w:rPr>
      </w:pPr>
    </w:p>
    <w:p w14:paraId="2BC1EB0F" w14:textId="77777777" w:rsidR="00FB7A64" w:rsidRPr="00144097" w:rsidRDefault="00D40FE4"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803</w:t>
      </w:r>
      <w:r w:rsidR="00FB7A64" w:rsidRPr="00144097">
        <w:rPr>
          <w:rFonts w:ascii="Arial" w:hAnsi="Arial" w:cs="Arial"/>
          <w:b/>
          <w:bCs/>
          <w:color w:val="000000"/>
          <w:sz w:val="20"/>
          <w:szCs w:val="20"/>
        </w:rPr>
        <w:t>.04.01</w:t>
      </w:r>
      <w:r w:rsidR="00FB7A64" w:rsidRPr="00144097">
        <w:rPr>
          <w:rFonts w:ascii="Arial" w:hAnsi="Arial" w:cs="Arial"/>
          <w:b/>
          <w:bCs/>
          <w:color w:val="000000"/>
          <w:sz w:val="20"/>
          <w:szCs w:val="20"/>
        </w:rPr>
        <w:tab/>
        <w:t>Submission Requirements</w:t>
      </w:r>
    </w:p>
    <w:p w14:paraId="49635D2A" w14:textId="77777777" w:rsidR="00FB7A64" w:rsidRPr="00144097" w:rsidRDefault="00FB7A64" w:rsidP="00E625D4">
      <w:pPr>
        <w:widowControl w:val="0"/>
        <w:jc w:val="both"/>
        <w:rPr>
          <w:rFonts w:ascii="Arial" w:hAnsi="Arial" w:cs="Arial"/>
          <w:color w:val="000000"/>
          <w:sz w:val="20"/>
          <w:szCs w:val="20"/>
        </w:rPr>
      </w:pPr>
    </w:p>
    <w:p w14:paraId="0A972B7F" w14:textId="035286B2" w:rsidR="00AE60F9" w:rsidRPr="00144097" w:rsidRDefault="00AE60F9" w:rsidP="00AE60F9">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 xml:space="preserve">A certificate of seed analysis from a seed testing laboratory approved by the Canadian Food Inspection Agency for all </w:t>
      </w:r>
      <w:r w:rsidR="00193B80" w:rsidRPr="00144097">
        <w:rPr>
          <w:rFonts w:ascii="Arial" w:hAnsi="Arial" w:cs="Arial"/>
          <w:color w:val="000000" w:themeColor="text1"/>
          <w:sz w:val="20"/>
          <w:szCs w:val="20"/>
        </w:rPr>
        <w:t xml:space="preserve">permanent </w:t>
      </w:r>
      <w:r w:rsidRPr="00144097">
        <w:rPr>
          <w:rFonts w:ascii="Arial" w:hAnsi="Arial" w:cs="Arial"/>
          <w:color w:val="000000" w:themeColor="text1"/>
          <w:sz w:val="20"/>
          <w:szCs w:val="20"/>
        </w:rPr>
        <w:t>seed mixes to be used in the Work shall be submitted to the Contract Administrator for review a minimum of 24 hours prior to any seeding operations.</w:t>
      </w:r>
    </w:p>
    <w:p w14:paraId="646C6F24" w14:textId="77777777" w:rsidR="00AE60F9" w:rsidRPr="00144097" w:rsidRDefault="00AE60F9" w:rsidP="00AE60F9">
      <w:pPr>
        <w:widowControl w:val="0"/>
        <w:jc w:val="both"/>
        <w:rPr>
          <w:rFonts w:ascii="Arial" w:hAnsi="Arial" w:cs="Arial"/>
          <w:color w:val="000000"/>
          <w:sz w:val="20"/>
          <w:szCs w:val="20"/>
        </w:rPr>
      </w:pPr>
    </w:p>
    <w:p w14:paraId="2660E48F" w14:textId="6E5C7C37" w:rsidR="00FB7A64" w:rsidRDefault="00AE60F9" w:rsidP="00E625D4">
      <w:pPr>
        <w:widowControl w:val="0"/>
        <w:jc w:val="both"/>
        <w:rPr>
          <w:rFonts w:ascii="Arial" w:hAnsi="Arial" w:cs="Arial"/>
          <w:color w:val="000000" w:themeColor="text1"/>
          <w:sz w:val="20"/>
          <w:szCs w:val="20"/>
        </w:rPr>
      </w:pPr>
      <w:r w:rsidRPr="00144097">
        <w:rPr>
          <w:rFonts w:ascii="Arial" w:hAnsi="Arial" w:cs="Arial"/>
          <w:color w:val="000000" w:themeColor="text1"/>
          <w:sz w:val="20"/>
          <w:szCs w:val="20"/>
        </w:rPr>
        <w:t xml:space="preserve">The certificate of seed analysis shall identify the seed supplier's lot designation numbers, </w:t>
      </w:r>
      <w:proofErr w:type="gramStart"/>
      <w:r w:rsidRPr="00144097">
        <w:rPr>
          <w:rFonts w:ascii="Arial" w:hAnsi="Arial" w:cs="Arial"/>
          <w:color w:val="000000" w:themeColor="text1"/>
          <w:sz w:val="20"/>
          <w:szCs w:val="20"/>
        </w:rPr>
        <w:t>germination</w:t>
      </w:r>
      <w:proofErr w:type="gramEnd"/>
      <w:r w:rsidRPr="00144097">
        <w:rPr>
          <w:rFonts w:ascii="Arial" w:hAnsi="Arial" w:cs="Arial"/>
          <w:color w:val="000000" w:themeColor="text1"/>
          <w:sz w:val="20"/>
          <w:szCs w:val="20"/>
        </w:rPr>
        <w:t xml:space="preserve"> and purity for each seed species of the mix, as well as the seed mix composition expressed as a percentage of each seed species by mass for each seed mix </w:t>
      </w:r>
      <w:r w:rsidR="006F66C8" w:rsidRPr="00144097">
        <w:rPr>
          <w:rFonts w:ascii="Arial" w:hAnsi="Arial" w:cs="Arial"/>
          <w:color w:val="000000" w:themeColor="text1"/>
          <w:sz w:val="20"/>
          <w:szCs w:val="20"/>
        </w:rPr>
        <w:t xml:space="preserve">as specified in the Contract Documents. </w:t>
      </w:r>
    </w:p>
    <w:p w14:paraId="6D1638DF" w14:textId="0890BCA0" w:rsidR="008D3350" w:rsidRDefault="008D3350" w:rsidP="00E625D4">
      <w:pPr>
        <w:widowControl w:val="0"/>
        <w:jc w:val="both"/>
        <w:rPr>
          <w:rFonts w:ascii="Arial" w:hAnsi="Arial" w:cs="Arial"/>
          <w:color w:val="000000" w:themeColor="text1"/>
          <w:sz w:val="20"/>
          <w:szCs w:val="20"/>
        </w:rPr>
      </w:pPr>
    </w:p>
    <w:p w14:paraId="33A0F21C" w14:textId="0F3DAC71" w:rsidR="008D3350" w:rsidRPr="00144097" w:rsidRDefault="00AB389B" w:rsidP="00E625D4">
      <w:pPr>
        <w:widowControl w:val="0"/>
        <w:jc w:val="both"/>
        <w:rPr>
          <w:rFonts w:ascii="Arial" w:hAnsi="Arial" w:cs="Arial"/>
          <w:color w:val="000000" w:themeColor="text1"/>
          <w:sz w:val="20"/>
          <w:szCs w:val="20"/>
        </w:rPr>
      </w:pPr>
      <w:r>
        <w:rPr>
          <w:rFonts w:ascii="Arial" w:hAnsi="Arial" w:cs="Arial"/>
          <w:color w:val="000000" w:themeColor="text1"/>
          <w:sz w:val="20"/>
          <w:szCs w:val="20"/>
        </w:rPr>
        <w:t xml:space="preserve">Written confirmation shall be submitted to the Contract Administrator within 30 Days of the pre-start meeting that the seeds specified in the Contact Documents have been sourced. </w:t>
      </w:r>
      <w:r w:rsidDel="00AB389B">
        <w:rPr>
          <w:rFonts w:ascii="Arial" w:hAnsi="Arial" w:cs="Arial"/>
          <w:color w:val="000000" w:themeColor="text1"/>
          <w:sz w:val="20"/>
          <w:szCs w:val="20"/>
        </w:rPr>
        <w:t xml:space="preserve"> </w:t>
      </w:r>
    </w:p>
    <w:p w14:paraId="5A4E6822" w14:textId="00AE0F82" w:rsidR="00AE60F9" w:rsidRPr="00144097" w:rsidRDefault="00AE60F9" w:rsidP="00E625D4">
      <w:pPr>
        <w:widowControl w:val="0"/>
        <w:jc w:val="both"/>
        <w:rPr>
          <w:rFonts w:ascii="Arial" w:hAnsi="Arial" w:cs="Arial"/>
          <w:color w:val="000000"/>
          <w:sz w:val="20"/>
          <w:szCs w:val="20"/>
        </w:rPr>
      </w:pPr>
    </w:p>
    <w:p w14:paraId="3FDDC987" w14:textId="77777777" w:rsidR="00204DEA" w:rsidRPr="00144097" w:rsidRDefault="00204DEA" w:rsidP="00E625D4">
      <w:pPr>
        <w:widowControl w:val="0"/>
        <w:jc w:val="both"/>
        <w:rPr>
          <w:rFonts w:ascii="Arial" w:hAnsi="Arial" w:cs="Arial"/>
          <w:color w:val="000000"/>
          <w:sz w:val="20"/>
          <w:szCs w:val="20"/>
        </w:rPr>
      </w:pPr>
    </w:p>
    <w:p w14:paraId="4EBEBD89" w14:textId="77777777" w:rsidR="00A27F2D" w:rsidRPr="00144097" w:rsidRDefault="00992DE5" w:rsidP="00E625D4">
      <w:pPr>
        <w:tabs>
          <w:tab w:val="left" w:pos="2160"/>
        </w:tabs>
        <w:jc w:val="both"/>
        <w:rPr>
          <w:rFonts w:ascii="Arial" w:hAnsi="Arial" w:cs="Arial"/>
          <w:sz w:val="20"/>
          <w:szCs w:val="20"/>
        </w:rPr>
      </w:pPr>
      <w:r w:rsidRPr="00144097">
        <w:rPr>
          <w:rFonts w:ascii="Arial" w:hAnsi="Arial" w:cs="Arial"/>
          <w:b/>
          <w:snapToGrid w:val="0"/>
          <w:color w:val="000000"/>
          <w:sz w:val="20"/>
          <w:szCs w:val="20"/>
        </w:rPr>
        <w:t>803</w:t>
      </w:r>
      <w:r w:rsidR="00A27F2D" w:rsidRPr="00144097">
        <w:rPr>
          <w:rFonts w:ascii="Arial" w:hAnsi="Arial" w:cs="Arial"/>
          <w:b/>
          <w:sz w:val="20"/>
          <w:szCs w:val="20"/>
        </w:rPr>
        <w:t>.05</w:t>
      </w:r>
      <w:r w:rsidR="00A27F2D" w:rsidRPr="00144097">
        <w:rPr>
          <w:rFonts w:ascii="Arial" w:hAnsi="Arial" w:cs="Arial"/>
          <w:b/>
          <w:sz w:val="20"/>
          <w:szCs w:val="20"/>
        </w:rPr>
        <w:tab/>
        <w:t>MATERIALS</w:t>
      </w:r>
    </w:p>
    <w:p w14:paraId="067A0D76" w14:textId="77777777" w:rsidR="00A27F2D" w:rsidRPr="00144097" w:rsidRDefault="00A27F2D" w:rsidP="00E625D4">
      <w:pPr>
        <w:tabs>
          <w:tab w:val="left" w:pos="2160"/>
        </w:tabs>
        <w:jc w:val="both"/>
        <w:rPr>
          <w:rFonts w:ascii="Arial" w:hAnsi="Arial" w:cs="Arial"/>
          <w:sz w:val="20"/>
          <w:szCs w:val="20"/>
        </w:rPr>
      </w:pPr>
    </w:p>
    <w:p w14:paraId="13630F6F" w14:textId="77777777" w:rsidR="00FB7A64" w:rsidRPr="00144097" w:rsidRDefault="00FB7A64"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803.05.01</w:t>
      </w:r>
      <w:r w:rsidRPr="00144097">
        <w:rPr>
          <w:rFonts w:ascii="Arial" w:hAnsi="Arial" w:cs="Arial"/>
          <w:b/>
          <w:bCs/>
          <w:color w:val="000000"/>
          <w:sz w:val="20"/>
          <w:szCs w:val="20"/>
        </w:rPr>
        <w:tab/>
        <w:t>Seed</w:t>
      </w:r>
    </w:p>
    <w:p w14:paraId="5A53C534" w14:textId="77777777" w:rsidR="00FB7A64" w:rsidRPr="00144097" w:rsidRDefault="00FB7A64" w:rsidP="00E625D4">
      <w:pPr>
        <w:widowControl w:val="0"/>
        <w:jc w:val="both"/>
        <w:rPr>
          <w:rFonts w:ascii="Arial" w:hAnsi="Arial" w:cs="Arial"/>
          <w:b/>
          <w:snapToGrid w:val="0"/>
          <w:sz w:val="20"/>
          <w:szCs w:val="20"/>
        </w:rPr>
      </w:pPr>
    </w:p>
    <w:p w14:paraId="5AC1385A" w14:textId="3471FE8E" w:rsidR="00FB7A64" w:rsidRPr="00144097" w:rsidRDefault="00FB7A64" w:rsidP="00E625D4">
      <w:pPr>
        <w:widowControl w:val="0"/>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w:t>
      </w:r>
      <w:r w:rsidR="003C02FA" w:rsidRPr="00144097">
        <w:rPr>
          <w:rFonts w:ascii="Arial" w:hAnsi="Arial" w:cs="Arial"/>
          <w:b/>
          <w:bCs/>
          <w:color w:val="000000"/>
          <w:sz w:val="20"/>
          <w:szCs w:val="20"/>
        </w:rPr>
        <w:t>3</w:t>
      </w:r>
      <w:r w:rsidRPr="00144097">
        <w:rPr>
          <w:rFonts w:ascii="Arial" w:hAnsi="Arial" w:cs="Arial"/>
          <w:b/>
          <w:bCs/>
          <w:color w:val="000000"/>
          <w:sz w:val="20"/>
          <w:szCs w:val="20"/>
        </w:rPr>
        <w:t>.05.01.01</w:t>
      </w:r>
      <w:r w:rsidRPr="00144097">
        <w:rPr>
          <w:rFonts w:ascii="Arial" w:hAnsi="Arial" w:cs="Arial"/>
          <w:b/>
          <w:bCs/>
          <w:color w:val="000000"/>
          <w:sz w:val="20"/>
          <w:szCs w:val="20"/>
        </w:rPr>
        <w:tab/>
        <w:t>Certificate of Seed Analysis</w:t>
      </w:r>
    </w:p>
    <w:p w14:paraId="419BB414" w14:textId="77777777" w:rsidR="00FB7A64" w:rsidRPr="00144097" w:rsidRDefault="00FB7A64" w:rsidP="00E625D4">
      <w:pPr>
        <w:widowControl w:val="0"/>
        <w:jc w:val="both"/>
        <w:rPr>
          <w:rFonts w:ascii="Arial" w:hAnsi="Arial" w:cs="Arial"/>
          <w:color w:val="000000"/>
          <w:sz w:val="20"/>
          <w:szCs w:val="20"/>
        </w:rPr>
      </w:pPr>
    </w:p>
    <w:p w14:paraId="6B48645F" w14:textId="768BC1C0" w:rsidR="00D33992" w:rsidRPr="00144097" w:rsidRDefault="67467732" w:rsidP="00E625D4">
      <w:pPr>
        <w:widowControl w:val="0"/>
        <w:jc w:val="both"/>
        <w:rPr>
          <w:rFonts w:ascii="Arial" w:hAnsi="Arial" w:cs="Arial"/>
          <w:color w:val="000000"/>
          <w:sz w:val="20"/>
          <w:szCs w:val="20"/>
        </w:rPr>
      </w:pPr>
      <w:r w:rsidRPr="00144097">
        <w:rPr>
          <w:rFonts w:ascii="Arial" w:hAnsi="Arial" w:cs="Arial"/>
          <w:color w:val="000000" w:themeColor="text1"/>
          <w:sz w:val="20"/>
          <w:szCs w:val="20"/>
        </w:rPr>
        <w:t>Permanent</w:t>
      </w:r>
      <w:r w:rsidR="00D33992" w:rsidRPr="00144097">
        <w:rPr>
          <w:rFonts w:ascii="Arial" w:hAnsi="Arial" w:cs="Arial"/>
          <w:color w:val="000000" w:themeColor="text1"/>
          <w:sz w:val="20"/>
          <w:szCs w:val="20"/>
        </w:rPr>
        <w:t xml:space="preserve"> seed mixes shall </w:t>
      </w:r>
      <w:r w:rsidR="00AA2503" w:rsidRPr="00144097">
        <w:rPr>
          <w:rFonts w:ascii="Arial" w:hAnsi="Arial" w:cs="Arial"/>
          <w:color w:val="000000" w:themeColor="text1"/>
          <w:sz w:val="20"/>
          <w:szCs w:val="20"/>
        </w:rPr>
        <w:t xml:space="preserve">have a valid certificate </w:t>
      </w:r>
      <w:r w:rsidR="00064C30" w:rsidRPr="00144097">
        <w:rPr>
          <w:rFonts w:ascii="Arial" w:hAnsi="Arial" w:cs="Arial"/>
          <w:color w:val="000000" w:themeColor="text1"/>
          <w:sz w:val="20"/>
          <w:szCs w:val="20"/>
        </w:rPr>
        <w:t xml:space="preserve">of seed analysis. </w:t>
      </w:r>
    </w:p>
    <w:p w14:paraId="2BC52CDA" w14:textId="77777777" w:rsidR="00FB7A64" w:rsidRPr="00144097" w:rsidRDefault="00FB7A64" w:rsidP="00E625D4">
      <w:pPr>
        <w:widowControl w:val="0"/>
        <w:jc w:val="both"/>
        <w:rPr>
          <w:rFonts w:ascii="Arial" w:hAnsi="Arial" w:cs="Arial"/>
          <w:snapToGrid w:val="0"/>
          <w:sz w:val="20"/>
          <w:szCs w:val="20"/>
        </w:rPr>
      </w:pPr>
    </w:p>
    <w:p w14:paraId="46567CFD" w14:textId="77777777" w:rsidR="00FB7A64" w:rsidRPr="00144097" w:rsidRDefault="00FB7A64"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w:t>
      </w:r>
      <w:r w:rsidR="003C02FA" w:rsidRPr="00144097">
        <w:rPr>
          <w:rFonts w:ascii="Arial" w:hAnsi="Arial" w:cs="Arial"/>
          <w:b/>
          <w:bCs/>
          <w:color w:val="000000"/>
          <w:sz w:val="20"/>
          <w:szCs w:val="20"/>
        </w:rPr>
        <w:t>3</w:t>
      </w:r>
      <w:r w:rsidRPr="00144097">
        <w:rPr>
          <w:rFonts w:ascii="Arial" w:hAnsi="Arial" w:cs="Arial"/>
          <w:b/>
          <w:bCs/>
          <w:color w:val="000000"/>
          <w:sz w:val="20"/>
          <w:szCs w:val="20"/>
        </w:rPr>
        <w:t>.05.01.02</w:t>
      </w:r>
      <w:r w:rsidRPr="00144097">
        <w:rPr>
          <w:rFonts w:ascii="Arial" w:hAnsi="Arial" w:cs="Arial"/>
          <w:b/>
          <w:bCs/>
          <w:color w:val="000000"/>
          <w:sz w:val="20"/>
          <w:szCs w:val="20"/>
        </w:rPr>
        <w:tab/>
        <w:t>Seed Packaging, Labeling, and Storage</w:t>
      </w:r>
    </w:p>
    <w:p w14:paraId="7F05CEEC" w14:textId="77777777" w:rsidR="00FB7A64" w:rsidRPr="00144097" w:rsidRDefault="00FB7A64" w:rsidP="00E625D4">
      <w:pPr>
        <w:widowControl w:val="0"/>
        <w:jc w:val="both"/>
        <w:rPr>
          <w:rFonts w:ascii="Arial" w:hAnsi="Arial" w:cs="Arial"/>
          <w:snapToGrid w:val="0"/>
          <w:sz w:val="20"/>
          <w:szCs w:val="20"/>
        </w:rPr>
      </w:pPr>
    </w:p>
    <w:p w14:paraId="1CE02BD9" w14:textId="6615CFA0" w:rsidR="00FB7A64" w:rsidRPr="00144097" w:rsidRDefault="00FB7A64" w:rsidP="00E625D4">
      <w:pPr>
        <w:widowControl w:val="0"/>
        <w:jc w:val="both"/>
        <w:rPr>
          <w:rFonts w:ascii="Arial" w:hAnsi="Arial" w:cs="Arial"/>
          <w:color w:val="000000" w:themeColor="text1"/>
          <w:sz w:val="20"/>
          <w:szCs w:val="20"/>
        </w:rPr>
      </w:pPr>
      <w:r w:rsidRPr="00144097">
        <w:rPr>
          <w:rFonts w:ascii="Arial" w:hAnsi="Arial" w:cs="Arial"/>
          <w:color w:val="000000" w:themeColor="text1"/>
          <w:sz w:val="20"/>
          <w:szCs w:val="20"/>
        </w:rPr>
        <w:t xml:space="preserve">All </w:t>
      </w:r>
      <w:r w:rsidR="009C1F75" w:rsidRPr="00144097">
        <w:rPr>
          <w:rFonts w:ascii="Arial" w:hAnsi="Arial" w:cs="Arial"/>
          <w:color w:val="000000" w:themeColor="text1"/>
          <w:sz w:val="20"/>
          <w:szCs w:val="20"/>
        </w:rPr>
        <w:t xml:space="preserve">permanent seed mixes and annual nurse crop seeds </w:t>
      </w:r>
      <w:r w:rsidRPr="00144097">
        <w:rPr>
          <w:rFonts w:ascii="Arial" w:hAnsi="Arial" w:cs="Arial"/>
          <w:color w:val="000000" w:themeColor="text1"/>
          <w:sz w:val="20"/>
          <w:szCs w:val="20"/>
        </w:rPr>
        <w:t>shall be in the original factory sealed package with the original label securely attached.</w:t>
      </w:r>
    </w:p>
    <w:p w14:paraId="68CE471C" w14:textId="77777777" w:rsidR="00B93CA5" w:rsidRPr="00144097" w:rsidRDefault="00B93CA5" w:rsidP="00E625D4">
      <w:pPr>
        <w:widowControl w:val="0"/>
        <w:jc w:val="both"/>
        <w:rPr>
          <w:rFonts w:ascii="Arial" w:hAnsi="Arial" w:cs="Arial"/>
          <w:color w:val="000000"/>
          <w:sz w:val="20"/>
          <w:szCs w:val="20"/>
        </w:rPr>
      </w:pPr>
    </w:p>
    <w:p w14:paraId="7293B7FD" w14:textId="4D69F6B9" w:rsidR="00FB7A64" w:rsidRPr="00144097" w:rsidRDefault="00FB7A64" w:rsidP="00E625D4">
      <w:pPr>
        <w:widowControl w:val="0"/>
        <w:jc w:val="both"/>
        <w:rPr>
          <w:rFonts w:ascii="Arial" w:hAnsi="Arial" w:cs="Arial"/>
          <w:color w:val="000000"/>
          <w:sz w:val="20"/>
          <w:szCs w:val="20"/>
        </w:rPr>
      </w:pPr>
      <w:r w:rsidRPr="00144097">
        <w:rPr>
          <w:rFonts w:ascii="Arial" w:hAnsi="Arial" w:cs="Arial"/>
          <w:color w:val="000000" w:themeColor="text1"/>
          <w:sz w:val="20"/>
          <w:szCs w:val="20"/>
        </w:rPr>
        <w:lastRenderedPageBreak/>
        <w:t>Labeling shall be in accordance with the requirements of the Seeds Act and Regulations.</w:t>
      </w:r>
      <w:r w:rsidR="005C7BB3" w:rsidRPr="00144097">
        <w:rPr>
          <w:rFonts w:ascii="Arial" w:hAnsi="Arial" w:cs="Arial"/>
          <w:color w:val="000000" w:themeColor="text1"/>
          <w:sz w:val="20"/>
          <w:szCs w:val="20"/>
        </w:rPr>
        <w:t xml:space="preserve"> </w:t>
      </w:r>
      <w:r w:rsidRPr="00144097">
        <w:rPr>
          <w:rFonts w:ascii="Arial" w:hAnsi="Arial" w:cs="Arial"/>
          <w:color w:val="000000" w:themeColor="text1"/>
          <w:sz w:val="20"/>
          <w:szCs w:val="20"/>
        </w:rPr>
        <w:t>Each package shall be labeled to show:</w:t>
      </w:r>
    </w:p>
    <w:p w14:paraId="28065348" w14:textId="77777777" w:rsidR="00FB7A64" w:rsidRPr="00144097" w:rsidRDefault="00FB7A64" w:rsidP="00E625D4">
      <w:pPr>
        <w:widowControl w:val="0"/>
        <w:jc w:val="both"/>
        <w:rPr>
          <w:rFonts w:ascii="Arial" w:hAnsi="Arial" w:cs="Arial"/>
          <w:snapToGrid w:val="0"/>
          <w:sz w:val="20"/>
          <w:szCs w:val="20"/>
        </w:rPr>
      </w:pPr>
    </w:p>
    <w:p w14:paraId="15B5BA10" w14:textId="0C9B10DB" w:rsidR="00FB7A64" w:rsidRPr="00144097" w:rsidRDefault="00FB7A64" w:rsidP="00E625D4">
      <w:pPr>
        <w:widowControl w:val="0"/>
        <w:tabs>
          <w:tab w:val="left" w:pos="360"/>
        </w:tabs>
        <w:ind w:left="360" w:hanging="360"/>
        <w:jc w:val="both"/>
        <w:rPr>
          <w:rFonts w:ascii="Arial" w:hAnsi="Arial" w:cs="Arial"/>
          <w:color w:val="000000"/>
          <w:sz w:val="20"/>
          <w:szCs w:val="20"/>
        </w:rPr>
      </w:pPr>
      <w:r w:rsidRPr="00144097">
        <w:rPr>
          <w:rFonts w:ascii="Arial" w:hAnsi="Arial" w:cs="Arial"/>
          <w:color w:val="000000" w:themeColor="text1"/>
          <w:sz w:val="20"/>
          <w:szCs w:val="20"/>
        </w:rPr>
        <w:t>a)</w:t>
      </w:r>
      <w:r w:rsidR="007722E7" w:rsidRPr="00144097">
        <w:rPr>
          <w:rFonts w:ascii="Arial" w:hAnsi="Arial" w:cs="Arial"/>
          <w:color w:val="000000" w:themeColor="text1"/>
          <w:sz w:val="20"/>
          <w:szCs w:val="20"/>
        </w:rPr>
        <w:tab/>
      </w:r>
      <w:r w:rsidRPr="00144097">
        <w:rPr>
          <w:rFonts w:ascii="Arial" w:hAnsi="Arial" w:cs="Arial"/>
          <w:color w:val="000000" w:themeColor="text1"/>
          <w:sz w:val="20"/>
          <w:szCs w:val="20"/>
        </w:rPr>
        <w:t>The name and address of the seed supplier.</w:t>
      </w:r>
    </w:p>
    <w:p w14:paraId="77AFC788" w14:textId="77777777" w:rsidR="00FB7A64" w:rsidRPr="00144097" w:rsidRDefault="00FB7A64" w:rsidP="00E625D4">
      <w:pPr>
        <w:widowControl w:val="0"/>
        <w:tabs>
          <w:tab w:val="left" w:pos="360"/>
        </w:tabs>
        <w:ind w:left="360" w:hanging="360"/>
        <w:jc w:val="both"/>
        <w:rPr>
          <w:rFonts w:ascii="Arial" w:hAnsi="Arial" w:cs="Arial"/>
          <w:color w:val="000000"/>
          <w:sz w:val="20"/>
          <w:szCs w:val="20"/>
        </w:rPr>
      </w:pPr>
    </w:p>
    <w:p w14:paraId="2D86B6CD" w14:textId="06C5EE94" w:rsidR="00FB7A64" w:rsidRPr="00144097" w:rsidRDefault="00FB7A64" w:rsidP="00E625D4">
      <w:pPr>
        <w:widowControl w:val="0"/>
        <w:tabs>
          <w:tab w:val="left" w:pos="360"/>
        </w:tabs>
        <w:ind w:left="360" w:hanging="360"/>
        <w:jc w:val="both"/>
        <w:rPr>
          <w:rFonts w:ascii="Arial" w:hAnsi="Arial" w:cs="Arial"/>
          <w:color w:val="000000"/>
          <w:sz w:val="20"/>
          <w:szCs w:val="20"/>
        </w:rPr>
      </w:pPr>
      <w:r w:rsidRPr="00144097">
        <w:rPr>
          <w:rFonts w:ascii="Arial" w:hAnsi="Arial" w:cs="Arial"/>
          <w:color w:val="000000" w:themeColor="text1"/>
          <w:sz w:val="20"/>
          <w:szCs w:val="20"/>
        </w:rPr>
        <w:t>b)</w:t>
      </w:r>
      <w:r w:rsidR="007722E7" w:rsidRPr="00144097">
        <w:rPr>
          <w:rFonts w:ascii="Arial" w:hAnsi="Arial" w:cs="Arial"/>
          <w:color w:val="000000" w:themeColor="text1"/>
          <w:sz w:val="20"/>
          <w:szCs w:val="20"/>
        </w:rPr>
        <w:tab/>
      </w:r>
      <w:r w:rsidRPr="00144097">
        <w:rPr>
          <w:rFonts w:ascii="Arial" w:hAnsi="Arial" w:cs="Arial"/>
          <w:color w:val="000000" w:themeColor="text1"/>
          <w:sz w:val="20"/>
          <w:szCs w:val="20"/>
        </w:rPr>
        <w:t>The name of the seed mix and the various individual seed species that comprise the seed mix and the percentage by mass of each.</w:t>
      </w:r>
    </w:p>
    <w:p w14:paraId="241F9CD5" w14:textId="77777777" w:rsidR="00FB7A64" w:rsidRPr="00144097" w:rsidRDefault="00FB7A64" w:rsidP="00E625D4">
      <w:pPr>
        <w:widowControl w:val="0"/>
        <w:tabs>
          <w:tab w:val="left" w:pos="360"/>
        </w:tabs>
        <w:ind w:left="360" w:hanging="360"/>
        <w:jc w:val="both"/>
        <w:rPr>
          <w:rFonts w:ascii="Arial" w:hAnsi="Arial" w:cs="Arial"/>
          <w:color w:val="000000"/>
          <w:sz w:val="20"/>
          <w:szCs w:val="20"/>
        </w:rPr>
      </w:pPr>
    </w:p>
    <w:p w14:paraId="6BD0605B" w14:textId="725E5B0F" w:rsidR="00FB7A64" w:rsidRPr="00144097" w:rsidRDefault="00FB7A64" w:rsidP="00E625D4">
      <w:pPr>
        <w:widowControl w:val="0"/>
        <w:tabs>
          <w:tab w:val="left" w:pos="360"/>
        </w:tabs>
        <w:ind w:left="360" w:hanging="360"/>
        <w:jc w:val="both"/>
        <w:rPr>
          <w:rFonts w:ascii="Arial" w:hAnsi="Arial" w:cs="Arial"/>
          <w:color w:val="000000"/>
          <w:sz w:val="20"/>
          <w:szCs w:val="20"/>
        </w:rPr>
      </w:pPr>
      <w:r w:rsidRPr="00144097">
        <w:rPr>
          <w:rFonts w:ascii="Arial" w:hAnsi="Arial" w:cs="Arial"/>
          <w:color w:val="000000" w:themeColor="text1"/>
          <w:sz w:val="20"/>
          <w:szCs w:val="20"/>
        </w:rPr>
        <w:t>c)</w:t>
      </w:r>
      <w:r w:rsidR="007722E7" w:rsidRPr="00144097">
        <w:rPr>
          <w:rFonts w:ascii="Arial" w:hAnsi="Arial" w:cs="Arial"/>
          <w:color w:val="000000" w:themeColor="text1"/>
          <w:sz w:val="20"/>
          <w:szCs w:val="20"/>
        </w:rPr>
        <w:tab/>
      </w:r>
      <w:r w:rsidRPr="00144097">
        <w:rPr>
          <w:rFonts w:ascii="Arial" w:hAnsi="Arial" w:cs="Arial"/>
          <w:color w:val="000000" w:themeColor="text1"/>
          <w:sz w:val="20"/>
          <w:szCs w:val="20"/>
        </w:rPr>
        <w:t>The grade of the seed or seed mix.</w:t>
      </w:r>
    </w:p>
    <w:p w14:paraId="340D801D" w14:textId="77777777" w:rsidR="00FB7A64" w:rsidRPr="00144097" w:rsidRDefault="00FB7A64" w:rsidP="00E625D4">
      <w:pPr>
        <w:widowControl w:val="0"/>
        <w:tabs>
          <w:tab w:val="left" w:pos="360"/>
        </w:tabs>
        <w:ind w:left="360" w:hanging="360"/>
        <w:jc w:val="both"/>
        <w:rPr>
          <w:rFonts w:ascii="Arial" w:hAnsi="Arial" w:cs="Arial"/>
          <w:color w:val="000000"/>
          <w:sz w:val="20"/>
          <w:szCs w:val="20"/>
        </w:rPr>
      </w:pPr>
    </w:p>
    <w:p w14:paraId="04F8B886" w14:textId="28D8509A" w:rsidR="00FB7A64" w:rsidRPr="00144097" w:rsidRDefault="00FB7A64" w:rsidP="00E625D4">
      <w:pPr>
        <w:widowControl w:val="0"/>
        <w:tabs>
          <w:tab w:val="left" w:pos="360"/>
        </w:tabs>
        <w:ind w:left="360" w:hanging="360"/>
        <w:jc w:val="both"/>
        <w:rPr>
          <w:rFonts w:ascii="Arial" w:hAnsi="Arial" w:cs="Arial"/>
          <w:color w:val="000000"/>
          <w:sz w:val="20"/>
          <w:szCs w:val="20"/>
        </w:rPr>
      </w:pPr>
      <w:r w:rsidRPr="00144097">
        <w:rPr>
          <w:rFonts w:ascii="Arial" w:hAnsi="Arial" w:cs="Arial"/>
          <w:color w:val="000000" w:themeColor="text1"/>
          <w:sz w:val="20"/>
          <w:szCs w:val="20"/>
        </w:rPr>
        <w:t>d)</w:t>
      </w:r>
      <w:r w:rsidR="007722E7" w:rsidRPr="00144097">
        <w:rPr>
          <w:rFonts w:ascii="Arial" w:hAnsi="Arial" w:cs="Arial"/>
          <w:color w:val="000000" w:themeColor="text1"/>
          <w:sz w:val="20"/>
          <w:szCs w:val="20"/>
        </w:rPr>
        <w:tab/>
      </w:r>
      <w:r w:rsidRPr="00144097">
        <w:rPr>
          <w:rFonts w:ascii="Arial" w:hAnsi="Arial" w:cs="Arial"/>
          <w:color w:val="000000" w:themeColor="text1"/>
          <w:sz w:val="20"/>
          <w:szCs w:val="20"/>
        </w:rPr>
        <w:t xml:space="preserve">The supplier's lot designation number corresponding to the certificate of seed analysis. </w:t>
      </w:r>
    </w:p>
    <w:p w14:paraId="54CB93F1" w14:textId="77777777" w:rsidR="00FB7A64" w:rsidRPr="00144097" w:rsidRDefault="00FB7A64" w:rsidP="00E625D4">
      <w:pPr>
        <w:widowControl w:val="0"/>
        <w:tabs>
          <w:tab w:val="left" w:pos="360"/>
        </w:tabs>
        <w:ind w:left="360" w:hanging="360"/>
        <w:jc w:val="both"/>
        <w:rPr>
          <w:rFonts w:ascii="Arial" w:hAnsi="Arial" w:cs="Arial"/>
          <w:color w:val="000000"/>
          <w:sz w:val="20"/>
          <w:szCs w:val="20"/>
        </w:rPr>
      </w:pPr>
    </w:p>
    <w:p w14:paraId="20F76549" w14:textId="0D98EB0E" w:rsidR="00FB7A64" w:rsidRPr="00144097" w:rsidRDefault="00FB7A64" w:rsidP="00E625D4">
      <w:pPr>
        <w:widowControl w:val="0"/>
        <w:tabs>
          <w:tab w:val="left" w:pos="360"/>
        </w:tabs>
        <w:ind w:left="360" w:hanging="360"/>
        <w:jc w:val="both"/>
        <w:rPr>
          <w:rFonts w:ascii="Arial" w:hAnsi="Arial" w:cs="Arial"/>
          <w:color w:val="000000"/>
          <w:sz w:val="20"/>
          <w:szCs w:val="20"/>
        </w:rPr>
      </w:pPr>
      <w:r w:rsidRPr="00144097">
        <w:rPr>
          <w:rFonts w:ascii="Arial" w:hAnsi="Arial" w:cs="Arial"/>
          <w:color w:val="000000" w:themeColor="text1"/>
          <w:sz w:val="20"/>
          <w:szCs w:val="20"/>
        </w:rPr>
        <w:t>e)</w:t>
      </w:r>
      <w:r w:rsidR="007722E7" w:rsidRPr="00144097">
        <w:rPr>
          <w:rFonts w:ascii="Arial" w:hAnsi="Arial" w:cs="Arial"/>
          <w:color w:val="000000" w:themeColor="text1"/>
          <w:sz w:val="20"/>
          <w:szCs w:val="20"/>
        </w:rPr>
        <w:tab/>
      </w:r>
      <w:r w:rsidRPr="00144097">
        <w:rPr>
          <w:rFonts w:ascii="Arial" w:hAnsi="Arial" w:cs="Arial"/>
          <w:color w:val="000000" w:themeColor="text1"/>
          <w:sz w:val="20"/>
          <w:szCs w:val="20"/>
        </w:rPr>
        <w:t>Mass in kilograms of the seed mix.</w:t>
      </w:r>
    </w:p>
    <w:p w14:paraId="4DF5681A" w14:textId="77777777" w:rsidR="00FB7A64" w:rsidRPr="00144097" w:rsidRDefault="00FB7A64" w:rsidP="00E625D4">
      <w:pPr>
        <w:widowControl w:val="0"/>
        <w:jc w:val="both"/>
        <w:rPr>
          <w:rFonts w:ascii="Arial" w:hAnsi="Arial" w:cs="Arial"/>
          <w:color w:val="000000"/>
          <w:sz w:val="20"/>
          <w:szCs w:val="20"/>
        </w:rPr>
      </w:pPr>
    </w:p>
    <w:p w14:paraId="5AA78B54" w14:textId="0FA9D790" w:rsidR="00FB7A64" w:rsidRPr="00144097" w:rsidRDefault="00FB7A64" w:rsidP="00E625D4">
      <w:pPr>
        <w:widowControl w:val="0"/>
        <w:tabs>
          <w:tab w:val="left" w:pos="357"/>
          <w:tab w:val="left" w:pos="426"/>
        </w:tabs>
        <w:jc w:val="both"/>
        <w:rPr>
          <w:rFonts w:ascii="Arial" w:hAnsi="Arial" w:cs="Arial"/>
          <w:color w:val="000000" w:themeColor="text1"/>
          <w:sz w:val="20"/>
          <w:szCs w:val="20"/>
        </w:rPr>
      </w:pPr>
      <w:r w:rsidRPr="00144097">
        <w:rPr>
          <w:rFonts w:ascii="Arial" w:hAnsi="Arial" w:cs="Arial"/>
          <w:color w:val="000000" w:themeColor="text1"/>
          <w:sz w:val="20"/>
          <w:szCs w:val="20"/>
        </w:rPr>
        <w:t>f)</w:t>
      </w:r>
      <w:r w:rsidR="007722E7" w:rsidRPr="00144097">
        <w:rPr>
          <w:rFonts w:ascii="Arial" w:hAnsi="Arial" w:cs="Arial"/>
          <w:color w:val="000000" w:themeColor="text1"/>
          <w:sz w:val="20"/>
          <w:szCs w:val="20"/>
        </w:rPr>
        <w:tab/>
      </w:r>
      <w:r w:rsidRPr="00144097">
        <w:rPr>
          <w:rFonts w:ascii="Arial" w:hAnsi="Arial" w:cs="Arial"/>
          <w:color w:val="000000" w:themeColor="text1"/>
          <w:sz w:val="20"/>
          <w:szCs w:val="20"/>
        </w:rPr>
        <w:t>The inoculant type, strain, and expiry date.</w:t>
      </w:r>
    </w:p>
    <w:p w14:paraId="01BF5CB9" w14:textId="77777777" w:rsidR="00B02CD3" w:rsidRPr="00144097" w:rsidRDefault="00B02CD3" w:rsidP="00E625D4">
      <w:pPr>
        <w:widowControl w:val="0"/>
        <w:tabs>
          <w:tab w:val="left" w:pos="357"/>
          <w:tab w:val="left" w:pos="426"/>
        </w:tabs>
        <w:jc w:val="both"/>
        <w:rPr>
          <w:rFonts w:ascii="Arial" w:hAnsi="Arial" w:cs="Arial"/>
          <w:color w:val="000000"/>
          <w:sz w:val="20"/>
          <w:szCs w:val="20"/>
        </w:rPr>
      </w:pPr>
    </w:p>
    <w:p w14:paraId="51900049" w14:textId="407E75E2" w:rsidR="00FB7A64" w:rsidRPr="00144097" w:rsidRDefault="00FB7A64" w:rsidP="00E625D4">
      <w:pPr>
        <w:widowControl w:val="0"/>
        <w:jc w:val="both"/>
        <w:rPr>
          <w:rFonts w:ascii="Arial" w:hAnsi="Arial" w:cs="Arial"/>
          <w:color w:val="000000"/>
          <w:sz w:val="20"/>
          <w:szCs w:val="20"/>
        </w:rPr>
      </w:pPr>
      <w:r w:rsidRPr="00144097">
        <w:rPr>
          <w:rFonts w:ascii="Arial" w:hAnsi="Arial" w:cs="Arial"/>
          <w:color w:val="000000"/>
          <w:sz w:val="20"/>
          <w:szCs w:val="20"/>
        </w:rPr>
        <w:t>All seed and inoculant shall be stored in cool, dry locations until use.</w:t>
      </w:r>
      <w:r w:rsidR="005C7BB3" w:rsidRPr="00144097">
        <w:rPr>
          <w:rFonts w:ascii="Arial" w:hAnsi="Arial" w:cs="Arial"/>
          <w:color w:val="000000"/>
          <w:sz w:val="20"/>
          <w:szCs w:val="20"/>
        </w:rPr>
        <w:t xml:space="preserve"> </w:t>
      </w:r>
      <w:r w:rsidRPr="00144097">
        <w:rPr>
          <w:rFonts w:ascii="Arial" w:hAnsi="Arial" w:cs="Arial"/>
          <w:color w:val="000000"/>
          <w:sz w:val="20"/>
          <w:szCs w:val="20"/>
        </w:rPr>
        <w:t>Inoculant is only required for</w:t>
      </w:r>
      <w:r w:rsidR="00DD1385" w:rsidRPr="00144097">
        <w:rPr>
          <w:rFonts w:ascii="Arial" w:hAnsi="Arial" w:cs="Arial"/>
          <w:color w:val="000000"/>
          <w:sz w:val="20"/>
          <w:szCs w:val="20"/>
        </w:rPr>
        <w:t xml:space="preserve"> permanent</w:t>
      </w:r>
      <w:r w:rsidRPr="00144097">
        <w:rPr>
          <w:rFonts w:ascii="Arial" w:hAnsi="Arial" w:cs="Arial"/>
          <w:color w:val="000000"/>
          <w:sz w:val="20"/>
          <w:szCs w:val="20"/>
        </w:rPr>
        <w:t xml:space="preserve"> seed mixes containing </w:t>
      </w:r>
      <w:r w:rsidR="0084354A" w:rsidRPr="00144097">
        <w:rPr>
          <w:rFonts w:ascii="Arial" w:hAnsi="Arial" w:cs="Arial"/>
          <w:color w:val="000000"/>
          <w:sz w:val="20"/>
          <w:szCs w:val="20"/>
        </w:rPr>
        <w:t>c</w:t>
      </w:r>
      <w:r w:rsidRPr="00144097">
        <w:rPr>
          <w:rFonts w:ascii="Arial" w:hAnsi="Arial" w:cs="Arial"/>
          <w:color w:val="000000"/>
          <w:sz w:val="20"/>
          <w:szCs w:val="20"/>
        </w:rPr>
        <w:t xml:space="preserve">rown </w:t>
      </w:r>
      <w:r w:rsidR="0084354A" w:rsidRPr="00144097">
        <w:rPr>
          <w:rFonts w:ascii="Arial" w:hAnsi="Arial" w:cs="Arial"/>
          <w:color w:val="000000"/>
          <w:sz w:val="20"/>
          <w:szCs w:val="20"/>
        </w:rPr>
        <w:t>v</w:t>
      </w:r>
      <w:r w:rsidRPr="00144097">
        <w:rPr>
          <w:rFonts w:ascii="Arial" w:hAnsi="Arial" w:cs="Arial"/>
          <w:color w:val="000000"/>
          <w:sz w:val="20"/>
          <w:szCs w:val="20"/>
        </w:rPr>
        <w:t xml:space="preserve">etch or </w:t>
      </w:r>
      <w:proofErr w:type="spellStart"/>
      <w:r w:rsidR="008A7438">
        <w:rPr>
          <w:rFonts w:ascii="Arial" w:hAnsi="Arial" w:cs="Arial"/>
          <w:color w:val="000000"/>
          <w:sz w:val="20"/>
          <w:szCs w:val="20"/>
        </w:rPr>
        <w:t>Bi</w:t>
      </w:r>
      <w:r w:rsidRPr="00144097">
        <w:rPr>
          <w:rFonts w:ascii="Arial" w:hAnsi="Arial" w:cs="Arial"/>
          <w:color w:val="000000"/>
          <w:sz w:val="20"/>
          <w:szCs w:val="20"/>
        </w:rPr>
        <w:t>rdsfoot</w:t>
      </w:r>
      <w:proofErr w:type="spellEnd"/>
      <w:r w:rsidRPr="00144097">
        <w:rPr>
          <w:rFonts w:ascii="Arial" w:hAnsi="Arial" w:cs="Arial"/>
          <w:color w:val="000000"/>
          <w:sz w:val="20"/>
          <w:szCs w:val="20"/>
        </w:rPr>
        <w:t xml:space="preserve"> </w:t>
      </w:r>
      <w:r w:rsidR="0084354A" w:rsidRPr="00144097">
        <w:rPr>
          <w:rFonts w:ascii="Arial" w:hAnsi="Arial" w:cs="Arial"/>
          <w:color w:val="000000"/>
          <w:sz w:val="20"/>
          <w:szCs w:val="20"/>
        </w:rPr>
        <w:t>t</w:t>
      </w:r>
      <w:r w:rsidRPr="00144097">
        <w:rPr>
          <w:rFonts w:ascii="Arial" w:hAnsi="Arial" w:cs="Arial"/>
          <w:color w:val="000000"/>
          <w:sz w:val="20"/>
          <w:szCs w:val="20"/>
        </w:rPr>
        <w:t>refoil.</w:t>
      </w:r>
    </w:p>
    <w:p w14:paraId="1C67D2FA" w14:textId="77777777" w:rsidR="00FB7A64" w:rsidRPr="00144097" w:rsidRDefault="00FB7A64" w:rsidP="00E625D4">
      <w:pPr>
        <w:widowControl w:val="0"/>
        <w:jc w:val="both"/>
        <w:rPr>
          <w:rFonts w:ascii="Arial" w:hAnsi="Arial" w:cs="Arial"/>
          <w:snapToGrid w:val="0"/>
          <w:sz w:val="20"/>
          <w:szCs w:val="20"/>
        </w:rPr>
      </w:pPr>
    </w:p>
    <w:p w14:paraId="56158E38" w14:textId="5D986B78" w:rsidR="00FB7A64" w:rsidRPr="00144097" w:rsidRDefault="00FB7A64"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w:t>
      </w:r>
      <w:r w:rsidR="003C02FA" w:rsidRPr="00144097">
        <w:rPr>
          <w:rFonts w:ascii="Arial" w:hAnsi="Arial" w:cs="Arial"/>
          <w:b/>
          <w:bCs/>
          <w:color w:val="000000"/>
          <w:sz w:val="20"/>
          <w:szCs w:val="20"/>
        </w:rPr>
        <w:t>3</w:t>
      </w:r>
      <w:r w:rsidRPr="00144097">
        <w:rPr>
          <w:rFonts w:ascii="Arial" w:hAnsi="Arial" w:cs="Arial"/>
          <w:b/>
          <w:bCs/>
          <w:color w:val="000000"/>
          <w:sz w:val="20"/>
          <w:szCs w:val="20"/>
        </w:rPr>
        <w:t>.05.01.03</w:t>
      </w:r>
      <w:r w:rsidRPr="00144097">
        <w:rPr>
          <w:rFonts w:ascii="Arial" w:hAnsi="Arial" w:cs="Arial"/>
          <w:b/>
          <w:bCs/>
          <w:color w:val="000000"/>
          <w:sz w:val="20"/>
          <w:szCs w:val="20"/>
        </w:rPr>
        <w:tab/>
        <w:t>Permanent Seed Mixes</w:t>
      </w:r>
    </w:p>
    <w:p w14:paraId="13FDEC8A" w14:textId="3B5FBF00" w:rsidR="00FB7A64" w:rsidRPr="00144097" w:rsidRDefault="00FB7A64" w:rsidP="00E625D4">
      <w:pPr>
        <w:widowControl w:val="0"/>
        <w:tabs>
          <w:tab w:val="left" w:pos="2160"/>
        </w:tabs>
        <w:autoSpaceDE w:val="0"/>
        <w:autoSpaceDN w:val="0"/>
        <w:adjustRightInd w:val="0"/>
        <w:jc w:val="both"/>
        <w:rPr>
          <w:rFonts w:ascii="Arial" w:hAnsi="Arial" w:cs="Arial"/>
          <w:color w:val="000000"/>
          <w:sz w:val="20"/>
          <w:szCs w:val="20"/>
        </w:rPr>
      </w:pPr>
    </w:p>
    <w:p w14:paraId="4D789306" w14:textId="5290FDD1" w:rsidR="00B02CD3" w:rsidRPr="00144097" w:rsidRDefault="00FB7A64" w:rsidP="00E625D4">
      <w:pPr>
        <w:widowControl w:val="0"/>
        <w:autoSpaceDE w:val="0"/>
        <w:autoSpaceDN w:val="0"/>
        <w:adjustRightInd w:val="0"/>
        <w:jc w:val="both"/>
        <w:rPr>
          <w:rFonts w:ascii="Arial" w:hAnsi="Arial" w:cs="Arial"/>
          <w:color w:val="000000" w:themeColor="text1"/>
          <w:sz w:val="20"/>
          <w:szCs w:val="20"/>
        </w:rPr>
      </w:pPr>
      <w:r w:rsidRPr="00144097">
        <w:rPr>
          <w:rFonts w:ascii="Arial" w:hAnsi="Arial" w:cs="Arial"/>
          <w:color w:val="000000" w:themeColor="text1"/>
          <w:sz w:val="20"/>
          <w:szCs w:val="20"/>
        </w:rPr>
        <w:t xml:space="preserve">Permanent seed mixes shall be </w:t>
      </w:r>
      <w:r w:rsidR="005C7208" w:rsidRPr="00144097">
        <w:rPr>
          <w:rFonts w:ascii="Arial" w:hAnsi="Arial" w:cs="Arial"/>
          <w:color w:val="000000" w:themeColor="text1"/>
          <w:sz w:val="20"/>
          <w:szCs w:val="20"/>
        </w:rPr>
        <w:t xml:space="preserve">according to </w:t>
      </w:r>
      <w:r w:rsidRPr="00144097">
        <w:rPr>
          <w:rFonts w:ascii="Arial" w:hAnsi="Arial" w:cs="Arial"/>
          <w:color w:val="000000" w:themeColor="text1"/>
          <w:sz w:val="20"/>
          <w:szCs w:val="20"/>
        </w:rPr>
        <w:t xml:space="preserve">Table </w:t>
      </w:r>
      <w:r w:rsidR="00905674">
        <w:rPr>
          <w:rFonts w:ascii="Arial" w:hAnsi="Arial" w:cs="Arial"/>
          <w:color w:val="000000" w:themeColor="text1"/>
          <w:sz w:val="20"/>
          <w:szCs w:val="20"/>
        </w:rPr>
        <w:t>3</w:t>
      </w:r>
      <w:r w:rsidR="005D0D31" w:rsidRPr="00144097">
        <w:rPr>
          <w:rFonts w:ascii="Arial" w:hAnsi="Arial" w:cs="Arial"/>
          <w:color w:val="000000" w:themeColor="text1"/>
          <w:sz w:val="20"/>
          <w:szCs w:val="20"/>
        </w:rPr>
        <w:t>.</w:t>
      </w:r>
    </w:p>
    <w:p w14:paraId="4A236326" w14:textId="77777777" w:rsidR="002C79F8" w:rsidRPr="00144097" w:rsidRDefault="002C79F8" w:rsidP="00E625D4">
      <w:pPr>
        <w:widowControl w:val="0"/>
        <w:autoSpaceDE w:val="0"/>
        <w:autoSpaceDN w:val="0"/>
        <w:adjustRightInd w:val="0"/>
        <w:jc w:val="both"/>
        <w:rPr>
          <w:rFonts w:ascii="Arial" w:hAnsi="Arial" w:cs="Arial"/>
          <w:b/>
          <w:bCs/>
          <w:color w:val="000000"/>
          <w:sz w:val="20"/>
          <w:szCs w:val="20"/>
        </w:rPr>
      </w:pPr>
    </w:p>
    <w:p w14:paraId="4E85EA6B" w14:textId="04FBF161" w:rsidR="00FB7A64" w:rsidRPr="00144097" w:rsidRDefault="00FB7A64" w:rsidP="00E625D4">
      <w:pPr>
        <w:widowControl w:val="0"/>
        <w:autoSpaceDE w:val="0"/>
        <w:autoSpaceDN w:val="0"/>
        <w:adjustRightInd w:val="0"/>
        <w:jc w:val="both"/>
        <w:rPr>
          <w:rFonts w:ascii="Arial" w:hAnsi="Arial" w:cs="Arial"/>
          <w:b/>
          <w:bCs/>
          <w:color w:val="000000"/>
          <w:sz w:val="20"/>
          <w:szCs w:val="20"/>
        </w:rPr>
      </w:pPr>
      <w:r w:rsidRPr="00144097">
        <w:rPr>
          <w:rFonts w:ascii="Arial" w:hAnsi="Arial" w:cs="Arial"/>
          <w:b/>
          <w:bCs/>
          <w:color w:val="000000"/>
          <w:sz w:val="20"/>
          <w:szCs w:val="20"/>
        </w:rPr>
        <w:t>80</w:t>
      </w:r>
      <w:r w:rsidR="003C02FA" w:rsidRPr="00144097">
        <w:rPr>
          <w:rFonts w:ascii="Arial" w:hAnsi="Arial" w:cs="Arial"/>
          <w:b/>
          <w:bCs/>
          <w:color w:val="000000"/>
          <w:sz w:val="20"/>
          <w:szCs w:val="20"/>
        </w:rPr>
        <w:t>3.05.0</w:t>
      </w:r>
      <w:r w:rsidR="009A16DB" w:rsidRPr="00144097">
        <w:rPr>
          <w:rFonts w:ascii="Arial" w:hAnsi="Arial" w:cs="Arial"/>
          <w:b/>
          <w:bCs/>
          <w:color w:val="000000"/>
          <w:sz w:val="20"/>
          <w:szCs w:val="20"/>
        </w:rPr>
        <w:t>1.04</w:t>
      </w:r>
      <w:r w:rsidR="003C02FA" w:rsidRPr="00144097">
        <w:rPr>
          <w:rFonts w:ascii="Arial" w:hAnsi="Arial" w:cs="Arial"/>
          <w:b/>
          <w:bCs/>
          <w:color w:val="000000"/>
          <w:sz w:val="20"/>
          <w:szCs w:val="20"/>
        </w:rPr>
        <w:tab/>
      </w:r>
      <w:r w:rsidR="003C02FA" w:rsidRPr="00144097">
        <w:rPr>
          <w:rFonts w:ascii="Arial" w:hAnsi="Arial" w:cs="Arial"/>
          <w:b/>
          <w:bCs/>
          <w:color w:val="000000"/>
          <w:sz w:val="20"/>
          <w:szCs w:val="20"/>
        </w:rPr>
        <w:tab/>
      </w:r>
      <w:r w:rsidRPr="00144097">
        <w:rPr>
          <w:rFonts w:ascii="Arial" w:hAnsi="Arial" w:cs="Arial"/>
          <w:b/>
          <w:bCs/>
          <w:color w:val="000000"/>
          <w:sz w:val="20"/>
          <w:szCs w:val="20"/>
        </w:rPr>
        <w:t xml:space="preserve">Annual Nurse </w:t>
      </w:r>
      <w:r w:rsidR="008A7438">
        <w:rPr>
          <w:rFonts w:ascii="Arial" w:hAnsi="Arial" w:cs="Arial"/>
          <w:b/>
          <w:bCs/>
          <w:color w:val="000000"/>
          <w:sz w:val="20"/>
          <w:szCs w:val="20"/>
        </w:rPr>
        <w:t xml:space="preserve">Cover </w:t>
      </w:r>
      <w:r w:rsidRPr="00144097">
        <w:rPr>
          <w:rFonts w:ascii="Arial" w:hAnsi="Arial" w:cs="Arial"/>
          <w:b/>
          <w:bCs/>
          <w:color w:val="000000"/>
          <w:sz w:val="20"/>
          <w:szCs w:val="20"/>
        </w:rPr>
        <w:t>Crop Seed</w:t>
      </w:r>
    </w:p>
    <w:p w14:paraId="027EDCFF" w14:textId="77777777" w:rsidR="00FB7A64" w:rsidRPr="00144097" w:rsidRDefault="00FB7A64" w:rsidP="00E625D4">
      <w:pPr>
        <w:widowControl w:val="0"/>
        <w:autoSpaceDE w:val="0"/>
        <w:autoSpaceDN w:val="0"/>
        <w:adjustRightInd w:val="0"/>
        <w:jc w:val="both"/>
        <w:rPr>
          <w:rFonts w:ascii="Arial" w:hAnsi="Arial" w:cs="Arial"/>
          <w:color w:val="000000"/>
          <w:sz w:val="20"/>
          <w:szCs w:val="20"/>
        </w:rPr>
      </w:pPr>
    </w:p>
    <w:p w14:paraId="2F6B8CA1" w14:textId="587D2F16" w:rsidR="008A7438" w:rsidRDefault="00192B23" w:rsidP="00E625D4">
      <w:pPr>
        <w:spacing w:line="259" w:lineRule="auto"/>
        <w:jc w:val="both"/>
        <w:rPr>
          <w:rFonts w:ascii="Arial" w:hAnsi="Arial" w:cs="Arial"/>
          <w:color w:val="000000" w:themeColor="text1"/>
          <w:sz w:val="20"/>
          <w:szCs w:val="20"/>
        </w:rPr>
      </w:pPr>
      <w:bookmarkStart w:id="0" w:name="_Hlk54250308"/>
      <w:r w:rsidRPr="00144097">
        <w:rPr>
          <w:rFonts w:ascii="Arial" w:hAnsi="Arial" w:cs="Arial"/>
          <w:color w:val="000000" w:themeColor="text1"/>
          <w:sz w:val="20"/>
          <w:szCs w:val="20"/>
        </w:rPr>
        <w:t>Annual n</w:t>
      </w:r>
      <w:r w:rsidR="00FB7A64" w:rsidRPr="00144097">
        <w:rPr>
          <w:rFonts w:ascii="Arial" w:hAnsi="Arial" w:cs="Arial"/>
          <w:color w:val="000000" w:themeColor="text1"/>
          <w:sz w:val="20"/>
          <w:szCs w:val="20"/>
        </w:rPr>
        <w:t xml:space="preserve">urse crop seed </w:t>
      </w:r>
      <w:r w:rsidR="00905674">
        <w:rPr>
          <w:rFonts w:ascii="Arial" w:hAnsi="Arial" w:cs="Arial"/>
          <w:color w:val="000000" w:themeColor="text1"/>
          <w:sz w:val="20"/>
          <w:szCs w:val="20"/>
        </w:rPr>
        <w:t xml:space="preserve">sowing time </w:t>
      </w:r>
      <w:r w:rsidR="00FB7A64" w:rsidRPr="00144097">
        <w:rPr>
          <w:rFonts w:ascii="Arial" w:hAnsi="Arial" w:cs="Arial"/>
          <w:color w:val="000000" w:themeColor="text1"/>
          <w:sz w:val="20"/>
          <w:szCs w:val="20"/>
        </w:rPr>
        <w:t xml:space="preserve">shall </w:t>
      </w:r>
      <w:r w:rsidR="008D3350">
        <w:rPr>
          <w:rFonts w:ascii="Arial" w:hAnsi="Arial" w:cs="Arial"/>
          <w:color w:val="000000" w:themeColor="text1"/>
          <w:sz w:val="20"/>
          <w:szCs w:val="20"/>
        </w:rPr>
        <w:t>be</w:t>
      </w:r>
      <w:r w:rsidR="008A7438">
        <w:rPr>
          <w:rFonts w:ascii="Arial" w:hAnsi="Arial" w:cs="Arial"/>
          <w:color w:val="000000" w:themeColor="text1"/>
          <w:sz w:val="20"/>
          <w:szCs w:val="20"/>
        </w:rPr>
        <w:t xml:space="preserve"> </w:t>
      </w:r>
      <w:r w:rsidR="00905674">
        <w:rPr>
          <w:rFonts w:ascii="Arial" w:hAnsi="Arial" w:cs="Arial"/>
          <w:color w:val="000000" w:themeColor="text1"/>
          <w:sz w:val="20"/>
          <w:szCs w:val="20"/>
        </w:rPr>
        <w:t xml:space="preserve">according to Table 4. </w:t>
      </w:r>
    </w:p>
    <w:bookmarkEnd w:id="0"/>
    <w:p w14:paraId="4DC5E309" w14:textId="77777777" w:rsidR="00FB7A64" w:rsidRPr="00144097" w:rsidRDefault="00FB7A64" w:rsidP="00E625D4">
      <w:pPr>
        <w:widowControl w:val="0"/>
        <w:tabs>
          <w:tab w:val="left" w:pos="0"/>
        </w:tabs>
        <w:autoSpaceDE w:val="0"/>
        <w:autoSpaceDN w:val="0"/>
        <w:adjustRightInd w:val="0"/>
        <w:jc w:val="both"/>
        <w:rPr>
          <w:rFonts w:ascii="Arial" w:hAnsi="Arial" w:cs="Arial"/>
          <w:color w:val="000000"/>
          <w:sz w:val="20"/>
          <w:szCs w:val="20"/>
        </w:rPr>
      </w:pPr>
    </w:p>
    <w:p w14:paraId="3BA3B546" w14:textId="2BCFE8E5" w:rsidR="00FB7A64" w:rsidRPr="00144097" w:rsidRDefault="00FB7A64" w:rsidP="00E625D4">
      <w:pPr>
        <w:widowControl w:val="0"/>
        <w:autoSpaceDE w:val="0"/>
        <w:autoSpaceDN w:val="0"/>
        <w:adjustRightInd w:val="0"/>
        <w:jc w:val="both"/>
        <w:rPr>
          <w:rFonts w:ascii="Arial" w:hAnsi="Arial" w:cs="Arial"/>
          <w:b/>
          <w:bCs/>
          <w:color w:val="000000"/>
          <w:sz w:val="20"/>
          <w:szCs w:val="20"/>
        </w:rPr>
      </w:pPr>
      <w:r w:rsidRPr="00144097">
        <w:rPr>
          <w:rFonts w:ascii="Arial" w:hAnsi="Arial" w:cs="Arial"/>
          <w:b/>
          <w:bCs/>
          <w:color w:val="000000"/>
          <w:sz w:val="20"/>
          <w:szCs w:val="20"/>
        </w:rPr>
        <w:t>80</w:t>
      </w:r>
      <w:r w:rsidR="003C02FA" w:rsidRPr="00144097">
        <w:rPr>
          <w:rFonts w:ascii="Arial" w:hAnsi="Arial" w:cs="Arial"/>
          <w:b/>
          <w:bCs/>
          <w:color w:val="000000"/>
          <w:sz w:val="20"/>
          <w:szCs w:val="20"/>
        </w:rPr>
        <w:t>3.05.0</w:t>
      </w:r>
      <w:r w:rsidR="009A16DB" w:rsidRPr="00144097">
        <w:rPr>
          <w:rFonts w:ascii="Arial" w:hAnsi="Arial" w:cs="Arial"/>
          <w:b/>
          <w:bCs/>
          <w:color w:val="000000"/>
          <w:sz w:val="20"/>
          <w:szCs w:val="20"/>
        </w:rPr>
        <w:t>2</w:t>
      </w:r>
      <w:r w:rsidR="003C02FA" w:rsidRPr="00144097">
        <w:rPr>
          <w:rFonts w:ascii="Arial" w:hAnsi="Arial" w:cs="Arial"/>
          <w:b/>
          <w:bCs/>
          <w:color w:val="000000"/>
          <w:sz w:val="20"/>
          <w:szCs w:val="20"/>
        </w:rPr>
        <w:tab/>
      </w:r>
      <w:r w:rsidR="003C02FA" w:rsidRPr="00144097">
        <w:rPr>
          <w:rFonts w:ascii="Arial" w:hAnsi="Arial" w:cs="Arial"/>
          <w:b/>
          <w:bCs/>
          <w:color w:val="000000"/>
          <w:sz w:val="20"/>
          <w:szCs w:val="20"/>
        </w:rPr>
        <w:tab/>
        <w:t xml:space="preserve">Seed </w:t>
      </w:r>
      <w:r w:rsidRPr="00144097">
        <w:rPr>
          <w:rFonts w:ascii="Arial" w:hAnsi="Arial" w:cs="Arial"/>
          <w:b/>
          <w:bCs/>
          <w:color w:val="000000"/>
          <w:sz w:val="20"/>
          <w:szCs w:val="20"/>
        </w:rPr>
        <w:t>Fertilizer</w:t>
      </w:r>
      <w:r w:rsidR="003C02FA" w:rsidRPr="00144097">
        <w:rPr>
          <w:rFonts w:ascii="Arial" w:hAnsi="Arial" w:cs="Arial"/>
          <w:b/>
          <w:bCs/>
          <w:color w:val="000000"/>
          <w:sz w:val="20"/>
          <w:szCs w:val="20"/>
        </w:rPr>
        <w:t xml:space="preserve"> </w:t>
      </w:r>
    </w:p>
    <w:p w14:paraId="126E1294" w14:textId="77777777" w:rsidR="00FB7A64" w:rsidRPr="00144097" w:rsidRDefault="00FB7A64" w:rsidP="00E625D4">
      <w:pPr>
        <w:widowControl w:val="0"/>
        <w:autoSpaceDE w:val="0"/>
        <w:autoSpaceDN w:val="0"/>
        <w:adjustRightInd w:val="0"/>
        <w:jc w:val="both"/>
        <w:rPr>
          <w:rFonts w:ascii="Arial" w:hAnsi="Arial" w:cs="Arial"/>
          <w:color w:val="000000"/>
          <w:sz w:val="20"/>
          <w:szCs w:val="20"/>
        </w:rPr>
      </w:pPr>
    </w:p>
    <w:p w14:paraId="23CB6A92" w14:textId="4366FDEB" w:rsidR="00FB7A64" w:rsidRPr="00144097" w:rsidRDefault="00FB7A64" w:rsidP="00E625D4">
      <w:pPr>
        <w:widowControl w:val="0"/>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Fertilizer shall be supplied in original factory sealed bags bearing the manufacturer's original label indicating mass and analysis.</w:t>
      </w:r>
      <w:r w:rsidR="005C7BB3" w:rsidRPr="00144097">
        <w:rPr>
          <w:rFonts w:ascii="Arial" w:hAnsi="Arial" w:cs="Arial"/>
          <w:color w:val="000000"/>
          <w:sz w:val="20"/>
          <w:szCs w:val="20"/>
        </w:rPr>
        <w:t xml:space="preserve"> </w:t>
      </w:r>
      <w:r w:rsidRPr="00144097">
        <w:rPr>
          <w:rFonts w:ascii="Arial" w:hAnsi="Arial" w:cs="Arial"/>
          <w:color w:val="000000"/>
          <w:sz w:val="20"/>
          <w:szCs w:val="20"/>
        </w:rPr>
        <w:t xml:space="preserve">All fertilizer shall be in granular form being dry, free flowing, free from lumps, and </w:t>
      </w:r>
      <w:r w:rsidR="0046668E" w:rsidRPr="00144097">
        <w:rPr>
          <w:rFonts w:ascii="Arial" w:hAnsi="Arial" w:cs="Arial"/>
          <w:color w:val="000000"/>
          <w:sz w:val="20"/>
          <w:szCs w:val="20"/>
        </w:rPr>
        <w:t>according to</w:t>
      </w:r>
      <w:r w:rsidRPr="00144097">
        <w:rPr>
          <w:rFonts w:ascii="Arial" w:hAnsi="Arial" w:cs="Arial"/>
          <w:color w:val="000000"/>
          <w:sz w:val="20"/>
          <w:szCs w:val="20"/>
        </w:rPr>
        <w:t xml:space="preserve"> Table </w:t>
      </w:r>
      <w:r w:rsidR="00905674">
        <w:rPr>
          <w:rFonts w:ascii="Arial" w:hAnsi="Arial" w:cs="Arial"/>
          <w:color w:val="000000"/>
          <w:sz w:val="20"/>
          <w:szCs w:val="20"/>
        </w:rPr>
        <w:t>5</w:t>
      </w:r>
      <w:r w:rsidRPr="00144097">
        <w:rPr>
          <w:rFonts w:ascii="Arial" w:hAnsi="Arial" w:cs="Arial"/>
          <w:color w:val="000000"/>
          <w:sz w:val="20"/>
          <w:szCs w:val="20"/>
        </w:rPr>
        <w:t>.</w:t>
      </w:r>
      <w:r w:rsidR="00450120" w:rsidRPr="00144097">
        <w:rPr>
          <w:rFonts w:ascii="Arial" w:hAnsi="Arial" w:cs="Arial"/>
          <w:color w:val="000000"/>
          <w:sz w:val="20"/>
          <w:szCs w:val="20"/>
        </w:rPr>
        <w:t xml:space="preserve"> </w:t>
      </w:r>
    </w:p>
    <w:p w14:paraId="79FE4B1D" w14:textId="77777777" w:rsidR="0007167D" w:rsidRPr="00144097" w:rsidRDefault="0007167D" w:rsidP="00E625D4">
      <w:pPr>
        <w:jc w:val="both"/>
        <w:rPr>
          <w:rFonts w:ascii="Arial" w:hAnsi="Arial" w:cs="Arial"/>
          <w:b/>
          <w:snapToGrid w:val="0"/>
          <w:sz w:val="20"/>
          <w:szCs w:val="20"/>
        </w:rPr>
      </w:pPr>
    </w:p>
    <w:p w14:paraId="2B9489CD" w14:textId="622671AE" w:rsidR="00007AB3" w:rsidRPr="00144097" w:rsidRDefault="00007AB3" w:rsidP="00E625D4">
      <w:pPr>
        <w:jc w:val="both"/>
        <w:rPr>
          <w:rFonts w:ascii="Arial" w:hAnsi="Arial" w:cs="Arial"/>
          <w:b/>
          <w:snapToGrid w:val="0"/>
          <w:sz w:val="20"/>
          <w:szCs w:val="20"/>
        </w:rPr>
      </w:pPr>
      <w:r w:rsidRPr="00144097">
        <w:rPr>
          <w:rFonts w:ascii="Arial" w:hAnsi="Arial" w:cs="Arial"/>
          <w:b/>
          <w:snapToGrid w:val="0"/>
          <w:sz w:val="20"/>
          <w:szCs w:val="20"/>
        </w:rPr>
        <w:t>803.05.</w:t>
      </w:r>
      <w:r w:rsidR="00AE01DF" w:rsidRPr="00144097">
        <w:rPr>
          <w:rFonts w:ascii="Arial" w:hAnsi="Arial" w:cs="Arial"/>
          <w:b/>
          <w:snapToGrid w:val="0"/>
          <w:sz w:val="20"/>
          <w:szCs w:val="20"/>
        </w:rPr>
        <w:t>0</w:t>
      </w:r>
      <w:r w:rsidR="009A16DB" w:rsidRPr="00144097">
        <w:rPr>
          <w:rFonts w:ascii="Arial" w:hAnsi="Arial" w:cs="Arial"/>
          <w:b/>
          <w:snapToGrid w:val="0"/>
          <w:sz w:val="20"/>
          <w:szCs w:val="20"/>
        </w:rPr>
        <w:t>3</w:t>
      </w:r>
      <w:r w:rsidRPr="00144097">
        <w:rPr>
          <w:rFonts w:ascii="Arial" w:hAnsi="Arial" w:cs="Arial"/>
          <w:b/>
          <w:snapToGrid w:val="0"/>
          <w:sz w:val="20"/>
          <w:szCs w:val="20"/>
        </w:rPr>
        <w:tab/>
      </w:r>
      <w:r w:rsidRPr="00144097">
        <w:rPr>
          <w:rFonts w:ascii="Arial" w:hAnsi="Arial" w:cs="Arial"/>
          <w:b/>
          <w:snapToGrid w:val="0"/>
          <w:sz w:val="20"/>
          <w:szCs w:val="20"/>
        </w:rPr>
        <w:tab/>
        <w:t>Local Seed Bank</w:t>
      </w:r>
    </w:p>
    <w:p w14:paraId="7C775775" w14:textId="77777777" w:rsidR="00007AB3" w:rsidRPr="00144097" w:rsidRDefault="00007AB3" w:rsidP="00E625D4">
      <w:pPr>
        <w:jc w:val="both"/>
        <w:rPr>
          <w:rFonts w:ascii="Arial" w:hAnsi="Arial" w:cs="Arial"/>
          <w:b/>
          <w:snapToGrid w:val="0"/>
          <w:sz w:val="20"/>
          <w:szCs w:val="20"/>
        </w:rPr>
      </w:pPr>
    </w:p>
    <w:p w14:paraId="0963297B" w14:textId="00684202" w:rsidR="00435738" w:rsidRPr="00144097" w:rsidRDefault="00007AB3" w:rsidP="00E625D4">
      <w:pPr>
        <w:jc w:val="both"/>
        <w:rPr>
          <w:rFonts w:ascii="Arial" w:hAnsi="Arial" w:cs="Arial"/>
          <w:snapToGrid w:val="0"/>
          <w:sz w:val="20"/>
          <w:szCs w:val="20"/>
        </w:rPr>
      </w:pPr>
      <w:r w:rsidRPr="00144097">
        <w:rPr>
          <w:rFonts w:ascii="Arial" w:hAnsi="Arial" w:cs="Arial"/>
          <w:snapToGrid w:val="0"/>
          <w:sz w:val="20"/>
          <w:szCs w:val="20"/>
        </w:rPr>
        <w:t>Local seed bank shall be sourced on-site from designated salvage areas as specified in the Contract Documents and shall not contain invasive species.</w:t>
      </w:r>
    </w:p>
    <w:p w14:paraId="3C3AFE78" w14:textId="77777777" w:rsidR="00760DFD" w:rsidRPr="00144097" w:rsidRDefault="00760DFD" w:rsidP="00E625D4">
      <w:pPr>
        <w:jc w:val="both"/>
        <w:rPr>
          <w:rFonts w:ascii="Arial" w:hAnsi="Arial" w:cs="Arial"/>
          <w:b/>
          <w:snapToGrid w:val="0"/>
          <w:sz w:val="20"/>
          <w:szCs w:val="20"/>
        </w:rPr>
      </w:pPr>
    </w:p>
    <w:p w14:paraId="3E411092" w14:textId="77E40DE7" w:rsidR="00760DFD" w:rsidRPr="00144097" w:rsidRDefault="00760DFD" w:rsidP="00E625D4">
      <w:pPr>
        <w:jc w:val="both"/>
        <w:rPr>
          <w:rFonts w:ascii="Arial" w:hAnsi="Arial" w:cs="Arial"/>
          <w:b/>
          <w:snapToGrid w:val="0"/>
          <w:sz w:val="20"/>
          <w:szCs w:val="20"/>
        </w:rPr>
      </w:pPr>
      <w:r w:rsidRPr="00144097">
        <w:rPr>
          <w:rFonts w:ascii="Arial" w:hAnsi="Arial" w:cs="Arial"/>
          <w:b/>
          <w:snapToGrid w:val="0"/>
          <w:sz w:val="20"/>
          <w:szCs w:val="20"/>
        </w:rPr>
        <w:t>803.05.</w:t>
      </w:r>
      <w:r w:rsidR="00AE01DF" w:rsidRPr="00144097">
        <w:rPr>
          <w:rFonts w:ascii="Arial" w:hAnsi="Arial" w:cs="Arial"/>
          <w:b/>
          <w:snapToGrid w:val="0"/>
          <w:sz w:val="20"/>
          <w:szCs w:val="20"/>
        </w:rPr>
        <w:t>0</w:t>
      </w:r>
      <w:r w:rsidR="009A16DB" w:rsidRPr="00144097">
        <w:rPr>
          <w:rFonts w:ascii="Arial" w:hAnsi="Arial" w:cs="Arial"/>
          <w:b/>
          <w:snapToGrid w:val="0"/>
          <w:sz w:val="20"/>
          <w:szCs w:val="20"/>
        </w:rPr>
        <w:t>4</w:t>
      </w:r>
      <w:r w:rsidRPr="00144097">
        <w:rPr>
          <w:rFonts w:ascii="Arial" w:hAnsi="Arial" w:cs="Arial"/>
          <w:b/>
          <w:snapToGrid w:val="0"/>
          <w:sz w:val="20"/>
          <w:szCs w:val="20"/>
        </w:rPr>
        <w:tab/>
      </w:r>
      <w:r w:rsidRPr="00144097">
        <w:rPr>
          <w:rFonts w:ascii="Arial" w:hAnsi="Arial" w:cs="Arial"/>
          <w:b/>
          <w:snapToGrid w:val="0"/>
          <w:sz w:val="20"/>
          <w:szCs w:val="20"/>
        </w:rPr>
        <w:tab/>
        <w:t>Local Vegetation Blocks</w:t>
      </w:r>
    </w:p>
    <w:p w14:paraId="612575BF" w14:textId="77777777" w:rsidR="00760DFD" w:rsidRPr="00144097" w:rsidRDefault="00760DFD" w:rsidP="00E625D4">
      <w:pPr>
        <w:jc w:val="both"/>
        <w:rPr>
          <w:rFonts w:ascii="Arial" w:hAnsi="Arial" w:cs="Arial"/>
          <w:snapToGrid w:val="0"/>
          <w:sz w:val="20"/>
          <w:szCs w:val="20"/>
        </w:rPr>
      </w:pPr>
    </w:p>
    <w:p w14:paraId="75230FE1" w14:textId="7E0C5B4B" w:rsidR="00760DFD" w:rsidRPr="00144097" w:rsidRDefault="00760DFD" w:rsidP="00E625D4">
      <w:pPr>
        <w:jc w:val="both"/>
        <w:rPr>
          <w:rFonts w:ascii="Arial" w:hAnsi="Arial" w:cs="Arial"/>
          <w:snapToGrid w:val="0"/>
          <w:sz w:val="20"/>
          <w:szCs w:val="20"/>
        </w:rPr>
      </w:pPr>
      <w:r w:rsidRPr="00144097">
        <w:rPr>
          <w:rFonts w:ascii="Arial" w:hAnsi="Arial" w:cs="Arial"/>
          <w:snapToGrid w:val="0"/>
          <w:sz w:val="20"/>
          <w:szCs w:val="20"/>
        </w:rPr>
        <w:t xml:space="preserve">Local vegetation blocks </w:t>
      </w:r>
      <w:r w:rsidR="00D356B3" w:rsidRPr="00144097">
        <w:rPr>
          <w:rFonts w:ascii="Arial" w:hAnsi="Arial" w:cs="Arial"/>
          <w:snapToGrid w:val="0"/>
          <w:sz w:val="20"/>
          <w:szCs w:val="20"/>
        </w:rPr>
        <w:t>shall be sourced on-site from designated salvage areas as specified in the Contract Documents and shall not contain invasive species</w:t>
      </w:r>
      <w:r w:rsidR="000A135C" w:rsidRPr="00144097">
        <w:rPr>
          <w:rFonts w:ascii="Arial" w:hAnsi="Arial" w:cs="Arial"/>
          <w:snapToGrid w:val="0"/>
          <w:sz w:val="20"/>
          <w:szCs w:val="20"/>
        </w:rPr>
        <w:t>.</w:t>
      </w:r>
    </w:p>
    <w:p w14:paraId="3B17482E" w14:textId="77777777" w:rsidR="00312F66" w:rsidRPr="00144097" w:rsidRDefault="00312F66" w:rsidP="00E625D4">
      <w:pPr>
        <w:jc w:val="both"/>
        <w:rPr>
          <w:rFonts w:ascii="Arial" w:hAnsi="Arial" w:cs="Arial"/>
          <w:snapToGrid w:val="0"/>
          <w:sz w:val="20"/>
          <w:szCs w:val="20"/>
        </w:rPr>
      </w:pPr>
    </w:p>
    <w:p w14:paraId="52E894E9" w14:textId="77777777" w:rsidR="00E72978" w:rsidRPr="00144097" w:rsidRDefault="00E72978" w:rsidP="00E625D4">
      <w:pPr>
        <w:jc w:val="both"/>
        <w:rPr>
          <w:rFonts w:ascii="Arial" w:hAnsi="Arial" w:cs="Arial"/>
          <w:b/>
          <w:snapToGrid w:val="0"/>
          <w:sz w:val="20"/>
          <w:szCs w:val="20"/>
        </w:rPr>
      </w:pPr>
    </w:p>
    <w:p w14:paraId="12A979BC" w14:textId="11A2EC36" w:rsidR="00657950" w:rsidRPr="00144097" w:rsidRDefault="00657950" w:rsidP="00E625D4">
      <w:pPr>
        <w:jc w:val="both"/>
        <w:rPr>
          <w:rFonts w:ascii="Arial" w:hAnsi="Arial" w:cs="Arial"/>
          <w:b/>
          <w:snapToGrid w:val="0"/>
          <w:sz w:val="20"/>
          <w:szCs w:val="20"/>
        </w:rPr>
      </w:pPr>
      <w:r w:rsidRPr="00144097">
        <w:rPr>
          <w:rFonts w:ascii="Arial" w:hAnsi="Arial" w:cs="Arial"/>
          <w:b/>
          <w:snapToGrid w:val="0"/>
          <w:sz w:val="20"/>
          <w:szCs w:val="20"/>
        </w:rPr>
        <w:t>80</w:t>
      </w:r>
      <w:r w:rsidR="00E47616" w:rsidRPr="00144097">
        <w:rPr>
          <w:rFonts w:ascii="Arial" w:hAnsi="Arial" w:cs="Arial"/>
          <w:b/>
          <w:snapToGrid w:val="0"/>
          <w:sz w:val="20"/>
          <w:szCs w:val="20"/>
        </w:rPr>
        <w:t>3</w:t>
      </w:r>
      <w:r w:rsidRPr="00144097">
        <w:rPr>
          <w:rFonts w:ascii="Arial" w:hAnsi="Arial" w:cs="Arial"/>
          <w:b/>
          <w:snapToGrid w:val="0"/>
          <w:sz w:val="20"/>
          <w:szCs w:val="20"/>
        </w:rPr>
        <w:t>.</w:t>
      </w:r>
      <w:r w:rsidR="00AE01DF" w:rsidRPr="00144097">
        <w:rPr>
          <w:rFonts w:ascii="Arial" w:hAnsi="Arial" w:cs="Arial"/>
          <w:b/>
          <w:snapToGrid w:val="0"/>
          <w:sz w:val="20"/>
          <w:szCs w:val="20"/>
        </w:rPr>
        <w:t>0</w:t>
      </w:r>
      <w:r w:rsidR="00C801C5" w:rsidRPr="00144097">
        <w:rPr>
          <w:rFonts w:ascii="Arial" w:hAnsi="Arial" w:cs="Arial"/>
          <w:b/>
          <w:snapToGrid w:val="0"/>
          <w:sz w:val="20"/>
          <w:szCs w:val="20"/>
        </w:rPr>
        <w:t>6</w:t>
      </w:r>
      <w:r w:rsidRPr="00144097">
        <w:rPr>
          <w:rFonts w:ascii="Arial" w:hAnsi="Arial" w:cs="Arial"/>
          <w:b/>
          <w:snapToGrid w:val="0"/>
          <w:sz w:val="20"/>
          <w:szCs w:val="20"/>
        </w:rPr>
        <w:tab/>
      </w:r>
      <w:r w:rsidRPr="00144097">
        <w:rPr>
          <w:rFonts w:ascii="Arial" w:hAnsi="Arial" w:cs="Arial"/>
          <w:b/>
          <w:snapToGrid w:val="0"/>
          <w:sz w:val="20"/>
          <w:szCs w:val="20"/>
        </w:rPr>
        <w:tab/>
      </w:r>
      <w:r w:rsidRPr="00144097">
        <w:rPr>
          <w:rFonts w:ascii="Arial" w:hAnsi="Arial" w:cs="Arial"/>
          <w:b/>
          <w:snapToGrid w:val="0"/>
          <w:sz w:val="20"/>
          <w:szCs w:val="20"/>
        </w:rPr>
        <w:tab/>
        <w:t>EQUIPMENT</w:t>
      </w:r>
    </w:p>
    <w:p w14:paraId="0AAFCC9C" w14:textId="77777777" w:rsidR="00E644DE" w:rsidRPr="00144097" w:rsidRDefault="00E644DE" w:rsidP="00E625D4">
      <w:pPr>
        <w:jc w:val="both"/>
        <w:rPr>
          <w:rFonts w:ascii="Arial" w:hAnsi="Arial" w:cs="Arial"/>
          <w:b/>
          <w:snapToGrid w:val="0"/>
          <w:sz w:val="20"/>
          <w:szCs w:val="20"/>
        </w:rPr>
      </w:pPr>
    </w:p>
    <w:p w14:paraId="15492FB3" w14:textId="324C8A04" w:rsidR="00657950" w:rsidRPr="00144097" w:rsidRDefault="00657950" w:rsidP="00E625D4">
      <w:pPr>
        <w:jc w:val="both"/>
        <w:rPr>
          <w:rFonts w:ascii="Arial" w:hAnsi="Arial" w:cs="Arial"/>
          <w:b/>
          <w:snapToGrid w:val="0"/>
          <w:sz w:val="20"/>
          <w:szCs w:val="20"/>
        </w:rPr>
      </w:pPr>
      <w:r w:rsidRPr="00144097">
        <w:rPr>
          <w:rFonts w:ascii="Arial" w:hAnsi="Arial" w:cs="Arial"/>
          <w:b/>
          <w:snapToGrid w:val="0"/>
          <w:sz w:val="20"/>
          <w:szCs w:val="20"/>
        </w:rPr>
        <w:t>80</w:t>
      </w:r>
      <w:r w:rsidR="00E47616" w:rsidRPr="00144097">
        <w:rPr>
          <w:rFonts w:ascii="Arial" w:hAnsi="Arial" w:cs="Arial"/>
          <w:b/>
          <w:snapToGrid w:val="0"/>
          <w:sz w:val="20"/>
          <w:szCs w:val="20"/>
        </w:rPr>
        <w:t>3</w:t>
      </w:r>
      <w:r w:rsidRPr="00144097">
        <w:rPr>
          <w:rFonts w:ascii="Arial" w:hAnsi="Arial" w:cs="Arial"/>
          <w:b/>
          <w:snapToGrid w:val="0"/>
          <w:sz w:val="20"/>
          <w:szCs w:val="20"/>
        </w:rPr>
        <w:t>.</w:t>
      </w:r>
      <w:r w:rsidR="00AE01DF" w:rsidRPr="00144097">
        <w:rPr>
          <w:rFonts w:ascii="Arial" w:hAnsi="Arial" w:cs="Arial"/>
          <w:b/>
          <w:snapToGrid w:val="0"/>
          <w:sz w:val="20"/>
          <w:szCs w:val="20"/>
        </w:rPr>
        <w:t>0</w:t>
      </w:r>
      <w:r w:rsidR="00C801C5" w:rsidRPr="00144097">
        <w:rPr>
          <w:rFonts w:ascii="Arial" w:hAnsi="Arial" w:cs="Arial"/>
          <w:b/>
          <w:snapToGrid w:val="0"/>
          <w:sz w:val="20"/>
          <w:szCs w:val="20"/>
        </w:rPr>
        <w:t>6</w:t>
      </w:r>
      <w:r w:rsidRPr="00144097">
        <w:rPr>
          <w:rFonts w:ascii="Arial" w:hAnsi="Arial" w:cs="Arial"/>
          <w:b/>
          <w:snapToGrid w:val="0"/>
          <w:sz w:val="20"/>
          <w:szCs w:val="20"/>
        </w:rPr>
        <w:t>.01</w:t>
      </w:r>
      <w:r w:rsidRPr="00144097">
        <w:rPr>
          <w:rFonts w:ascii="Arial" w:hAnsi="Arial" w:cs="Arial"/>
          <w:b/>
          <w:snapToGrid w:val="0"/>
          <w:sz w:val="20"/>
          <w:szCs w:val="20"/>
        </w:rPr>
        <w:tab/>
      </w:r>
      <w:r w:rsidRPr="00144097">
        <w:rPr>
          <w:rFonts w:ascii="Arial" w:hAnsi="Arial" w:cs="Arial"/>
          <w:b/>
          <w:snapToGrid w:val="0"/>
          <w:sz w:val="20"/>
          <w:szCs w:val="20"/>
        </w:rPr>
        <w:tab/>
        <w:t>Hydraulic Seeder</w:t>
      </w:r>
    </w:p>
    <w:p w14:paraId="33B7B441" w14:textId="77777777" w:rsidR="00657950" w:rsidRPr="00144097" w:rsidRDefault="00657950" w:rsidP="00E625D4">
      <w:pPr>
        <w:widowControl w:val="0"/>
        <w:autoSpaceDE w:val="0"/>
        <w:autoSpaceDN w:val="0"/>
        <w:adjustRightInd w:val="0"/>
        <w:jc w:val="both"/>
        <w:rPr>
          <w:rFonts w:ascii="Arial" w:hAnsi="Arial" w:cs="Arial"/>
          <w:color w:val="000000"/>
          <w:sz w:val="20"/>
          <w:szCs w:val="20"/>
        </w:rPr>
      </w:pPr>
    </w:p>
    <w:p w14:paraId="257FE418" w14:textId="795BF15F" w:rsidR="00657950" w:rsidRPr="00144097" w:rsidRDefault="20689040" w:rsidP="778DFCB7">
      <w:pPr>
        <w:widowControl w:val="0"/>
        <w:autoSpaceDE w:val="0"/>
        <w:autoSpaceDN w:val="0"/>
        <w:adjustRightInd w:val="0"/>
        <w:jc w:val="both"/>
        <w:rPr>
          <w:rFonts w:ascii="Arial" w:hAnsi="Arial" w:cs="Arial"/>
          <w:color w:val="000000" w:themeColor="text1"/>
          <w:sz w:val="20"/>
          <w:szCs w:val="20"/>
        </w:rPr>
      </w:pPr>
      <w:r w:rsidRPr="00144097">
        <w:rPr>
          <w:rFonts w:ascii="Arial" w:hAnsi="Arial" w:cs="Arial"/>
          <w:color w:val="000000" w:themeColor="text1"/>
          <w:sz w:val="20"/>
          <w:szCs w:val="20"/>
        </w:rPr>
        <w:t>The hydraulic seeder shall be capable of mixing the materials into</w:t>
      </w:r>
      <w:r w:rsidR="41ADE93B" w:rsidRPr="00144097">
        <w:rPr>
          <w:rFonts w:ascii="Arial" w:hAnsi="Arial" w:cs="Arial"/>
          <w:color w:val="000000" w:themeColor="text1"/>
          <w:sz w:val="20"/>
          <w:szCs w:val="20"/>
        </w:rPr>
        <w:t xml:space="preserve"> a</w:t>
      </w:r>
      <w:r w:rsidRPr="00144097">
        <w:rPr>
          <w:rFonts w:ascii="Arial" w:hAnsi="Arial" w:cs="Arial"/>
          <w:color w:val="000000" w:themeColor="text1"/>
          <w:sz w:val="20"/>
          <w:szCs w:val="20"/>
        </w:rPr>
        <w:t xml:space="preserve"> homogeneous slurry and maintaining the slurry in a homogeneous state until it is applied.</w:t>
      </w:r>
      <w:r w:rsidR="24F58662" w:rsidRPr="00144097">
        <w:rPr>
          <w:rFonts w:ascii="Arial" w:hAnsi="Arial" w:cs="Arial"/>
          <w:color w:val="000000" w:themeColor="text1"/>
          <w:sz w:val="20"/>
          <w:szCs w:val="20"/>
        </w:rPr>
        <w:t xml:space="preserve"> </w:t>
      </w:r>
      <w:r w:rsidRPr="00144097">
        <w:rPr>
          <w:rFonts w:ascii="Arial" w:hAnsi="Arial" w:cs="Arial"/>
          <w:color w:val="000000" w:themeColor="text1"/>
          <w:sz w:val="20"/>
          <w:szCs w:val="20"/>
        </w:rPr>
        <w:t>The discharge pumps and gun nozzles shall be capable of applying the materials uniformly over the specified area.</w:t>
      </w:r>
      <w:r w:rsidR="24F58662" w:rsidRPr="00144097">
        <w:rPr>
          <w:rFonts w:ascii="Arial" w:hAnsi="Arial" w:cs="Arial"/>
          <w:color w:val="000000" w:themeColor="text1"/>
          <w:sz w:val="20"/>
          <w:szCs w:val="20"/>
        </w:rPr>
        <w:t xml:space="preserve"> </w:t>
      </w:r>
      <w:r w:rsidRPr="00144097">
        <w:rPr>
          <w:rFonts w:ascii="Arial" w:hAnsi="Arial" w:cs="Arial"/>
          <w:color w:val="000000" w:themeColor="text1"/>
          <w:sz w:val="20"/>
          <w:szCs w:val="20"/>
        </w:rPr>
        <w:t>A hose extension for the hydraulic seeder shall be on site and available for use for areas outside of the range of the gun nozzle.</w:t>
      </w:r>
      <w:r w:rsidR="389F73E6" w:rsidRPr="00144097">
        <w:rPr>
          <w:rFonts w:ascii="Arial" w:hAnsi="Arial" w:cs="Arial"/>
          <w:color w:val="000000" w:themeColor="text1"/>
          <w:sz w:val="20"/>
          <w:szCs w:val="20"/>
        </w:rPr>
        <w:t xml:space="preserve"> Equipment shall provide constant agitation to prevent seed and slurry from clogging equipment.</w:t>
      </w:r>
    </w:p>
    <w:p w14:paraId="51C0FB20" w14:textId="7ACCA29E" w:rsidR="00C37608" w:rsidRPr="00144097" w:rsidRDefault="00C37608" w:rsidP="00E625D4">
      <w:pPr>
        <w:widowControl w:val="0"/>
        <w:autoSpaceDE w:val="0"/>
        <w:autoSpaceDN w:val="0"/>
        <w:adjustRightInd w:val="0"/>
        <w:jc w:val="both"/>
        <w:rPr>
          <w:rFonts w:ascii="Arial" w:hAnsi="Arial" w:cs="Arial"/>
          <w:color w:val="000000"/>
          <w:sz w:val="20"/>
          <w:szCs w:val="20"/>
        </w:rPr>
      </w:pPr>
    </w:p>
    <w:p w14:paraId="17878535" w14:textId="6127F38A" w:rsidR="00766CBB" w:rsidRDefault="0DA47A66" w:rsidP="778DFCB7">
      <w:pPr>
        <w:widowControl w:val="0"/>
        <w:autoSpaceDE w:val="0"/>
        <w:autoSpaceDN w:val="0"/>
        <w:adjustRightInd w:val="0"/>
        <w:jc w:val="both"/>
        <w:rPr>
          <w:rFonts w:ascii="Arial" w:hAnsi="Arial" w:cs="Arial"/>
          <w:color w:val="000000" w:themeColor="text1"/>
          <w:sz w:val="20"/>
          <w:szCs w:val="20"/>
        </w:rPr>
      </w:pPr>
      <w:r w:rsidRPr="00144097">
        <w:rPr>
          <w:rFonts w:ascii="Arial" w:hAnsi="Arial" w:cs="Arial"/>
          <w:color w:val="000000" w:themeColor="text1"/>
          <w:sz w:val="20"/>
          <w:szCs w:val="20"/>
        </w:rPr>
        <w:t xml:space="preserve">The seeding equipment shall be calibrated to provide the coverage shown in Table </w:t>
      </w:r>
      <w:r w:rsidR="007228ED">
        <w:rPr>
          <w:rFonts w:ascii="Arial" w:hAnsi="Arial" w:cs="Arial"/>
          <w:color w:val="000000" w:themeColor="text1"/>
          <w:sz w:val="20"/>
          <w:szCs w:val="20"/>
        </w:rPr>
        <w:t>5</w:t>
      </w:r>
      <w:r w:rsidRPr="00144097">
        <w:rPr>
          <w:rFonts w:ascii="Arial" w:hAnsi="Arial" w:cs="Arial"/>
          <w:color w:val="000000" w:themeColor="text1"/>
          <w:sz w:val="20"/>
          <w:szCs w:val="20"/>
        </w:rPr>
        <w:t>.</w:t>
      </w:r>
    </w:p>
    <w:p w14:paraId="10DC38A7" w14:textId="31D8B27F" w:rsidR="008D3350" w:rsidRDefault="008D3350" w:rsidP="778DFCB7">
      <w:pPr>
        <w:widowControl w:val="0"/>
        <w:autoSpaceDE w:val="0"/>
        <w:autoSpaceDN w:val="0"/>
        <w:adjustRightInd w:val="0"/>
        <w:jc w:val="both"/>
        <w:rPr>
          <w:rFonts w:ascii="Arial" w:hAnsi="Arial" w:cs="Arial"/>
          <w:color w:val="000000"/>
          <w:sz w:val="20"/>
          <w:szCs w:val="20"/>
        </w:rPr>
      </w:pPr>
    </w:p>
    <w:p w14:paraId="61446F6D" w14:textId="197398C5" w:rsidR="00271DE1" w:rsidRDefault="00271DE1" w:rsidP="778DFCB7">
      <w:pPr>
        <w:widowControl w:val="0"/>
        <w:autoSpaceDE w:val="0"/>
        <w:autoSpaceDN w:val="0"/>
        <w:adjustRightInd w:val="0"/>
        <w:jc w:val="both"/>
        <w:rPr>
          <w:rFonts w:ascii="Arial" w:hAnsi="Arial" w:cs="Arial"/>
          <w:color w:val="000000"/>
          <w:sz w:val="20"/>
          <w:szCs w:val="20"/>
        </w:rPr>
      </w:pPr>
    </w:p>
    <w:p w14:paraId="02B86DD3" w14:textId="7859EA3A" w:rsidR="00271DE1" w:rsidRDefault="00271DE1" w:rsidP="778DFCB7">
      <w:pPr>
        <w:widowControl w:val="0"/>
        <w:autoSpaceDE w:val="0"/>
        <w:autoSpaceDN w:val="0"/>
        <w:adjustRightInd w:val="0"/>
        <w:jc w:val="both"/>
        <w:rPr>
          <w:rFonts w:ascii="Arial" w:hAnsi="Arial" w:cs="Arial"/>
          <w:color w:val="000000"/>
          <w:sz w:val="20"/>
          <w:szCs w:val="20"/>
        </w:rPr>
      </w:pPr>
    </w:p>
    <w:p w14:paraId="2C7BA437" w14:textId="77777777" w:rsidR="00271DE1" w:rsidRPr="00144097" w:rsidRDefault="00271DE1" w:rsidP="778DFCB7">
      <w:pPr>
        <w:widowControl w:val="0"/>
        <w:autoSpaceDE w:val="0"/>
        <w:autoSpaceDN w:val="0"/>
        <w:adjustRightInd w:val="0"/>
        <w:jc w:val="both"/>
        <w:rPr>
          <w:rFonts w:ascii="Arial" w:hAnsi="Arial" w:cs="Arial"/>
          <w:color w:val="000000"/>
          <w:sz w:val="20"/>
          <w:szCs w:val="20"/>
        </w:rPr>
      </w:pPr>
    </w:p>
    <w:p w14:paraId="736EDB81" w14:textId="3D579059" w:rsidR="00C37608" w:rsidRPr="00144097" w:rsidRDefault="00C37608" w:rsidP="00E625D4">
      <w:pPr>
        <w:widowControl w:val="0"/>
        <w:autoSpaceDE w:val="0"/>
        <w:autoSpaceDN w:val="0"/>
        <w:adjustRightInd w:val="0"/>
        <w:jc w:val="both"/>
        <w:rPr>
          <w:rFonts w:ascii="Arial" w:hAnsi="Arial" w:cs="Arial"/>
          <w:b/>
          <w:color w:val="000000"/>
          <w:sz w:val="20"/>
          <w:szCs w:val="20"/>
        </w:rPr>
      </w:pPr>
      <w:r w:rsidRPr="00144097">
        <w:rPr>
          <w:rFonts w:ascii="Arial" w:hAnsi="Arial" w:cs="Arial"/>
          <w:b/>
          <w:color w:val="000000"/>
          <w:sz w:val="20"/>
          <w:szCs w:val="20"/>
        </w:rPr>
        <w:lastRenderedPageBreak/>
        <w:t>803.</w:t>
      </w:r>
      <w:r w:rsidR="00AE01DF" w:rsidRPr="00144097">
        <w:rPr>
          <w:rFonts w:ascii="Arial" w:hAnsi="Arial" w:cs="Arial"/>
          <w:b/>
          <w:color w:val="000000"/>
          <w:sz w:val="20"/>
          <w:szCs w:val="20"/>
        </w:rPr>
        <w:t>0</w:t>
      </w:r>
      <w:r w:rsidR="00C801C5" w:rsidRPr="00144097">
        <w:rPr>
          <w:rFonts w:ascii="Arial" w:hAnsi="Arial" w:cs="Arial"/>
          <w:b/>
          <w:color w:val="000000"/>
          <w:sz w:val="20"/>
          <w:szCs w:val="20"/>
        </w:rPr>
        <w:t>6</w:t>
      </w:r>
      <w:r w:rsidRPr="00144097">
        <w:rPr>
          <w:rFonts w:ascii="Arial" w:hAnsi="Arial" w:cs="Arial"/>
          <w:b/>
          <w:color w:val="000000"/>
          <w:sz w:val="20"/>
          <w:szCs w:val="20"/>
        </w:rPr>
        <w:t>.02</w:t>
      </w:r>
      <w:r w:rsidRPr="00144097">
        <w:rPr>
          <w:rFonts w:ascii="Arial" w:hAnsi="Arial" w:cs="Arial"/>
          <w:b/>
          <w:color w:val="000000"/>
          <w:sz w:val="20"/>
          <w:szCs w:val="20"/>
        </w:rPr>
        <w:tab/>
      </w:r>
      <w:r w:rsidRPr="00144097">
        <w:rPr>
          <w:rFonts w:ascii="Arial" w:hAnsi="Arial" w:cs="Arial"/>
          <w:b/>
          <w:color w:val="000000"/>
          <w:sz w:val="20"/>
          <w:szCs w:val="20"/>
        </w:rPr>
        <w:tab/>
        <w:t>Drill Seeder</w:t>
      </w:r>
    </w:p>
    <w:p w14:paraId="7EE7DEBE" w14:textId="77777777" w:rsidR="00C37608" w:rsidRPr="00144097" w:rsidRDefault="00C37608" w:rsidP="00E625D4">
      <w:pPr>
        <w:widowControl w:val="0"/>
        <w:autoSpaceDE w:val="0"/>
        <w:autoSpaceDN w:val="0"/>
        <w:adjustRightInd w:val="0"/>
        <w:jc w:val="both"/>
        <w:rPr>
          <w:rFonts w:ascii="Arial" w:hAnsi="Arial" w:cs="Arial"/>
          <w:b/>
          <w:color w:val="000000"/>
          <w:sz w:val="20"/>
          <w:szCs w:val="20"/>
        </w:rPr>
      </w:pPr>
    </w:p>
    <w:p w14:paraId="60D01BED" w14:textId="31C03B71" w:rsidR="006F66C8" w:rsidRPr="00144097" w:rsidRDefault="05E960E0" w:rsidP="5C9938BA">
      <w:pPr>
        <w:widowControl w:val="0"/>
        <w:autoSpaceDE w:val="0"/>
        <w:autoSpaceDN w:val="0"/>
        <w:adjustRightInd w:val="0"/>
        <w:jc w:val="both"/>
        <w:rPr>
          <w:rFonts w:ascii="Arial" w:hAnsi="Arial" w:cs="Arial"/>
          <w:color w:val="000000" w:themeColor="text1"/>
          <w:sz w:val="20"/>
          <w:szCs w:val="20"/>
        </w:rPr>
      </w:pPr>
      <w:r w:rsidRPr="00144097">
        <w:rPr>
          <w:rFonts w:ascii="Arial" w:hAnsi="Arial" w:cs="Arial"/>
          <w:color w:val="000000" w:themeColor="text1"/>
          <w:sz w:val="20"/>
          <w:szCs w:val="20"/>
        </w:rPr>
        <w:t xml:space="preserve">The drill seeder shall be a pasture or rangeland type. It shall accommodate the seed sizes and weight of seed to be applied </w:t>
      </w:r>
      <w:r w:rsidR="3FC86A59" w:rsidRPr="00144097">
        <w:rPr>
          <w:rFonts w:ascii="Arial" w:hAnsi="Arial" w:cs="Arial"/>
          <w:color w:val="000000" w:themeColor="text1"/>
          <w:sz w:val="20"/>
          <w:szCs w:val="20"/>
        </w:rPr>
        <w:t>using</w:t>
      </w:r>
      <w:r w:rsidRPr="00144097">
        <w:rPr>
          <w:rFonts w:ascii="Arial" w:hAnsi="Arial" w:cs="Arial"/>
          <w:color w:val="000000" w:themeColor="text1"/>
          <w:sz w:val="20"/>
          <w:szCs w:val="20"/>
        </w:rPr>
        <w:t xml:space="preserve"> as many compartments as required. Seeds of compatible size and weight may be mixed and placed in the same compartment. </w:t>
      </w:r>
      <w:r w:rsidR="008D3350">
        <w:rPr>
          <w:rFonts w:ascii="Arial" w:hAnsi="Arial" w:cs="Arial"/>
          <w:color w:val="000000" w:themeColor="text1"/>
          <w:sz w:val="20"/>
          <w:szCs w:val="20"/>
        </w:rPr>
        <w:t xml:space="preserve"> The seeder shall be capable of planting seeds </w:t>
      </w:r>
      <w:r w:rsidR="00693D70">
        <w:rPr>
          <w:rFonts w:ascii="Arial" w:hAnsi="Arial" w:cs="Arial"/>
          <w:color w:val="000000" w:themeColor="text1"/>
          <w:sz w:val="20"/>
          <w:szCs w:val="20"/>
        </w:rPr>
        <w:t xml:space="preserve">6 to 13 mm in </w:t>
      </w:r>
      <w:r w:rsidR="000B1AAD">
        <w:rPr>
          <w:rFonts w:ascii="Arial" w:hAnsi="Arial" w:cs="Arial"/>
          <w:color w:val="000000" w:themeColor="text1"/>
          <w:sz w:val="20"/>
          <w:szCs w:val="20"/>
        </w:rPr>
        <w:t>depth</w:t>
      </w:r>
      <w:r w:rsidR="008D3350">
        <w:rPr>
          <w:rFonts w:ascii="Arial" w:hAnsi="Arial" w:cs="Arial"/>
          <w:color w:val="000000" w:themeColor="text1"/>
          <w:sz w:val="20"/>
          <w:szCs w:val="20"/>
        </w:rPr>
        <w:t>.</w:t>
      </w:r>
    </w:p>
    <w:p w14:paraId="156ECD10" w14:textId="40964B36" w:rsidR="00C37608" w:rsidRPr="00144097" w:rsidRDefault="00C37608" w:rsidP="00E625D4">
      <w:pPr>
        <w:widowControl w:val="0"/>
        <w:autoSpaceDE w:val="0"/>
        <w:autoSpaceDN w:val="0"/>
        <w:adjustRightInd w:val="0"/>
        <w:jc w:val="both"/>
        <w:rPr>
          <w:rFonts w:ascii="Arial" w:hAnsi="Arial" w:cs="Arial"/>
          <w:color w:val="000000"/>
          <w:sz w:val="20"/>
          <w:szCs w:val="20"/>
        </w:rPr>
      </w:pPr>
    </w:p>
    <w:p w14:paraId="56BD9968" w14:textId="63497874" w:rsidR="00717197" w:rsidRPr="00144097" w:rsidRDefault="00717197" w:rsidP="00E625D4">
      <w:pPr>
        <w:widowControl w:val="0"/>
        <w:autoSpaceDE w:val="0"/>
        <w:autoSpaceDN w:val="0"/>
        <w:adjustRightInd w:val="0"/>
        <w:jc w:val="both"/>
        <w:rPr>
          <w:rFonts w:ascii="Arial" w:hAnsi="Arial" w:cs="Arial"/>
          <w:color w:val="000000"/>
          <w:sz w:val="20"/>
          <w:szCs w:val="20"/>
        </w:rPr>
      </w:pPr>
      <w:r w:rsidRPr="00144097">
        <w:rPr>
          <w:rFonts w:ascii="Arial" w:hAnsi="Arial" w:cs="Arial"/>
          <w:b/>
          <w:color w:val="000000"/>
          <w:sz w:val="20"/>
          <w:szCs w:val="20"/>
        </w:rPr>
        <w:t>803.</w:t>
      </w:r>
      <w:r w:rsidR="00AE01DF" w:rsidRPr="00144097">
        <w:rPr>
          <w:rFonts w:ascii="Arial" w:hAnsi="Arial" w:cs="Arial"/>
          <w:b/>
          <w:color w:val="000000"/>
          <w:sz w:val="20"/>
          <w:szCs w:val="20"/>
        </w:rPr>
        <w:t>0</w:t>
      </w:r>
      <w:r w:rsidR="00C801C5" w:rsidRPr="00144097">
        <w:rPr>
          <w:rFonts w:ascii="Arial" w:hAnsi="Arial" w:cs="Arial"/>
          <w:b/>
          <w:color w:val="000000"/>
          <w:sz w:val="20"/>
          <w:szCs w:val="20"/>
        </w:rPr>
        <w:t>6</w:t>
      </w:r>
      <w:r w:rsidRPr="00144097">
        <w:rPr>
          <w:rFonts w:ascii="Arial" w:hAnsi="Arial" w:cs="Arial"/>
          <w:b/>
          <w:color w:val="000000"/>
          <w:sz w:val="20"/>
          <w:szCs w:val="20"/>
        </w:rPr>
        <w:t>.03</w:t>
      </w:r>
      <w:r w:rsidRPr="00144097">
        <w:rPr>
          <w:rFonts w:ascii="Arial" w:hAnsi="Arial" w:cs="Arial"/>
          <w:color w:val="000000"/>
          <w:sz w:val="20"/>
          <w:szCs w:val="20"/>
        </w:rPr>
        <w:tab/>
      </w:r>
      <w:r w:rsidRPr="00144097">
        <w:rPr>
          <w:rFonts w:ascii="Arial" w:hAnsi="Arial" w:cs="Arial"/>
          <w:color w:val="000000"/>
          <w:sz w:val="20"/>
          <w:szCs w:val="20"/>
        </w:rPr>
        <w:tab/>
      </w:r>
      <w:r w:rsidRPr="00144097">
        <w:rPr>
          <w:rFonts w:ascii="Arial" w:hAnsi="Arial" w:cs="Arial"/>
          <w:b/>
          <w:color w:val="000000"/>
          <w:sz w:val="20"/>
          <w:szCs w:val="20"/>
        </w:rPr>
        <w:t>Mechanical Seeder</w:t>
      </w:r>
    </w:p>
    <w:p w14:paraId="42B30645" w14:textId="77777777" w:rsidR="00745E25" w:rsidRPr="00144097" w:rsidRDefault="00745E25" w:rsidP="00E625D4">
      <w:pPr>
        <w:widowControl w:val="0"/>
        <w:autoSpaceDE w:val="0"/>
        <w:autoSpaceDN w:val="0"/>
        <w:adjustRightInd w:val="0"/>
        <w:jc w:val="both"/>
        <w:rPr>
          <w:rFonts w:ascii="Arial" w:hAnsi="Arial" w:cs="Arial"/>
          <w:color w:val="000000"/>
          <w:sz w:val="20"/>
          <w:szCs w:val="20"/>
        </w:rPr>
      </w:pPr>
    </w:p>
    <w:p w14:paraId="69045696" w14:textId="05F596A4" w:rsidR="00717197" w:rsidRPr="00144097" w:rsidRDefault="18CD0C21" w:rsidP="00E625D4">
      <w:pPr>
        <w:widowControl w:val="0"/>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A</w:t>
      </w:r>
      <w:r w:rsidR="767D1156" w:rsidRPr="00144097">
        <w:rPr>
          <w:rFonts w:ascii="Arial" w:hAnsi="Arial" w:cs="Arial"/>
          <w:color w:val="000000" w:themeColor="text1"/>
          <w:sz w:val="20"/>
          <w:szCs w:val="20"/>
        </w:rPr>
        <w:t xml:space="preserve"> manually operated mechanical or broadcast seeder may be used for smaller or inaccessible locations</w:t>
      </w:r>
      <w:r w:rsidRPr="00144097">
        <w:rPr>
          <w:rFonts w:ascii="Arial" w:hAnsi="Arial" w:cs="Arial"/>
          <w:color w:val="000000" w:themeColor="text1"/>
          <w:sz w:val="20"/>
          <w:szCs w:val="20"/>
        </w:rPr>
        <w:t xml:space="preserve"> </w:t>
      </w:r>
      <w:r w:rsidR="2B5EED98" w:rsidRPr="00144097">
        <w:rPr>
          <w:rFonts w:ascii="Arial" w:hAnsi="Arial" w:cs="Arial"/>
          <w:color w:val="000000" w:themeColor="text1"/>
          <w:sz w:val="20"/>
          <w:szCs w:val="20"/>
        </w:rPr>
        <w:t xml:space="preserve">as </w:t>
      </w:r>
      <w:r w:rsidR="3D48DBBF" w:rsidRPr="00144097">
        <w:rPr>
          <w:rFonts w:ascii="Arial" w:hAnsi="Arial" w:cs="Arial"/>
          <w:color w:val="000000" w:themeColor="text1"/>
          <w:sz w:val="20"/>
          <w:szCs w:val="20"/>
        </w:rPr>
        <w:t xml:space="preserve">specified in </w:t>
      </w:r>
      <w:r w:rsidR="64CE0B4D" w:rsidRPr="00144097">
        <w:rPr>
          <w:rFonts w:ascii="Arial" w:hAnsi="Arial" w:cs="Arial"/>
          <w:color w:val="000000" w:themeColor="text1"/>
          <w:sz w:val="20"/>
          <w:szCs w:val="20"/>
        </w:rPr>
        <w:t>the C</w:t>
      </w:r>
      <w:r w:rsidRPr="00144097">
        <w:rPr>
          <w:rFonts w:ascii="Arial" w:hAnsi="Arial" w:cs="Arial"/>
          <w:color w:val="000000" w:themeColor="text1"/>
          <w:sz w:val="20"/>
          <w:szCs w:val="20"/>
        </w:rPr>
        <w:t xml:space="preserve">ontract </w:t>
      </w:r>
      <w:r w:rsidR="64CE0B4D" w:rsidRPr="00144097">
        <w:rPr>
          <w:rFonts w:ascii="Arial" w:hAnsi="Arial" w:cs="Arial"/>
          <w:color w:val="000000" w:themeColor="text1"/>
          <w:sz w:val="20"/>
          <w:szCs w:val="20"/>
        </w:rPr>
        <w:t>D</w:t>
      </w:r>
      <w:r w:rsidRPr="00144097">
        <w:rPr>
          <w:rFonts w:ascii="Arial" w:hAnsi="Arial" w:cs="Arial"/>
          <w:color w:val="000000" w:themeColor="text1"/>
          <w:sz w:val="20"/>
          <w:szCs w:val="20"/>
        </w:rPr>
        <w:t xml:space="preserve">ocuments, or </w:t>
      </w:r>
      <w:r w:rsidR="4345CFB4" w:rsidRPr="00144097">
        <w:rPr>
          <w:rFonts w:ascii="Arial" w:hAnsi="Arial" w:cs="Arial"/>
          <w:color w:val="000000" w:themeColor="text1"/>
          <w:sz w:val="20"/>
          <w:szCs w:val="20"/>
        </w:rPr>
        <w:t>as approved by the</w:t>
      </w:r>
      <w:r w:rsidRPr="00144097">
        <w:rPr>
          <w:rFonts w:ascii="Arial" w:hAnsi="Arial" w:cs="Arial"/>
          <w:color w:val="000000" w:themeColor="text1"/>
          <w:sz w:val="20"/>
          <w:szCs w:val="20"/>
        </w:rPr>
        <w:t xml:space="preserve"> Contract Administrator</w:t>
      </w:r>
      <w:r w:rsidR="767D1156" w:rsidRPr="00144097">
        <w:rPr>
          <w:rFonts w:ascii="Arial" w:hAnsi="Arial" w:cs="Arial"/>
          <w:color w:val="000000" w:themeColor="text1"/>
          <w:sz w:val="20"/>
          <w:szCs w:val="20"/>
        </w:rPr>
        <w:t>.</w:t>
      </w:r>
      <w:r w:rsidR="2D4BB559" w:rsidRPr="00144097">
        <w:rPr>
          <w:rFonts w:ascii="Arial" w:hAnsi="Arial" w:cs="Arial"/>
          <w:color w:val="000000" w:themeColor="text1"/>
          <w:sz w:val="20"/>
          <w:szCs w:val="20"/>
        </w:rPr>
        <w:t xml:space="preserve"> </w:t>
      </w:r>
    </w:p>
    <w:p w14:paraId="667AAA4E" w14:textId="77777777" w:rsidR="00717197" w:rsidRPr="00144097" w:rsidRDefault="00717197" w:rsidP="00E625D4">
      <w:pPr>
        <w:widowControl w:val="0"/>
        <w:autoSpaceDE w:val="0"/>
        <w:autoSpaceDN w:val="0"/>
        <w:adjustRightInd w:val="0"/>
        <w:jc w:val="both"/>
        <w:rPr>
          <w:rFonts w:ascii="Arial" w:hAnsi="Arial" w:cs="Arial"/>
          <w:sz w:val="20"/>
          <w:szCs w:val="20"/>
        </w:rPr>
      </w:pPr>
    </w:p>
    <w:p w14:paraId="0AE46F2C" w14:textId="77777777" w:rsidR="009C04B5" w:rsidRPr="00144097" w:rsidRDefault="009C04B5" w:rsidP="00E625D4">
      <w:pPr>
        <w:tabs>
          <w:tab w:val="left" w:pos="2160"/>
        </w:tabs>
        <w:jc w:val="both"/>
        <w:rPr>
          <w:rFonts w:ascii="Arial" w:hAnsi="Arial" w:cs="Arial"/>
          <w:b/>
          <w:sz w:val="20"/>
          <w:szCs w:val="20"/>
        </w:rPr>
      </w:pPr>
    </w:p>
    <w:p w14:paraId="78898F9F" w14:textId="77777777" w:rsidR="00A27F2D" w:rsidRPr="00144097" w:rsidRDefault="00992DE5" w:rsidP="00E625D4">
      <w:pPr>
        <w:tabs>
          <w:tab w:val="left" w:pos="2160"/>
        </w:tabs>
        <w:jc w:val="both"/>
        <w:rPr>
          <w:rFonts w:ascii="Arial" w:hAnsi="Arial" w:cs="Arial"/>
          <w:sz w:val="20"/>
          <w:szCs w:val="20"/>
        </w:rPr>
      </w:pPr>
      <w:r w:rsidRPr="00144097">
        <w:rPr>
          <w:rFonts w:ascii="Arial" w:hAnsi="Arial" w:cs="Arial"/>
          <w:b/>
          <w:sz w:val="20"/>
          <w:szCs w:val="20"/>
        </w:rPr>
        <w:t>803</w:t>
      </w:r>
      <w:r w:rsidR="00A27F2D" w:rsidRPr="00144097">
        <w:rPr>
          <w:rFonts w:ascii="Arial" w:hAnsi="Arial" w:cs="Arial"/>
          <w:b/>
          <w:sz w:val="20"/>
          <w:szCs w:val="20"/>
        </w:rPr>
        <w:t>.07</w:t>
      </w:r>
      <w:r w:rsidR="00A27F2D" w:rsidRPr="00144097">
        <w:rPr>
          <w:rFonts w:ascii="Arial" w:hAnsi="Arial" w:cs="Arial"/>
          <w:b/>
          <w:sz w:val="20"/>
          <w:szCs w:val="20"/>
        </w:rPr>
        <w:tab/>
        <w:t>CONSTRUCTION</w:t>
      </w:r>
    </w:p>
    <w:p w14:paraId="5057C025" w14:textId="77777777" w:rsidR="00A27F2D" w:rsidRPr="00144097" w:rsidRDefault="00A27F2D" w:rsidP="00E625D4">
      <w:pPr>
        <w:jc w:val="both"/>
        <w:rPr>
          <w:rFonts w:ascii="Arial" w:hAnsi="Arial" w:cs="Arial"/>
          <w:sz w:val="20"/>
          <w:szCs w:val="20"/>
        </w:rPr>
      </w:pPr>
    </w:p>
    <w:p w14:paraId="51732F2C" w14:textId="74DACBE0" w:rsidR="00A27F2D" w:rsidRPr="00144097" w:rsidRDefault="00992DE5" w:rsidP="00E625D4">
      <w:pPr>
        <w:tabs>
          <w:tab w:val="left" w:pos="2160"/>
        </w:tabs>
        <w:jc w:val="both"/>
        <w:rPr>
          <w:rFonts w:ascii="Arial" w:hAnsi="Arial" w:cs="Arial"/>
          <w:sz w:val="20"/>
          <w:szCs w:val="20"/>
        </w:rPr>
      </w:pPr>
      <w:r w:rsidRPr="00144097">
        <w:rPr>
          <w:rFonts w:ascii="Arial" w:hAnsi="Arial" w:cs="Arial"/>
          <w:b/>
          <w:bCs/>
          <w:sz w:val="20"/>
          <w:szCs w:val="20"/>
        </w:rPr>
        <w:t>803</w:t>
      </w:r>
      <w:r w:rsidR="00A27F2D" w:rsidRPr="00144097">
        <w:rPr>
          <w:rFonts w:ascii="Arial" w:hAnsi="Arial" w:cs="Arial"/>
          <w:b/>
          <w:bCs/>
          <w:sz w:val="20"/>
          <w:szCs w:val="20"/>
        </w:rPr>
        <w:t>.07.01</w:t>
      </w:r>
      <w:r w:rsidR="380B3245" w:rsidRPr="00144097">
        <w:rPr>
          <w:rFonts w:ascii="Arial" w:hAnsi="Arial" w:cs="Arial"/>
          <w:b/>
          <w:bCs/>
          <w:sz w:val="20"/>
          <w:szCs w:val="20"/>
        </w:rPr>
        <w:t xml:space="preserve"> </w:t>
      </w:r>
      <w:r w:rsidR="00F707E8" w:rsidRPr="00144097">
        <w:rPr>
          <w:rFonts w:ascii="Arial" w:hAnsi="Arial" w:cs="Arial"/>
          <w:b/>
          <w:bCs/>
          <w:sz w:val="20"/>
          <w:szCs w:val="20"/>
        </w:rPr>
        <w:tab/>
      </w:r>
      <w:r w:rsidR="380B3245" w:rsidRPr="00144097">
        <w:rPr>
          <w:rFonts w:ascii="Arial" w:hAnsi="Arial" w:cs="Arial"/>
          <w:b/>
          <w:bCs/>
          <w:sz w:val="20"/>
          <w:szCs w:val="20"/>
        </w:rPr>
        <w:t>General</w:t>
      </w:r>
      <w:r w:rsidR="00A27F2D" w:rsidRPr="00144097">
        <w:rPr>
          <w:rFonts w:ascii="Arial" w:hAnsi="Arial" w:cs="Arial"/>
          <w:b/>
          <w:sz w:val="20"/>
          <w:szCs w:val="20"/>
        </w:rPr>
        <w:tab/>
      </w:r>
    </w:p>
    <w:p w14:paraId="295673F2" w14:textId="77777777" w:rsidR="00444F2F" w:rsidRPr="00144097" w:rsidRDefault="00444F2F" w:rsidP="00E625D4">
      <w:pPr>
        <w:jc w:val="both"/>
        <w:rPr>
          <w:rFonts w:ascii="Arial" w:hAnsi="Arial" w:cs="Arial"/>
          <w:sz w:val="20"/>
          <w:szCs w:val="20"/>
        </w:rPr>
      </w:pPr>
    </w:p>
    <w:p w14:paraId="2DECA36A" w14:textId="50678F15" w:rsidR="00920E59" w:rsidRPr="00144097" w:rsidRDefault="00E22309" w:rsidP="00E625D4">
      <w:pPr>
        <w:jc w:val="both"/>
        <w:rPr>
          <w:rFonts w:ascii="Arial" w:hAnsi="Arial" w:cs="Arial"/>
          <w:sz w:val="20"/>
          <w:szCs w:val="20"/>
        </w:rPr>
      </w:pPr>
      <w:r w:rsidRPr="00144097">
        <w:rPr>
          <w:rFonts w:ascii="Arial" w:hAnsi="Arial" w:cs="Arial"/>
          <w:sz w:val="20"/>
          <w:szCs w:val="20"/>
        </w:rPr>
        <w:t>Whe</w:t>
      </w:r>
      <w:r w:rsidR="2668D5EE" w:rsidRPr="00144097">
        <w:rPr>
          <w:rFonts w:ascii="Arial" w:hAnsi="Arial" w:cs="Arial"/>
          <w:sz w:val="20"/>
          <w:szCs w:val="20"/>
        </w:rPr>
        <w:t>n</w:t>
      </w:r>
      <w:r w:rsidRPr="00144097">
        <w:rPr>
          <w:rFonts w:ascii="Arial" w:hAnsi="Arial" w:cs="Arial"/>
          <w:sz w:val="20"/>
          <w:szCs w:val="20"/>
        </w:rPr>
        <w:t xml:space="preserve"> placement of vegetative cover is </w:t>
      </w:r>
      <w:r w:rsidR="5EF8E66E" w:rsidRPr="00144097">
        <w:rPr>
          <w:rFonts w:ascii="Arial" w:hAnsi="Arial" w:cs="Arial"/>
          <w:sz w:val="20"/>
          <w:szCs w:val="20"/>
        </w:rPr>
        <w:t>required</w:t>
      </w:r>
      <w:r w:rsidRPr="00144097">
        <w:rPr>
          <w:rFonts w:ascii="Arial" w:hAnsi="Arial" w:cs="Arial"/>
          <w:sz w:val="20"/>
          <w:szCs w:val="20"/>
        </w:rPr>
        <w:t xml:space="preserve"> on a waterbody bank</w:t>
      </w:r>
      <w:r w:rsidR="00141F43" w:rsidRPr="00144097">
        <w:rPr>
          <w:rFonts w:ascii="Arial" w:hAnsi="Arial" w:cs="Arial"/>
          <w:sz w:val="20"/>
          <w:szCs w:val="20"/>
        </w:rPr>
        <w:t>,</w:t>
      </w:r>
      <w:r w:rsidR="00920E59" w:rsidRPr="00144097">
        <w:rPr>
          <w:rFonts w:ascii="Arial" w:hAnsi="Arial" w:cs="Arial"/>
          <w:sz w:val="20"/>
          <w:szCs w:val="20"/>
        </w:rPr>
        <w:t xml:space="preserve"> material from the waterbody bank shall not enter the waterbody during </w:t>
      </w:r>
      <w:r w:rsidR="00141F43" w:rsidRPr="00144097">
        <w:rPr>
          <w:rFonts w:ascii="Arial" w:hAnsi="Arial" w:cs="Arial"/>
          <w:sz w:val="20"/>
          <w:szCs w:val="20"/>
        </w:rPr>
        <w:t xml:space="preserve">preparation or </w:t>
      </w:r>
      <w:r w:rsidR="00920E59" w:rsidRPr="00144097">
        <w:rPr>
          <w:rFonts w:ascii="Arial" w:hAnsi="Arial" w:cs="Arial"/>
          <w:sz w:val="20"/>
          <w:szCs w:val="20"/>
        </w:rPr>
        <w:t>grading</w:t>
      </w:r>
      <w:r w:rsidR="00FD0011" w:rsidRPr="00144097">
        <w:rPr>
          <w:rFonts w:ascii="Arial" w:hAnsi="Arial" w:cs="Arial"/>
          <w:sz w:val="20"/>
          <w:szCs w:val="20"/>
        </w:rPr>
        <w:t xml:space="preserve"> of the waterbody bank</w:t>
      </w:r>
      <w:r w:rsidR="00920E59" w:rsidRPr="00144097">
        <w:rPr>
          <w:rFonts w:ascii="Arial" w:hAnsi="Arial" w:cs="Arial"/>
          <w:sz w:val="20"/>
          <w:szCs w:val="20"/>
        </w:rPr>
        <w:t>.</w:t>
      </w:r>
      <w:r w:rsidR="001A6A63" w:rsidRPr="00144097">
        <w:rPr>
          <w:rFonts w:ascii="Arial" w:hAnsi="Arial" w:cs="Arial"/>
          <w:sz w:val="20"/>
          <w:szCs w:val="20"/>
        </w:rPr>
        <w:t xml:space="preserve"> </w:t>
      </w:r>
    </w:p>
    <w:p w14:paraId="1BF0EC58" w14:textId="7D290845" w:rsidR="00B611E2" w:rsidRPr="00144097" w:rsidRDefault="00B611E2" w:rsidP="00E625D4">
      <w:pPr>
        <w:widowControl w:val="0"/>
        <w:autoSpaceDE w:val="0"/>
        <w:autoSpaceDN w:val="0"/>
        <w:adjustRightInd w:val="0"/>
        <w:jc w:val="both"/>
        <w:rPr>
          <w:rFonts w:ascii="Arial" w:hAnsi="Arial" w:cs="Arial"/>
          <w:color w:val="000000"/>
          <w:sz w:val="20"/>
          <w:szCs w:val="20"/>
        </w:rPr>
      </w:pPr>
    </w:p>
    <w:p w14:paraId="60693681" w14:textId="2ACC2D9D" w:rsidR="00F4460B" w:rsidRPr="00144097" w:rsidRDefault="00F4460B" w:rsidP="00E625D4">
      <w:pPr>
        <w:keepNext/>
        <w:ind w:left="2160" w:hanging="2160"/>
        <w:jc w:val="both"/>
        <w:rPr>
          <w:rFonts w:ascii="Arial" w:hAnsi="Arial" w:cs="Arial"/>
          <w:b/>
          <w:bCs/>
          <w:sz w:val="20"/>
          <w:szCs w:val="20"/>
        </w:rPr>
      </w:pPr>
      <w:r w:rsidRPr="00144097">
        <w:rPr>
          <w:rFonts w:ascii="Arial" w:hAnsi="Arial" w:cs="Arial"/>
          <w:b/>
          <w:bCs/>
          <w:color w:val="000000"/>
          <w:sz w:val="20"/>
          <w:szCs w:val="20"/>
        </w:rPr>
        <w:t>803.07.01.0</w:t>
      </w:r>
      <w:r w:rsidR="607E06F3" w:rsidRPr="00144097">
        <w:rPr>
          <w:rFonts w:ascii="Arial" w:hAnsi="Arial" w:cs="Arial"/>
          <w:b/>
          <w:bCs/>
          <w:color w:val="000000"/>
          <w:sz w:val="20"/>
          <w:szCs w:val="20"/>
        </w:rPr>
        <w:t>1</w:t>
      </w:r>
      <w:r w:rsidRPr="00144097">
        <w:rPr>
          <w:rFonts w:ascii="Arial" w:hAnsi="Arial" w:cs="Arial"/>
          <w:b/>
          <w:bCs/>
          <w:color w:val="000000"/>
          <w:sz w:val="20"/>
          <w:szCs w:val="20"/>
        </w:rPr>
        <w:t xml:space="preserve"> </w:t>
      </w:r>
      <w:r w:rsidRPr="00144097">
        <w:rPr>
          <w:rFonts w:ascii="Arial" w:hAnsi="Arial" w:cs="Arial"/>
          <w:b/>
          <w:bCs/>
          <w:color w:val="000000"/>
          <w:sz w:val="20"/>
          <w:szCs w:val="20"/>
        </w:rPr>
        <w:tab/>
      </w:r>
      <w:r w:rsidRPr="00144097">
        <w:rPr>
          <w:rFonts w:ascii="Arial" w:hAnsi="Arial" w:cs="Arial"/>
          <w:b/>
          <w:bCs/>
          <w:sz w:val="20"/>
          <w:szCs w:val="20"/>
        </w:rPr>
        <w:t xml:space="preserve">Control of Spread of Invasive </w:t>
      </w:r>
      <w:r w:rsidR="00E64961" w:rsidRPr="00144097">
        <w:rPr>
          <w:rFonts w:ascii="Arial" w:hAnsi="Arial" w:cs="Arial"/>
          <w:b/>
          <w:bCs/>
          <w:sz w:val="20"/>
          <w:szCs w:val="20"/>
        </w:rPr>
        <w:t xml:space="preserve">Species </w:t>
      </w:r>
      <w:r w:rsidRPr="00144097">
        <w:rPr>
          <w:rFonts w:ascii="Arial" w:hAnsi="Arial" w:cs="Arial"/>
          <w:b/>
          <w:bCs/>
          <w:sz w:val="20"/>
          <w:szCs w:val="20"/>
        </w:rPr>
        <w:t>and Noxious Vegetation</w:t>
      </w:r>
    </w:p>
    <w:p w14:paraId="3F5CEA73" w14:textId="77777777" w:rsidR="00F4460B" w:rsidRPr="00144097" w:rsidRDefault="00F4460B" w:rsidP="00E625D4">
      <w:pPr>
        <w:keepNext/>
        <w:jc w:val="both"/>
        <w:rPr>
          <w:rFonts w:ascii="Arial" w:hAnsi="Arial" w:cs="Arial"/>
          <w:sz w:val="20"/>
          <w:szCs w:val="20"/>
        </w:rPr>
      </w:pPr>
    </w:p>
    <w:p w14:paraId="6A9B13B8" w14:textId="37F6931A" w:rsidR="00F4460B" w:rsidRPr="00144097" w:rsidRDefault="0D58D6FE" w:rsidP="00E625D4">
      <w:pPr>
        <w:jc w:val="both"/>
        <w:rPr>
          <w:rFonts w:ascii="Arial" w:hAnsi="Arial" w:cs="Arial"/>
          <w:color w:val="000000"/>
          <w:sz w:val="20"/>
          <w:szCs w:val="20"/>
        </w:rPr>
      </w:pPr>
      <w:r w:rsidRPr="00144097">
        <w:rPr>
          <w:rFonts w:ascii="Arial" w:hAnsi="Arial" w:cs="Arial"/>
          <w:color w:val="000000" w:themeColor="text1"/>
          <w:sz w:val="20"/>
          <w:szCs w:val="20"/>
        </w:rPr>
        <w:t>Work</w:t>
      </w:r>
      <w:r w:rsidR="00312E18" w:rsidRPr="00144097">
        <w:rPr>
          <w:rFonts w:ascii="Arial" w:hAnsi="Arial" w:cs="Arial"/>
          <w:color w:val="000000" w:themeColor="text1"/>
          <w:sz w:val="20"/>
          <w:szCs w:val="20"/>
        </w:rPr>
        <w:t xml:space="preserve"> shall occur in a manner to prevent the </w:t>
      </w:r>
      <w:r w:rsidR="00F4460B" w:rsidRPr="00144097">
        <w:rPr>
          <w:rFonts w:ascii="Arial" w:hAnsi="Arial" w:cs="Arial"/>
          <w:color w:val="000000" w:themeColor="text1"/>
          <w:sz w:val="20"/>
          <w:szCs w:val="20"/>
        </w:rPr>
        <w:t xml:space="preserve">spread of invasive </w:t>
      </w:r>
      <w:r w:rsidR="00E64961" w:rsidRPr="00144097">
        <w:rPr>
          <w:rFonts w:ascii="Arial" w:hAnsi="Arial" w:cs="Arial"/>
          <w:color w:val="000000" w:themeColor="text1"/>
          <w:sz w:val="20"/>
          <w:szCs w:val="20"/>
        </w:rPr>
        <w:t xml:space="preserve">species </w:t>
      </w:r>
      <w:r w:rsidR="00F4460B" w:rsidRPr="00144097">
        <w:rPr>
          <w:rFonts w:ascii="Arial" w:hAnsi="Arial" w:cs="Arial"/>
          <w:color w:val="000000" w:themeColor="text1"/>
          <w:sz w:val="20"/>
          <w:szCs w:val="20"/>
        </w:rPr>
        <w:t>and noxious vegetation to, from and within the Working Area</w:t>
      </w:r>
      <w:r w:rsidR="00AD2D9C" w:rsidRPr="00144097">
        <w:rPr>
          <w:rFonts w:ascii="Arial" w:hAnsi="Arial" w:cs="Arial"/>
          <w:color w:val="000000" w:themeColor="text1"/>
          <w:sz w:val="20"/>
          <w:szCs w:val="20"/>
        </w:rPr>
        <w:t>.</w:t>
      </w:r>
    </w:p>
    <w:p w14:paraId="5A5060CB" w14:textId="77777777" w:rsidR="00F4460B" w:rsidRPr="00144097" w:rsidRDefault="00F4460B" w:rsidP="00E625D4">
      <w:pPr>
        <w:jc w:val="both"/>
        <w:rPr>
          <w:rFonts w:ascii="Arial" w:hAnsi="Arial" w:cs="Arial"/>
          <w:color w:val="000000"/>
          <w:sz w:val="20"/>
          <w:szCs w:val="20"/>
        </w:rPr>
      </w:pPr>
    </w:p>
    <w:p w14:paraId="589E3B9D" w14:textId="4B43F1DC" w:rsidR="00F4460B" w:rsidRPr="00144097" w:rsidRDefault="00F4460B" w:rsidP="00E625D4">
      <w:pPr>
        <w:jc w:val="both"/>
        <w:rPr>
          <w:rFonts w:ascii="Arial" w:hAnsi="Arial" w:cs="Arial"/>
          <w:color w:val="000000"/>
          <w:sz w:val="20"/>
          <w:szCs w:val="20"/>
        </w:rPr>
      </w:pPr>
      <w:r w:rsidRPr="00144097">
        <w:rPr>
          <w:rFonts w:ascii="Arial" w:hAnsi="Arial" w:cs="Arial"/>
          <w:color w:val="000000"/>
          <w:sz w:val="20"/>
          <w:szCs w:val="20"/>
        </w:rPr>
        <w:t xml:space="preserve">Soil from areas impacted by invasive </w:t>
      </w:r>
      <w:r w:rsidR="00E511FF" w:rsidRPr="00144097">
        <w:rPr>
          <w:rFonts w:ascii="Arial" w:hAnsi="Arial" w:cs="Arial"/>
          <w:color w:val="000000"/>
          <w:sz w:val="20"/>
          <w:szCs w:val="20"/>
        </w:rPr>
        <w:t>species</w:t>
      </w:r>
      <w:r w:rsidRPr="00144097">
        <w:rPr>
          <w:rFonts w:ascii="Arial" w:hAnsi="Arial" w:cs="Arial"/>
          <w:color w:val="000000"/>
          <w:sz w:val="20"/>
          <w:szCs w:val="20"/>
        </w:rPr>
        <w:t xml:space="preserve"> shall not be stockpiled for reuse.</w:t>
      </w:r>
    </w:p>
    <w:p w14:paraId="4961D724" w14:textId="77777777" w:rsidR="00F4460B" w:rsidRPr="00144097" w:rsidRDefault="00F4460B" w:rsidP="00E625D4">
      <w:pPr>
        <w:jc w:val="both"/>
        <w:rPr>
          <w:rFonts w:ascii="Arial" w:hAnsi="Arial" w:cs="Arial"/>
          <w:color w:val="000000"/>
          <w:sz w:val="20"/>
          <w:szCs w:val="20"/>
        </w:rPr>
      </w:pPr>
    </w:p>
    <w:p w14:paraId="49876981" w14:textId="78995D39" w:rsidR="00F4460B" w:rsidRPr="00144097" w:rsidRDefault="00F4460B" w:rsidP="00E625D4">
      <w:pPr>
        <w:jc w:val="both"/>
        <w:rPr>
          <w:rFonts w:ascii="Arial" w:hAnsi="Arial" w:cs="Arial"/>
          <w:color w:val="000000"/>
          <w:sz w:val="20"/>
          <w:szCs w:val="20"/>
        </w:rPr>
      </w:pPr>
      <w:r w:rsidRPr="00144097">
        <w:rPr>
          <w:rFonts w:ascii="Arial" w:hAnsi="Arial" w:cs="Arial"/>
          <w:color w:val="000000"/>
          <w:sz w:val="20"/>
          <w:szCs w:val="20"/>
        </w:rPr>
        <w:t>Debris including earth clods and invasive and noxious vegetation material attached to the outside surfaces of equipment is prohibited from entering the Working Area. Equipment coming on site shall be inspected as close to the site entrance as possible for debris</w:t>
      </w:r>
      <w:r w:rsidR="00AD2D9C" w:rsidRPr="00144097">
        <w:rPr>
          <w:rFonts w:ascii="Arial" w:hAnsi="Arial" w:cs="Arial"/>
          <w:color w:val="000000"/>
          <w:sz w:val="20"/>
          <w:szCs w:val="20"/>
        </w:rPr>
        <w:t>.</w:t>
      </w:r>
      <w:r w:rsidR="004055A8" w:rsidRPr="00144097">
        <w:rPr>
          <w:rFonts w:ascii="Arial" w:hAnsi="Arial" w:cs="Arial"/>
          <w:color w:val="000000"/>
          <w:sz w:val="20"/>
          <w:szCs w:val="20"/>
        </w:rPr>
        <w:t xml:space="preserve"> </w:t>
      </w:r>
      <w:r w:rsidR="00AD2D9C" w:rsidRPr="00144097">
        <w:rPr>
          <w:rFonts w:ascii="Arial" w:hAnsi="Arial" w:cs="Arial"/>
          <w:color w:val="000000"/>
          <w:sz w:val="20"/>
          <w:szCs w:val="20"/>
        </w:rPr>
        <w:t>I</w:t>
      </w:r>
      <w:r w:rsidRPr="00144097">
        <w:rPr>
          <w:rFonts w:ascii="Arial" w:hAnsi="Arial" w:cs="Arial"/>
          <w:color w:val="000000"/>
          <w:sz w:val="20"/>
          <w:szCs w:val="20"/>
        </w:rPr>
        <w:t>f present</w:t>
      </w:r>
      <w:r w:rsidR="00AD2D9C" w:rsidRPr="00144097">
        <w:rPr>
          <w:rFonts w:ascii="Arial" w:hAnsi="Arial" w:cs="Arial"/>
          <w:color w:val="000000"/>
          <w:sz w:val="20"/>
          <w:szCs w:val="20"/>
        </w:rPr>
        <w:t>,</w:t>
      </w:r>
      <w:r w:rsidRPr="00144097">
        <w:rPr>
          <w:rFonts w:ascii="Arial" w:hAnsi="Arial" w:cs="Arial"/>
          <w:color w:val="000000"/>
          <w:sz w:val="20"/>
          <w:szCs w:val="20"/>
        </w:rPr>
        <w:t xml:space="preserve"> debris shall be completely removed </w:t>
      </w:r>
      <w:r w:rsidR="00FE536A" w:rsidRPr="00144097">
        <w:rPr>
          <w:rFonts w:ascii="Arial" w:hAnsi="Arial" w:cs="Arial"/>
          <w:color w:val="000000"/>
          <w:sz w:val="20"/>
          <w:szCs w:val="20"/>
        </w:rPr>
        <w:t xml:space="preserve">prior to the equipment proceeding to the Working Area </w:t>
      </w:r>
      <w:r w:rsidRPr="00144097">
        <w:rPr>
          <w:rFonts w:ascii="Arial" w:hAnsi="Arial" w:cs="Arial"/>
          <w:color w:val="000000"/>
          <w:sz w:val="20"/>
          <w:szCs w:val="20"/>
        </w:rPr>
        <w:t xml:space="preserve">and shall be collected and managed </w:t>
      </w:r>
      <w:r w:rsidR="00FE536A" w:rsidRPr="00144097">
        <w:rPr>
          <w:rFonts w:ascii="Arial" w:hAnsi="Arial" w:cs="Arial"/>
          <w:color w:val="000000"/>
          <w:sz w:val="20"/>
          <w:szCs w:val="20"/>
        </w:rPr>
        <w:t xml:space="preserve">by disposal to a licensed waste disposal site as non-hazardous solid industrial waste </w:t>
      </w:r>
      <w:r w:rsidRPr="00144097">
        <w:rPr>
          <w:rFonts w:ascii="Arial" w:hAnsi="Arial" w:cs="Arial"/>
          <w:color w:val="000000"/>
          <w:sz w:val="20"/>
          <w:szCs w:val="20"/>
        </w:rPr>
        <w:t>prior to the equipment proceeding to the Working Area.</w:t>
      </w:r>
    </w:p>
    <w:p w14:paraId="6AE74324" w14:textId="77777777" w:rsidR="00F4460B" w:rsidRPr="00144097" w:rsidRDefault="00F4460B" w:rsidP="00E625D4">
      <w:pPr>
        <w:jc w:val="both"/>
        <w:rPr>
          <w:rFonts w:ascii="Arial" w:hAnsi="Arial" w:cs="Arial"/>
          <w:color w:val="000000"/>
          <w:sz w:val="20"/>
          <w:szCs w:val="20"/>
        </w:rPr>
      </w:pPr>
    </w:p>
    <w:p w14:paraId="4507AEA5" w14:textId="28B9DDEA" w:rsidR="00F4460B" w:rsidRPr="00144097" w:rsidRDefault="00F4460B" w:rsidP="00E625D4">
      <w:pPr>
        <w:jc w:val="both"/>
        <w:rPr>
          <w:rFonts w:ascii="Arial" w:hAnsi="Arial" w:cs="Arial"/>
          <w:color w:val="000000"/>
          <w:sz w:val="20"/>
          <w:szCs w:val="20"/>
        </w:rPr>
      </w:pPr>
      <w:r w:rsidRPr="00144097">
        <w:rPr>
          <w:rFonts w:ascii="Arial" w:hAnsi="Arial" w:cs="Arial"/>
          <w:color w:val="000000"/>
          <w:sz w:val="20"/>
          <w:szCs w:val="20"/>
        </w:rPr>
        <w:t>Equipment shall also be inspected for debris prior to leaving the Working Area.</w:t>
      </w:r>
      <w:r w:rsidR="005C7BB3" w:rsidRPr="00144097">
        <w:rPr>
          <w:rFonts w:ascii="Arial" w:hAnsi="Arial" w:cs="Arial"/>
          <w:color w:val="000000"/>
          <w:sz w:val="20"/>
          <w:szCs w:val="20"/>
        </w:rPr>
        <w:t xml:space="preserve"> </w:t>
      </w:r>
      <w:r w:rsidRPr="00144097">
        <w:rPr>
          <w:rFonts w:ascii="Arial" w:hAnsi="Arial" w:cs="Arial"/>
          <w:color w:val="000000"/>
          <w:sz w:val="20"/>
          <w:szCs w:val="20"/>
        </w:rPr>
        <w:t>Any debris shall be removed and managed as specified</w:t>
      </w:r>
      <w:r w:rsidR="00FE536A" w:rsidRPr="00144097">
        <w:rPr>
          <w:rFonts w:ascii="Arial" w:hAnsi="Arial" w:cs="Arial"/>
          <w:color w:val="000000"/>
          <w:sz w:val="20"/>
          <w:szCs w:val="20"/>
        </w:rPr>
        <w:t xml:space="preserve"> above</w:t>
      </w:r>
      <w:r w:rsidRPr="00144097">
        <w:rPr>
          <w:rFonts w:ascii="Arial" w:hAnsi="Arial" w:cs="Arial"/>
          <w:color w:val="000000"/>
          <w:sz w:val="20"/>
          <w:szCs w:val="20"/>
        </w:rPr>
        <w:t>, and in a manner that prevents equipment from coming into further contact with standing, sprayed or cut invasive or noxious vegetation.</w:t>
      </w:r>
    </w:p>
    <w:p w14:paraId="52C3BF71" w14:textId="77777777" w:rsidR="005D7212" w:rsidRPr="00144097" w:rsidRDefault="005D7212" w:rsidP="00E625D4">
      <w:pPr>
        <w:widowControl w:val="0"/>
        <w:autoSpaceDE w:val="0"/>
        <w:autoSpaceDN w:val="0"/>
        <w:adjustRightInd w:val="0"/>
        <w:jc w:val="both"/>
        <w:rPr>
          <w:rFonts w:ascii="Arial" w:hAnsi="Arial" w:cs="Arial"/>
          <w:b/>
          <w:bCs/>
          <w:color w:val="000000"/>
          <w:sz w:val="20"/>
          <w:szCs w:val="20"/>
        </w:rPr>
      </w:pPr>
    </w:p>
    <w:p w14:paraId="6B4D1D07" w14:textId="7190AB28" w:rsidR="005D7212" w:rsidRPr="00144097" w:rsidRDefault="005D7212" w:rsidP="26A3FED1">
      <w:pPr>
        <w:widowControl w:val="0"/>
        <w:autoSpaceDE w:val="0"/>
        <w:autoSpaceDN w:val="0"/>
        <w:adjustRightInd w:val="0"/>
        <w:jc w:val="both"/>
        <w:rPr>
          <w:rFonts w:ascii="Arial" w:hAnsi="Arial" w:cs="Arial"/>
          <w:b/>
          <w:bCs/>
          <w:color w:val="000000" w:themeColor="text1"/>
          <w:sz w:val="20"/>
          <w:szCs w:val="20"/>
        </w:rPr>
      </w:pPr>
      <w:r w:rsidRPr="00144097">
        <w:rPr>
          <w:rFonts w:ascii="Arial" w:hAnsi="Arial" w:cs="Arial"/>
          <w:b/>
          <w:bCs/>
          <w:color w:val="000000"/>
          <w:sz w:val="20"/>
          <w:szCs w:val="20"/>
        </w:rPr>
        <w:t>803</w:t>
      </w:r>
      <w:r w:rsidR="00412E58" w:rsidRPr="00144097">
        <w:rPr>
          <w:rFonts w:ascii="Arial" w:hAnsi="Arial" w:cs="Arial"/>
          <w:b/>
          <w:bCs/>
          <w:color w:val="000000"/>
          <w:sz w:val="20"/>
          <w:szCs w:val="20"/>
        </w:rPr>
        <w:t>.07.02</w:t>
      </w:r>
      <w:r w:rsidR="00412E58" w:rsidRPr="00144097">
        <w:rPr>
          <w:rFonts w:ascii="Arial" w:hAnsi="Arial" w:cs="Arial"/>
          <w:b/>
          <w:bCs/>
          <w:color w:val="000000"/>
          <w:sz w:val="20"/>
          <w:szCs w:val="20"/>
        </w:rPr>
        <w:tab/>
      </w:r>
      <w:r w:rsidR="00412E58" w:rsidRPr="00144097">
        <w:rPr>
          <w:rFonts w:ascii="Arial" w:hAnsi="Arial" w:cs="Arial"/>
          <w:b/>
          <w:bCs/>
          <w:color w:val="000000"/>
          <w:sz w:val="20"/>
          <w:szCs w:val="20"/>
        </w:rPr>
        <w:tab/>
      </w:r>
      <w:r w:rsidRPr="00144097">
        <w:rPr>
          <w:rFonts w:ascii="Arial" w:hAnsi="Arial" w:cs="Arial"/>
          <w:b/>
          <w:bCs/>
          <w:color w:val="000000"/>
          <w:sz w:val="20"/>
          <w:szCs w:val="20"/>
        </w:rPr>
        <w:t>Seeding</w:t>
      </w:r>
    </w:p>
    <w:p w14:paraId="0A09E847" w14:textId="3687147B" w:rsidR="005D7212" w:rsidRPr="00144097" w:rsidRDefault="005D7212" w:rsidP="26A3FED1">
      <w:pPr>
        <w:widowControl w:val="0"/>
        <w:autoSpaceDE w:val="0"/>
        <w:autoSpaceDN w:val="0"/>
        <w:adjustRightInd w:val="0"/>
        <w:jc w:val="both"/>
        <w:rPr>
          <w:rFonts w:ascii="Arial" w:hAnsi="Arial" w:cs="Arial"/>
          <w:b/>
          <w:bCs/>
          <w:color w:val="000000" w:themeColor="text1"/>
          <w:sz w:val="20"/>
          <w:szCs w:val="20"/>
        </w:rPr>
      </w:pPr>
    </w:p>
    <w:p w14:paraId="04D13B6E" w14:textId="0C4EB387" w:rsidR="005D7212" w:rsidRPr="00144097" w:rsidRDefault="2CCADACA" w:rsidP="00E625D4">
      <w:pPr>
        <w:widowControl w:val="0"/>
        <w:autoSpaceDE w:val="0"/>
        <w:autoSpaceDN w:val="0"/>
        <w:adjustRightInd w:val="0"/>
        <w:jc w:val="both"/>
        <w:rPr>
          <w:rFonts w:ascii="Arial" w:hAnsi="Arial" w:cs="Arial"/>
          <w:b/>
          <w:bCs/>
          <w:color w:val="000000"/>
          <w:sz w:val="20"/>
          <w:szCs w:val="20"/>
        </w:rPr>
      </w:pPr>
      <w:r w:rsidRPr="00144097">
        <w:rPr>
          <w:rFonts w:ascii="Arial" w:hAnsi="Arial" w:cs="Arial"/>
          <w:b/>
          <w:bCs/>
          <w:color w:val="000000"/>
          <w:sz w:val="20"/>
          <w:szCs w:val="20"/>
        </w:rPr>
        <w:t xml:space="preserve">803.07.02.01 </w:t>
      </w:r>
      <w:r w:rsidR="00A205AA" w:rsidRPr="00144097">
        <w:rPr>
          <w:rFonts w:ascii="Arial" w:hAnsi="Arial" w:cs="Arial"/>
          <w:b/>
          <w:bCs/>
          <w:color w:val="000000"/>
          <w:sz w:val="20"/>
          <w:szCs w:val="20"/>
        </w:rPr>
        <w:tab/>
      </w:r>
      <w:r w:rsidR="00A205AA" w:rsidRPr="00144097">
        <w:rPr>
          <w:rFonts w:ascii="Arial" w:hAnsi="Arial" w:cs="Arial"/>
          <w:b/>
          <w:bCs/>
          <w:color w:val="000000"/>
          <w:sz w:val="20"/>
          <w:szCs w:val="20"/>
        </w:rPr>
        <w:tab/>
      </w:r>
      <w:r w:rsidRPr="00144097">
        <w:rPr>
          <w:rFonts w:ascii="Arial" w:hAnsi="Arial" w:cs="Arial"/>
          <w:b/>
          <w:bCs/>
          <w:color w:val="000000"/>
          <w:sz w:val="20"/>
          <w:szCs w:val="20"/>
        </w:rPr>
        <w:t>General</w:t>
      </w:r>
      <w:r w:rsidR="00260429" w:rsidRPr="00144097">
        <w:rPr>
          <w:rFonts w:ascii="Arial" w:hAnsi="Arial" w:cs="Arial"/>
          <w:b/>
          <w:bCs/>
          <w:color w:val="000000"/>
          <w:sz w:val="20"/>
          <w:szCs w:val="20"/>
        </w:rPr>
        <w:t xml:space="preserve"> </w:t>
      </w:r>
    </w:p>
    <w:p w14:paraId="69E18B1A" w14:textId="77777777"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p>
    <w:p w14:paraId="0D65F97A" w14:textId="61E8EBF3" w:rsidR="512D7CEC" w:rsidRPr="00144097" w:rsidRDefault="512D7CEC" w:rsidP="18AE18D8">
      <w:pPr>
        <w:jc w:val="both"/>
        <w:rPr>
          <w:rFonts w:ascii="Arial" w:eastAsia="Arial" w:hAnsi="Arial" w:cs="Arial"/>
          <w:color w:val="000000" w:themeColor="text1"/>
          <w:sz w:val="20"/>
          <w:szCs w:val="20"/>
        </w:rPr>
      </w:pPr>
      <w:r w:rsidRPr="00144097">
        <w:rPr>
          <w:rFonts w:ascii="Arial" w:eastAsia="Arial" w:hAnsi="Arial" w:cs="Arial"/>
          <w:color w:val="000000" w:themeColor="text1"/>
          <w:sz w:val="20"/>
          <w:szCs w:val="20"/>
        </w:rPr>
        <w:t>Seed shall not enter any waterbodies.</w:t>
      </w:r>
    </w:p>
    <w:p w14:paraId="3CACBD05" w14:textId="6AE15474" w:rsidR="26A3FED1" w:rsidRPr="00144097" w:rsidRDefault="26A3FED1" w:rsidP="26A3FED1">
      <w:pPr>
        <w:jc w:val="both"/>
        <w:rPr>
          <w:rFonts w:ascii="Arial" w:hAnsi="Arial" w:cs="Arial"/>
          <w:color w:val="000000" w:themeColor="text1"/>
          <w:sz w:val="20"/>
          <w:szCs w:val="20"/>
        </w:rPr>
      </w:pPr>
    </w:p>
    <w:p w14:paraId="69CC23C6" w14:textId="5339ED94" w:rsidR="512D7CEC" w:rsidRPr="00144097" w:rsidRDefault="512D7CEC" w:rsidP="26A3FED1">
      <w:pPr>
        <w:jc w:val="both"/>
        <w:rPr>
          <w:rFonts w:ascii="Arial" w:hAnsi="Arial" w:cs="Arial"/>
          <w:color w:val="000000" w:themeColor="text1"/>
          <w:sz w:val="20"/>
          <w:szCs w:val="20"/>
        </w:rPr>
      </w:pPr>
      <w:r w:rsidRPr="00144097">
        <w:rPr>
          <w:rFonts w:ascii="Arial" w:hAnsi="Arial" w:cs="Arial"/>
          <w:color w:val="000000" w:themeColor="text1"/>
          <w:sz w:val="20"/>
          <w:szCs w:val="20"/>
        </w:rPr>
        <w:t xml:space="preserve">The seeding operation shall not commence until the Contract Administrator has accepted that the surface preparation is according to OPSS </w:t>
      </w:r>
      <w:proofErr w:type="gramStart"/>
      <w:r w:rsidRPr="00144097">
        <w:rPr>
          <w:rFonts w:ascii="Arial" w:hAnsi="Arial" w:cs="Arial"/>
          <w:color w:val="000000" w:themeColor="text1"/>
          <w:sz w:val="20"/>
          <w:szCs w:val="20"/>
        </w:rPr>
        <w:t>802</w:t>
      </w:r>
      <w:proofErr w:type="gramEnd"/>
      <w:r w:rsidRPr="00144097">
        <w:rPr>
          <w:rFonts w:ascii="Arial" w:hAnsi="Arial" w:cs="Arial"/>
          <w:color w:val="000000" w:themeColor="text1"/>
          <w:sz w:val="20"/>
          <w:szCs w:val="20"/>
        </w:rPr>
        <w:t xml:space="preserve"> and the layout of seed mix locations are as specified in the Contract Documents.</w:t>
      </w:r>
    </w:p>
    <w:p w14:paraId="426183EC" w14:textId="23CC46EF" w:rsidR="26A3FED1" w:rsidRPr="00144097" w:rsidRDefault="26A3FED1" w:rsidP="26A3FED1">
      <w:pPr>
        <w:jc w:val="both"/>
        <w:rPr>
          <w:rFonts w:ascii="Arial" w:hAnsi="Arial" w:cs="Arial"/>
          <w:color w:val="000000" w:themeColor="text1"/>
          <w:sz w:val="20"/>
          <w:szCs w:val="20"/>
        </w:rPr>
      </w:pPr>
    </w:p>
    <w:p w14:paraId="252A6FA4" w14:textId="28EAE2B2" w:rsidR="512D7CEC" w:rsidRPr="00144097" w:rsidRDefault="512D7CEC" w:rsidP="26A3FED1">
      <w:pPr>
        <w:jc w:val="both"/>
        <w:rPr>
          <w:rFonts w:ascii="Arial" w:hAnsi="Arial" w:cs="Arial"/>
          <w:color w:val="000000" w:themeColor="text1"/>
          <w:sz w:val="20"/>
          <w:szCs w:val="20"/>
        </w:rPr>
      </w:pPr>
      <w:r w:rsidRPr="00144097">
        <w:rPr>
          <w:rFonts w:ascii="Arial" w:hAnsi="Arial" w:cs="Arial"/>
          <w:color w:val="000000" w:themeColor="text1"/>
          <w:sz w:val="20"/>
          <w:szCs w:val="20"/>
        </w:rPr>
        <w:t>Seeding on final grade shall occur prior to the application of temporary erosion control according to OPSS</w:t>
      </w:r>
      <w:r w:rsidR="004055A8" w:rsidRPr="00144097">
        <w:rPr>
          <w:rFonts w:ascii="Arial" w:hAnsi="Arial" w:cs="Arial"/>
          <w:color w:val="000000" w:themeColor="text1"/>
          <w:sz w:val="20"/>
          <w:szCs w:val="20"/>
        </w:rPr>
        <w:t> </w:t>
      </w:r>
      <w:proofErr w:type="gramStart"/>
      <w:r w:rsidRPr="00144097">
        <w:rPr>
          <w:rFonts w:ascii="Arial" w:hAnsi="Arial" w:cs="Arial"/>
          <w:color w:val="000000" w:themeColor="text1"/>
          <w:sz w:val="20"/>
          <w:szCs w:val="20"/>
        </w:rPr>
        <w:t>804, unless</w:t>
      </w:r>
      <w:proofErr w:type="gramEnd"/>
      <w:r w:rsidRPr="00144097">
        <w:rPr>
          <w:rFonts w:ascii="Arial" w:hAnsi="Arial" w:cs="Arial"/>
          <w:color w:val="000000" w:themeColor="text1"/>
          <w:sz w:val="20"/>
          <w:szCs w:val="20"/>
        </w:rPr>
        <w:t xml:space="preserve"> the Contract Administrator approves the simultaneous application of seeding and temporary erosion control. </w:t>
      </w:r>
    </w:p>
    <w:p w14:paraId="78C0DCC3" w14:textId="49B8A07A" w:rsidR="26A3FED1" w:rsidRPr="00144097" w:rsidRDefault="26A3FED1" w:rsidP="26A3FED1">
      <w:pPr>
        <w:jc w:val="both"/>
        <w:rPr>
          <w:rFonts w:ascii="Arial" w:hAnsi="Arial" w:cs="Arial"/>
          <w:color w:val="000000" w:themeColor="text1"/>
          <w:sz w:val="20"/>
          <w:szCs w:val="20"/>
        </w:rPr>
      </w:pPr>
    </w:p>
    <w:p w14:paraId="0DF51359" w14:textId="77777777" w:rsidR="512D7CEC" w:rsidRPr="00144097" w:rsidRDefault="512D7CEC" w:rsidP="26A3FED1">
      <w:pPr>
        <w:jc w:val="both"/>
        <w:rPr>
          <w:rFonts w:ascii="Arial" w:hAnsi="Arial" w:cs="Arial"/>
          <w:color w:val="000000" w:themeColor="text1"/>
          <w:sz w:val="20"/>
          <w:szCs w:val="20"/>
        </w:rPr>
      </w:pPr>
      <w:r w:rsidRPr="00144097">
        <w:rPr>
          <w:rFonts w:ascii="Arial" w:hAnsi="Arial" w:cs="Arial"/>
          <w:color w:val="000000" w:themeColor="text1"/>
          <w:sz w:val="20"/>
          <w:szCs w:val="20"/>
        </w:rPr>
        <w:t>Seed applications or re-applications shall not be carried out under adverse weather conditions such as high wind or heavy rain or when field conditions are not conducive to seed germination such as frozen soil or soil covered with snow, ice, or standing water.</w:t>
      </w:r>
    </w:p>
    <w:p w14:paraId="56AC860C" w14:textId="54B2C426" w:rsidR="26A3FED1" w:rsidRPr="00144097" w:rsidRDefault="26A3FED1" w:rsidP="26A3FED1">
      <w:pPr>
        <w:jc w:val="both"/>
        <w:rPr>
          <w:rFonts w:ascii="Arial" w:hAnsi="Arial" w:cs="Arial"/>
          <w:color w:val="000000" w:themeColor="text1"/>
          <w:sz w:val="20"/>
          <w:szCs w:val="20"/>
        </w:rPr>
      </w:pPr>
    </w:p>
    <w:p w14:paraId="4046F251" w14:textId="3CACACE7" w:rsidR="512D7CEC" w:rsidRPr="00144097" w:rsidRDefault="512D7CEC" w:rsidP="26A3FED1">
      <w:pPr>
        <w:jc w:val="both"/>
        <w:rPr>
          <w:rFonts w:ascii="Arial" w:hAnsi="Arial" w:cs="Arial"/>
          <w:color w:val="000000" w:themeColor="text1"/>
          <w:sz w:val="20"/>
          <w:szCs w:val="20"/>
        </w:rPr>
      </w:pPr>
      <w:r w:rsidRPr="00144097">
        <w:rPr>
          <w:rFonts w:ascii="Arial" w:hAnsi="Arial" w:cs="Arial"/>
          <w:color w:val="000000" w:themeColor="text1"/>
          <w:sz w:val="20"/>
          <w:szCs w:val="20"/>
        </w:rPr>
        <w:t>Where advanced seeding around high-risk areas is specified in the Contract Documents</w:t>
      </w:r>
      <w:r w:rsidR="71BE79A5" w:rsidRPr="00144097">
        <w:rPr>
          <w:rFonts w:ascii="Arial" w:hAnsi="Arial" w:cs="Arial"/>
          <w:color w:val="000000" w:themeColor="text1"/>
          <w:sz w:val="20"/>
          <w:szCs w:val="20"/>
        </w:rPr>
        <w:t>,</w:t>
      </w:r>
      <w:r w:rsidRPr="00144097">
        <w:rPr>
          <w:rFonts w:ascii="Arial" w:hAnsi="Arial" w:cs="Arial"/>
          <w:color w:val="000000" w:themeColor="text1"/>
          <w:sz w:val="20"/>
          <w:szCs w:val="20"/>
        </w:rPr>
        <w:t xml:space="preserve"> seed and temporary erosion control shall be applied within 48 hours of final grade.</w:t>
      </w:r>
    </w:p>
    <w:p w14:paraId="2DE1C943" w14:textId="08529E94" w:rsidR="3ABC6F8C" w:rsidRPr="00144097" w:rsidRDefault="3ABC6F8C" w:rsidP="3ABC6F8C">
      <w:pPr>
        <w:jc w:val="both"/>
        <w:rPr>
          <w:rFonts w:ascii="Arial" w:hAnsi="Arial" w:cs="Arial"/>
          <w:color w:val="000000" w:themeColor="text1"/>
          <w:sz w:val="20"/>
          <w:szCs w:val="20"/>
        </w:rPr>
      </w:pPr>
    </w:p>
    <w:p w14:paraId="10824C05" w14:textId="6E386CBD" w:rsidR="54E714E8" w:rsidRDefault="54E714E8" w:rsidP="3ABC6F8C">
      <w:pPr>
        <w:jc w:val="both"/>
        <w:rPr>
          <w:rFonts w:ascii="Arial" w:hAnsi="Arial" w:cs="Arial"/>
          <w:color w:val="000000" w:themeColor="text1"/>
          <w:sz w:val="20"/>
          <w:szCs w:val="20"/>
        </w:rPr>
      </w:pPr>
      <w:r w:rsidRPr="00144097">
        <w:rPr>
          <w:rFonts w:ascii="Arial" w:hAnsi="Arial" w:cs="Arial"/>
          <w:color w:val="000000" w:themeColor="text1"/>
          <w:sz w:val="20"/>
          <w:szCs w:val="20"/>
        </w:rPr>
        <w:t>Seeding shall overlap the adjoining established ground cover by 300 mm.</w:t>
      </w:r>
    </w:p>
    <w:p w14:paraId="05B080A1" w14:textId="7A069147" w:rsidR="001C65F0" w:rsidRDefault="001C65F0" w:rsidP="3ABC6F8C">
      <w:pPr>
        <w:jc w:val="both"/>
        <w:rPr>
          <w:rFonts w:ascii="Arial" w:hAnsi="Arial" w:cs="Arial"/>
          <w:color w:val="000000" w:themeColor="text1"/>
          <w:sz w:val="20"/>
          <w:szCs w:val="20"/>
        </w:rPr>
      </w:pPr>
    </w:p>
    <w:p w14:paraId="0CA261BB" w14:textId="77777777" w:rsidR="00007AB3" w:rsidRPr="00144097" w:rsidRDefault="00007AB3" w:rsidP="00E625D4">
      <w:pPr>
        <w:widowControl w:val="0"/>
        <w:tabs>
          <w:tab w:val="left" w:pos="0"/>
        </w:tabs>
        <w:autoSpaceDE w:val="0"/>
        <w:autoSpaceDN w:val="0"/>
        <w:adjustRightInd w:val="0"/>
        <w:jc w:val="both"/>
        <w:rPr>
          <w:rFonts w:ascii="Arial" w:hAnsi="Arial" w:cs="Arial"/>
          <w:b/>
          <w:color w:val="000000"/>
          <w:sz w:val="20"/>
          <w:szCs w:val="20"/>
        </w:rPr>
      </w:pPr>
      <w:r w:rsidRPr="00144097">
        <w:rPr>
          <w:rFonts w:ascii="Arial" w:hAnsi="Arial" w:cs="Arial"/>
          <w:b/>
          <w:color w:val="000000"/>
          <w:sz w:val="20"/>
          <w:szCs w:val="20"/>
        </w:rPr>
        <w:lastRenderedPageBreak/>
        <w:t>803.07.02.01</w:t>
      </w:r>
      <w:r w:rsidRPr="00144097">
        <w:rPr>
          <w:rFonts w:ascii="Arial" w:hAnsi="Arial" w:cs="Arial"/>
          <w:b/>
          <w:color w:val="000000"/>
          <w:sz w:val="20"/>
          <w:szCs w:val="20"/>
        </w:rPr>
        <w:tab/>
      </w:r>
      <w:r w:rsidRPr="00144097">
        <w:rPr>
          <w:rFonts w:ascii="Arial" w:hAnsi="Arial" w:cs="Arial"/>
          <w:b/>
          <w:color w:val="000000"/>
          <w:sz w:val="20"/>
          <w:szCs w:val="20"/>
        </w:rPr>
        <w:tab/>
        <w:t>Surface Preparation for Seeding</w:t>
      </w:r>
    </w:p>
    <w:p w14:paraId="4C8BEB05" w14:textId="77777777" w:rsidR="00007AB3" w:rsidRPr="00144097" w:rsidRDefault="00007AB3" w:rsidP="00E625D4">
      <w:pPr>
        <w:widowControl w:val="0"/>
        <w:tabs>
          <w:tab w:val="left" w:pos="0"/>
        </w:tabs>
        <w:autoSpaceDE w:val="0"/>
        <w:autoSpaceDN w:val="0"/>
        <w:adjustRightInd w:val="0"/>
        <w:jc w:val="both"/>
        <w:rPr>
          <w:rFonts w:ascii="Arial" w:hAnsi="Arial" w:cs="Arial"/>
          <w:color w:val="000000"/>
          <w:sz w:val="20"/>
          <w:szCs w:val="20"/>
        </w:rPr>
      </w:pPr>
    </w:p>
    <w:p w14:paraId="2EC3FF7A" w14:textId="51789C28"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 xml:space="preserve">The surface to be seeded shall be prepared </w:t>
      </w:r>
      <w:r w:rsidR="00221151" w:rsidRPr="00144097">
        <w:rPr>
          <w:rFonts w:ascii="Arial" w:hAnsi="Arial" w:cs="Arial"/>
          <w:color w:val="000000" w:themeColor="text1"/>
          <w:sz w:val="20"/>
          <w:szCs w:val="20"/>
        </w:rPr>
        <w:t xml:space="preserve">according to OPSS 802 </w:t>
      </w:r>
      <w:r w:rsidR="4C8E07CC" w:rsidRPr="00144097">
        <w:rPr>
          <w:rFonts w:ascii="Arial" w:hAnsi="Arial" w:cs="Arial"/>
          <w:color w:val="000000" w:themeColor="text1"/>
          <w:sz w:val="20"/>
          <w:szCs w:val="20"/>
        </w:rPr>
        <w:t xml:space="preserve">and </w:t>
      </w:r>
      <w:r w:rsidRPr="00144097">
        <w:rPr>
          <w:rFonts w:ascii="Arial" w:hAnsi="Arial" w:cs="Arial"/>
          <w:color w:val="000000" w:themeColor="text1"/>
          <w:sz w:val="20"/>
          <w:szCs w:val="20"/>
        </w:rPr>
        <w:t xml:space="preserve">not more than </w:t>
      </w:r>
      <w:r w:rsidR="00FB2DA1" w:rsidRPr="00144097">
        <w:rPr>
          <w:rFonts w:ascii="Arial" w:hAnsi="Arial" w:cs="Arial"/>
          <w:color w:val="000000" w:themeColor="text1"/>
          <w:sz w:val="20"/>
          <w:szCs w:val="20"/>
        </w:rPr>
        <w:t>five</w:t>
      </w:r>
      <w:r w:rsidRPr="00144097">
        <w:rPr>
          <w:rFonts w:ascii="Arial" w:hAnsi="Arial" w:cs="Arial"/>
          <w:color w:val="000000" w:themeColor="text1"/>
          <w:sz w:val="20"/>
          <w:szCs w:val="20"/>
        </w:rPr>
        <w:t xml:space="preserve"> Days prior to the seeding operation. </w:t>
      </w:r>
    </w:p>
    <w:p w14:paraId="302CAAF0" w14:textId="77777777"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p>
    <w:p w14:paraId="3CA674D5" w14:textId="795CF19F" w:rsidR="005D7212" w:rsidRDefault="005D7212" w:rsidP="00E625D4">
      <w:pPr>
        <w:widowControl w:val="0"/>
        <w:tabs>
          <w:tab w:val="left" w:pos="0"/>
        </w:tabs>
        <w:autoSpaceDE w:val="0"/>
        <w:autoSpaceDN w:val="0"/>
        <w:adjustRightInd w:val="0"/>
        <w:jc w:val="both"/>
        <w:rPr>
          <w:rFonts w:ascii="Arial" w:hAnsi="Arial" w:cs="Arial"/>
          <w:color w:val="000000" w:themeColor="text1"/>
          <w:sz w:val="20"/>
          <w:szCs w:val="20"/>
        </w:rPr>
      </w:pPr>
      <w:r w:rsidRPr="00144097">
        <w:rPr>
          <w:rFonts w:ascii="Arial" w:hAnsi="Arial" w:cs="Arial"/>
          <w:color w:val="000000" w:themeColor="text1"/>
          <w:sz w:val="20"/>
          <w:szCs w:val="20"/>
        </w:rPr>
        <w:t>At the time of seeding, all surface areas designated for seeding shall exhibit no evidence of erosion</w:t>
      </w:r>
      <w:r w:rsidR="000B3DCB" w:rsidRPr="00144097">
        <w:rPr>
          <w:rFonts w:ascii="Arial" w:hAnsi="Arial" w:cs="Arial"/>
          <w:color w:val="000000" w:themeColor="text1"/>
          <w:sz w:val="20"/>
          <w:szCs w:val="20"/>
        </w:rPr>
        <w:t xml:space="preserve"> and shall be uniformly cultivated to a minimum depth of 50</w:t>
      </w:r>
      <w:r w:rsidR="004055A8" w:rsidRPr="00144097">
        <w:rPr>
          <w:rFonts w:ascii="Arial" w:hAnsi="Arial" w:cs="Arial"/>
          <w:color w:val="000000" w:themeColor="text1"/>
          <w:sz w:val="20"/>
          <w:szCs w:val="20"/>
        </w:rPr>
        <w:t xml:space="preserve"> </w:t>
      </w:r>
      <w:r w:rsidR="000B3DCB" w:rsidRPr="00144097">
        <w:rPr>
          <w:rFonts w:ascii="Arial" w:hAnsi="Arial" w:cs="Arial"/>
          <w:color w:val="000000" w:themeColor="text1"/>
          <w:sz w:val="20"/>
          <w:szCs w:val="20"/>
        </w:rPr>
        <w:t>mm</w:t>
      </w:r>
      <w:r w:rsidRPr="00144097">
        <w:rPr>
          <w:rFonts w:ascii="Arial" w:hAnsi="Arial" w:cs="Arial"/>
          <w:color w:val="000000" w:themeColor="text1"/>
          <w:sz w:val="20"/>
          <w:szCs w:val="20"/>
        </w:rPr>
        <w:t>.</w:t>
      </w:r>
      <w:r w:rsidR="005C7BB3" w:rsidRPr="00144097">
        <w:rPr>
          <w:rFonts w:ascii="Arial" w:hAnsi="Arial" w:cs="Arial"/>
          <w:color w:val="000000" w:themeColor="text1"/>
          <w:sz w:val="20"/>
          <w:szCs w:val="20"/>
        </w:rPr>
        <w:t xml:space="preserve"> </w:t>
      </w:r>
    </w:p>
    <w:p w14:paraId="7DAE5DAA" w14:textId="254C3B2B" w:rsidR="00E20DC2" w:rsidRDefault="00E20DC2" w:rsidP="00E625D4">
      <w:pPr>
        <w:widowControl w:val="0"/>
        <w:tabs>
          <w:tab w:val="left" w:pos="0"/>
        </w:tabs>
        <w:autoSpaceDE w:val="0"/>
        <w:autoSpaceDN w:val="0"/>
        <w:adjustRightInd w:val="0"/>
        <w:jc w:val="both"/>
        <w:rPr>
          <w:rFonts w:ascii="Arial" w:hAnsi="Arial" w:cs="Arial"/>
          <w:color w:val="000000" w:themeColor="text1"/>
          <w:sz w:val="20"/>
          <w:szCs w:val="20"/>
        </w:rPr>
      </w:pPr>
    </w:p>
    <w:p w14:paraId="7886B690" w14:textId="496B0607" w:rsidR="00E20DC2" w:rsidRPr="00144097" w:rsidRDefault="007228ED" w:rsidP="00E625D4">
      <w:pPr>
        <w:widowControl w:val="0"/>
        <w:tabs>
          <w:tab w:val="left" w:pos="0"/>
        </w:tabs>
        <w:autoSpaceDE w:val="0"/>
        <w:autoSpaceDN w:val="0"/>
        <w:adjustRightInd w:val="0"/>
        <w:jc w:val="both"/>
        <w:rPr>
          <w:rFonts w:ascii="Arial" w:hAnsi="Arial" w:cs="Arial"/>
          <w:color w:val="000000"/>
          <w:sz w:val="20"/>
          <w:szCs w:val="20"/>
        </w:rPr>
      </w:pPr>
      <w:r>
        <w:rPr>
          <w:rFonts w:ascii="Arial" w:hAnsi="Arial" w:cs="Arial"/>
          <w:color w:val="000000" w:themeColor="text1"/>
          <w:sz w:val="20"/>
          <w:szCs w:val="20"/>
        </w:rPr>
        <w:t>Two weeks prior to seeding a prepared s</w:t>
      </w:r>
      <w:r w:rsidR="00E20DC2">
        <w:rPr>
          <w:rFonts w:ascii="Arial" w:hAnsi="Arial" w:cs="Arial"/>
          <w:color w:val="000000" w:themeColor="text1"/>
          <w:sz w:val="20"/>
          <w:szCs w:val="20"/>
        </w:rPr>
        <w:t>urface with the Native Grass and Forb mixes</w:t>
      </w:r>
      <w:r w:rsidR="003B1B4A">
        <w:rPr>
          <w:rFonts w:ascii="Arial" w:hAnsi="Arial" w:cs="Arial"/>
          <w:color w:val="000000" w:themeColor="text1"/>
          <w:sz w:val="20"/>
          <w:szCs w:val="20"/>
        </w:rPr>
        <w:t>,</w:t>
      </w:r>
      <w:r w:rsidR="00E20DC2">
        <w:rPr>
          <w:rFonts w:ascii="Arial" w:hAnsi="Arial" w:cs="Arial"/>
          <w:color w:val="000000" w:themeColor="text1"/>
          <w:sz w:val="20"/>
          <w:szCs w:val="20"/>
        </w:rPr>
        <w:t xml:space="preserve"> a non-selective herbicide</w:t>
      </w:r>
      <w:r w:rsidR="00214871">
        <w:rPr>
          <w:rFonts w:ascii="Arial" w:hAnsi="Arial" w:cs="Arial"/>
          <w:color w:val="000000" w:themeColor="text1"/>
          <w:sz w:val="20"/>
          <w:szCs w:val="20"/>
        </w:rPr>
        <w:t xml:space="preserve"> </w:t>
      </w:r>
      <w:r>
        <w:rPr>
          <w:rFonts w:ascii="Arial" w:hAnsi="Arial" w:cs="Arial"/>
          <w:color w:val="000000" w:themeColor="text1"/>
          <w:sz w:val="20"/>
          <w:szCs w:val="20"/>
        </w:rPr>
        <w:t xml:space="preserve">shall be applied. </w:t>
      </w:r>
    </w:p>
    <w:p w14:paraId="1451E331" w14:textId="7D8DFCF9" w:rsidR="00B77109" w:rsidRPr="00144097" w:rsidRDefault="00B77109" w:rsidP="00E625D4">
      <w:pPr>
        <w:widowControl w:val="0"/>
        <w:tabs>
          <w:tab w:val="left" w:pos="0"/>
        </w:tabs>
        <w:autoSpaceDE w:val="0"/>
        <w:autoSpaceDN w:val="0"/>
        <w:adjustRightInd w:val="0"/>
        <w:jc w:val="both"/>
        <w:rPr>
          <w:rFonts w:ascii="Arial" w:hAnsi="Arial" w:cs="Arial"/>
          <w:color w:val="000000"/>
          <w:sz w:val="20"/>
          <w:szCs w:val="20"/>
        </w:rPr>
      </w:pPr>
    </w:p>
    <w:p w14:paraId="3B0C634D" w14:textId="06EA1C9E" w:rsidR="005D7212" w:rsidRPr="00144097" w:rsidRDefault="00412E58" w:rsidP="00E625D4">
      <w:pPr>
        <w:widowControl w:val="0"/>
        <w:autoSpaceDE w:val="0"/>
        <w:autoSpaceDN w:val="0"/>
        <w:adjustRightInd w:val="0"/>
        <w:jc w:val="both"/>
        <w:rPr>
          <w:rFonts w:ascii="Arial" w:hAnsi="Arial" w:cs="Arial"/>
          <w:b/>
          <w:bCs/>
          <w:color w:val="000000"/>
          <w:sz w:val="20"/>
          <w:szCs w:val="20"/>
        </w:rPr>
      </w:pPr>
      <w:r w:rsidRPr="00144097">
        <w:rPr>
          <w:rFonts w:ascii="Arial" w:hAnsi="Arial" w:cs="Arial"/>
          <w:b/>
          <w:bCs/>
          <w:color w:val="000000"/>
          <w:sz w:val="20"/>
          <w:szCs w:val="20"/>
        </w:rPr>
        <w:t>80</w:t>
      </w:r>
      <w:r w:rsidR="00E47616" w:rsidRPr="00144097">
        <w:rPr>
          <w:rFonts w:ascii="Arial" w:hAnsi="Arial" w:cs="Arial"/>
          <w:b/>
          <w:bCs/>
          <w:color w:val="000000"/>
          <w:sz w:val="20"/>
          <w:szCs w:val="20"/>
        </w:rPr>
        <w:t>3</w:t>
      </w:r>
      <w:r w:rsidRPr="00144097">
        <w:rPr>
          <w:rFonts w:ascii="Arial" w:hAnsi="Arial" w:cs="Arial"/>
          <w:b/>
          <w:bCs/>
          <w:color w:val="000000"/>
          <w:sz w:val="20"/>
          <w:szCs w:val="20"/>
        </w:rPr>
        <w:t>.07.</w:t>
      </w:r>
      <w:r w:rsidR="00007AB3" w:rsidRPr="00144097">
        <w:rPr>
          <w:rFonts w:ascii="Arial" w:hAnsi="Arial" w:cs="Arial"/>
          <w:b/>
          <w:bCs/>
          <w:color w:val="000000"/>
          <w:sz w:val="20"/>
          <w:szCs w:val="20"/>
        </w:rPr>
        <w:t>02.02</w:t>
      </w:r>
      <w:r w:rsidRPr="00144097">
        <w:rPr>
          <w:rFonts w:ascii="Arial" w:hAnsi="Arial" w:cs="Arial"/>
          <w:b/>
          <w:bCs/>
          <w:color w:val="000000"/>
          <w:sz w:val="20"/>
          <w:szCs w:val="20"/>
        </w:rPr>
        <w:tab/>
      </w:r>
      <w:r w:rsidRPr="00144097">
        <w:rPr>
          <w:rFonts w:ascii="Arial" w:hAnsi="Arial" w:cs="Arial"/>
          <w:b/>
          <w:bCs/>
          <w:color w:val="000000"/>
          <w:sz w:val="20"/>
          <w:szCs w:val="20"/>
        </w:rPr>
        <w:tab/>
      </w:r>
      <w:r w:rsidR="005D7212" w:rsidRPr="00144097">
        <w:rPr>
          <w:rFonts w:ascii="Arial" w:hAnsi="Arial" w:cs="Arial"/>
          <w:b/>
          <w:bCs/>
          <w:color w:val="000000"/>
          <w:sz w:val="20"/>
          <w:szCs w:val="20"/>
        </w:rPr>
        <w:t>Layout</w:t>
      </w:r>
      <w:r w:rsidR="00E47616" w:rsidRPr="00144097">
        <w:rPr>
          <w:rFonts w:ascii="Arial" w:hAnsi="Arial" w:cs="Arial"/>
          <w:b/>
          <w:bCs/>
          <w:color w:val="000000"/>
          <w:sz w:val="20"/>
          <w:szCs w:val="20"/>
        </w:rPr>
        <w:t xml:space="preserve"> for Seeding</w:t>
      </w:r>
    </w:p>
    <w:p w14:paraId="654A6380" w14:textId="77777777" w:rsidR="005D7212" w:rsidRPr="00144097" w:rsidRDefault="005D7212" w:rsidP="00E625D4">
      <w:pPr>
        <w:widowControl w:val="0"/>
        <w:autoSpaceDE w:val="0"/>
        <w:autoSpaceDN w:val="0"/>
        <w:adjustRightInd w:val="0"/>
        <w:jc w:val="both"/>
        <w:rPr>
          <w:rFonts w:ascii="Arial" w:hAnsi="Arial" w:cs="Arial"/>
          <w:color w:val="000000"/>
          <w:sz w:val="20"/>
          <w:szCs w:val="20"/>
        </w:rPr>
      </w:pPr>
    </w:p>
    <w:p w14:paraId="71D8203B" w14:textId="61EC092E" w:rsidR="005D7212" w:rsidRPr="00144097" w:rsidRDefault="3B1DDFDA"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 xml:space="preserve">Seeding areas shall be staked out </w:t>
      </w:r>
      <w:r w:rsidR="005D7212" w:rsidRPr="00144097">
        <w:rPr>
          <w:rFonts w:ascii="Arial" w:hAnsi="Arial" w:cs="Arial"/>
          <w:color w:val="000000" w:themeColor="text1"/>
          <w:sz w:val="20"/>
          <w:szCs w:val="20"/>
        </w:rPr>
        <w:t>as specified in the Contract Documents</w:t>
      </w:r>
      <w:r w:rsidR="2C76BB71" w:rsidRPr="00144097">
        <w:rPr>
          <w:rFonts w:ascii="Arial" w:hAnsi="Arial" w:cs="Arial"/>
          <w:color w:val="000000" w:themeColor="text1"/>
          <w:sz w:val="20"/>
          <w:szCs w:val="20"/>
        </w:rPr>
        <w:t>.</w:t>
      </w:r>
    </w:p>
    <w:p w14:paraId="0B596582" w14:textId="77777777"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p>
    <w:p w14:paraId="7F97D941" w14:textId="5E588A40" w:rsidR="005D7212" w:rsidRPr="00144097" w:rsidRDefault="005D7212" w:rsidP="00E625D4">
      <w:pPr>
        <w:widowControl w:val="0"/>
        <w:autoSpaceDE w:val="0"/>
        <w:autoSpaceDN w:val="0"/>
        <w:adjustRightInd w:val="0"/>
        <w:jc w:val="both"/>
        <w:rPr>
          <w:rFonts w:ascii="Arial" w:hAnsi="Arial" w:cs="Arial"/>
          <w:b/>
          <w:bCs/>
          <w:color w:val="000000"/>
          <w:sz w:val="20"/>
          <w:szCs w:val="20"/>
        </w:rPr>
      </w:pPr>
      <w:r w:rsidRPr="00144097">
        <w:rPr>
          <w:rFonts w:ascii="Arial" w:hAnsi="Arial" w:cs="Arial"/>
          <w:b/>
          <w:bCs/>
          <w:color w:val="000000"/>
          <w:sz w:val="20"/>
          <w:szCs w:val="20"/>
        </w:rPr>
        <w:t>80</w:t>
      </w:r>
      <w:r w:rsidR="00E47616" w:rsidRPr="00144097">
        <w:rPr>
          <w:rFonts w:ascii="Arial" w:hAnsi="Arial" w:cs="Arial"/>
          <w:b/>
          <w:bCs/>
          <w:color w:val="000000"/>
          <w:sz w:val="20"/>
          <w:szCs w:val="20"/>
        </w:rPr>
        <w:t>3</w:t>
      </w:r>
      <w:r w:rsidRPr="00144097">
        <w:rPr>
          <w:rFonts w:ascii="Arial" w:hAnsi="Arial" w:cs="Arial"/>
          <w:b/>
          <w:bCs/>
          <w:color w:val="000000"/>
          <w:sz w:val="20"/>
          <w:szCs w:val="20"/>
        </w:rPr>
        <w:t>.07.</w:t>
      </w:r>
      <w:r w:rsidR="00007AB3" w:rsidRPr="00144097">
        <w:rPr>
          <w:rFonts w:ascii="Arial" w:hAnsi="Arial" w:cs="Arial"/>
          <w:b/>
          <w:bCs/>
          <w:color w:val="000000"/>
          <w:sz w:val="20"/>
          <w:szCs w:val="20"/>
        </w:rPr>
        <w:t>02.03</w:t>
      </w:r>
      <w:r w:rsidR="00412E58" w:rsidRPr="00144097">
        <w:rPr>
          <w:rFonts w:ascii="Arial" w:hAnsi="Arial" w:cs="Arial"/>
          <w:b/>
          <w:bCs/>
          <w:color w:val="000000"/>
          <w:sz w:val="20"/>
          <w:szCs w:val="20"/>
        </w:rPr>
        <w:tab/>
      </w:r>
      <w:r w:rsidR="00412E58" w:rsidRPr="00144097">
        <w:rPr>
          <w:rFonts w:ascii="Arial" w:hAnsi="Arial" w:cs="Arial"/>
          <w:b/>
          <w:bCs/>
          <w:color w:val="000000"/>
          <w:sz w:val="20"/>
          <w:szCs w:val="20"/>
        </w:rPr>
        <w:tab/>
      </w:r>
      <w:r w:rsidRPr="00144097">
        <w:rPr>
          <w:rFonts w:ascii="Arial" w:hAnsi="Arial" w:cs="Arial"/>
          <w:b/>
          <w:bCs/>
          <w:color w:val="000000"/>
          <w:sz w:val="20"/>
          <w:szCs w:val="20"/>
        </w:rPr>
        <w:t>Application Rates for Seed, Fertilizer, and Water</w:t>
      </w:r>
    </w:p>
    <w:p w14:paraId="7F76992E" w14:textId="77777777"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p>
    <w:p w14:paraId="03DF829C" w14:textId="29D3191B"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 xml:space="preserve">Application rates for </w:t>
      </w:r>
      <w:r w:rsidR="60FE5E40" w:rsidRPr="00144097">
        <w:rPr>
          <w:rFonts w:ascii="Arial" w:hAnsi="Arial" w:cs="Arial"/>
          <w:color w:val="000000" w:themeColor="text1"/>
          <w:sz w:val="20"/>
          <w:szCs w:val="20"/>
        </w:rPr>
        <w:t>permanent</w:t>
      </w:r>
      <w:r w:rsidRPr="00144097">
        <w:rPr>
          <w:rFonts w:ascii="Arial" w:hAnsi="Arial" w:cs="Arial"/>
          <w:color w:val="000000" w:themeColor="text1"/>
          <w:sz w:val="20"/>
          <w:szCs w:val="20"/>
        </w:rPr>
        <w:t xml:space="preserve"> seed</w:t>
      </w:r>
      <w:r w:rsidR="3C16541F" w:rsidRPr="00144097">
        <w:rPr>
          <w:rFonts w:ascii="Arial" w:hAnsi="Arial" w:cs="Arial"/>
          <w:color w:val="000000" w:themeColor="text1"/>
          <w:sz w:val="20"/>
          <w:szCs w:val="20"/>
        </w:rPr>
        <w:t xml:space="preserve"> mixes</w:t>
      </w:r>
      <w:r w:rsidRPr="00144097">
        <w:rPr>
          <w:rFonts w:ascii="Arial" w:hAnsi="Arial" w:cs="Arial"/>
          <w:color w:val="000000" w:themeColor="text1"/>
          <w:sz w:val="20"/>
          <w:szCs w:val="20"/>
        </w:rPr>
        <w:t xml:space="preserve">, </w:t>
      </w:r>
      <w:r w:rsidR="004D7C3F" w:rsidRPr="00144097">
        <w:rPr>
          <w:rFonts w:ascii="Arial" w:hAnsi="Arial" w:cs="Arial"/>
          <w:color w:val="000000" w:themeColor="text1"/>
          <w:sz w:val="20"/>
          <w:szCs w:val="20"/>
        </w:rPr>
        <w:t xml:space="preserve">annual </w:t>
      </w:r>
      <w:r w:rsidRPr="00144097">
        <w:rPr>
          <w:rFonts w:ascii="Arial" w:hAnsi="Arial" w:cs="Arial"/>
          <w:color w:val="000000" w:themeColor="text1"/>
          <w:sz w:val="20"/>
          <w:szCs w:val="20"/>
        </w:rPr>
        <w:t>nurse crop seed, and fertilizer shall be as shown in Table</w:t>
      </w:r>
      <w:r w:rsidR="0028714E">
        <w:rPr>
          <w:rFonts w:ascii="Arial" w:hAnsi="Arial" w:cs="Arial"/>
          <w:color w:val="000000" w:themeColor="text1"/>
          <w:sz w:val="20"/>
          <w:szCs w:val="20"/>
        </w:rPr>
        <w:t> </w:t>
      </w:r>
      <w:r w:rsidR="007228ED">
        <w:rPr>
          <w:rFonts w:ascii="Arial" w:hAnsi="Arial" w:cs="Arial"/>
          <w:color w:val="000000" w:themeColor="text1"/>
          <w:sz w:val="20"/>
          <w:szCs w:val="20"/>
        </w:rPr>
        <w:t>5</w:t>
      </w:r>
      <w:r w:rsidRPr="00144097">
        <w:rPr>
          <w:rFonts w:ascii="Arial" w:hAnsi="Arial" w:cs="Arial"/>
          <w:color w:val="000000" w:themeColor="text1"/>
          <w:sz w:val="20"/>
          <w:szCs w:val="20"/>
        </w:rPr>
        <w:t>.</w:t>
      </w:r>
    </w:p>
    <w:p w14:paraId="30A248C1" w14:textId="77777777" w:rsidR="005D7212" w:rsidRPr="00144097" w:rsidRDefault="005D7212" w:rsidP="00E625D4">
      <w:pPr>
        <w:widowControl w:val="0"/>
        <w:autoSpaceDE w:val="0"/>
        <w:autoSpaceDN w:val="0"/>
        <w:adjustRightInd w:val="0"/>
        <w:jc w:val="both"/>
        <w:rPr>
          <w:rFonts w:ascii="Arial" w:hAnsi="Arial" w:cs="Arial"/>
          <w:b/>
          <w:bCs/>
          <w:color w:val="000000"/>
          <w:sz w:val="20"/>
          <w:szCs w:val="20"/>
        </w:rPr>
      </w:pPr>
    </w:p>
    <w:p w14:paraId="5A41E3BE" w14:textId="4510260C" w:rsidR="00717197" w:rsidRPr="00144097" w:rsidRDefault="00717197"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b/>
          <w:bCs/>
          <w:color w:val="000000"/>
          <w:sz w:val="20"/>
          <w:szCs w:val="20"/>
        </w:rPr>
        <w:t>803.07.</w:t>
      </w:r>
      <w:r w:rsidR="00EA4A17" w:rsidRPr="00144097">
        <w:rPr>
          <w:rFonts w:ascii="Arial" w:hAnsi="Arial" w:cs="Arial"/>
          <w:b/>
          <w:bCs/>
          <w:color w:val="000000"/>
          <w:sz w:val="20"/>
          <w:szCs w:val="20"/>
        </w:rPr>
        <w:t>02.</w:t>
      </w:r>
      <w:r w:rsidR="00152543" w:rsidRPr="00144097">
        <w:rPr>
          <w:rFonts w:ascii="Arial" w:hAnsi="Arial" w:cs="Arial"/>
          <w:b/>
          <w:bCs/>
          <w:color w:val="000000"/>
          <w:sz w:val="20"/>
          <w:szCs w:val="20"/>
        </w:rPr>
        <w:t>0</w:t>
      </w:r>
      <w:r w:rsidR="006F458C" w:rsidRPr="00144097">
        <w:rPr>
          <w:rFonts w:ascii="Arial" w:hAnsi="Arial" w:cs="Arial"/>
          <w:b/>
          <w:bCs/>
          <w:color w:val="000000"/>
          <w:sz w:val="20"/>
          <w:szCs w:val="20"/>
        </w:rPr>
        <w:t>3.01</w:t>
      </w:r>
      <w:r w:rsidRPr="00144097">
        <w:rPr>
          <w:rFonts w:ascii="Arial" w:hAnsi="Arial" w:cs="Arial"/>
          <w:b/>
          <w:color w:val="000000"/>
          <w:sz w:val="20"/>
          <w:szCs w:val="20"/>
        </w:rPr>
        <w:tab/>
      </w:r>
      <w:r w:rsidRPr="00144097">
        <w:rPr>
          <w:rFonts w:ascii="Arial" w:hAnsi="Arial" w:cs="Arial"/>
          <w:b/>
          <w:bCs/>
          <w:color w:val="000000"/>
          <w:sz w:val="20"/>
          <w:szCs w:val="20"/>
        </w:rPr>
        <w:t>Hydraulic Seed</w:t>
      </w:r>
      <w:r w:rsidR="67A3CC35" w:rsidRPr="00144097">
        <w:rPr>
          <w:rFonts w:ascii="Arial" w:hAnsi="Arial" w:cs="Arial"/>
          <w:b/>
          <w:bCs/>
          <w:color w:val="000000"/>
          <w:sz w:val="20"/>
          <w:szCs w:val="20"/>
        </w:rPr>
        <w:t>ing</w:t>
      </w:r>
    </w:p>
    <w:p w14:paraId="0F137ED7" w14:textId="77777777"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p>
    <w:p w14:paraId="125BF4E5" w14:textId="4F9984FF" w:rsidR="005D7212" w:rsidRPr="00144097" w:rsidRDefault="005D7212"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There shall be a uniform dispersal of the mixed material over the entire area designated for seeding.</w:t>
      </w:r>
      <w:r w:rsidR="00283622" w:rsidRPr="00144097">
        <w:rPr>
          <w:rFonts w:ascii="Arial" w:hAnsi="Arial" w:cs="Arial"/>
          <w:color w:val="000000" w:themeColor="text1"/>
          <w:sz w:val="20"/>
          <w:szCs w:val="20"/>
        </w:rPr>
        <w:t xml:space="preserve"> </w:t>
      </w:r>
      <w:r w:rsidRPr="00144097">
        <w:rPr>
          <w:rFonts w:ascii="Arial" w:hAnsi="Arial" w:cs="Arial"/>
          <w:color w:val="000000" w:themeColor="text1"/>
          <w:sz w:val="20"/>
          <w:szCs w:val="20"/>
        </w:rPr>
        <w:t>The spray shall not dislodge soil or cause erosion.</w:t>
      </w:r>
    </w:p>
    <w:p w14:paraId="45DA110E" w14:textId="77777777" w:rsidR="00C37608" w:rsidRPr="00144097" w:rsidRDefault="00C37608" w:rsidP="00E625D4">
      <w:pPr>
        <w:widowControl w:val="0"/>
        <w:tabs>
          <w:tab w:val="left" w:pos="0"/>
        </w:tabs>
        <w:autoSpaceDE w:val="0"/>
        <w:autoSpaceDN w:val="0"/>
        <w:adjustRightInd w:val="0"/>
        <w:jc w:val="both"/>
        <w:rPr>
          <w:rFonts w:ascii="Arial" w:hAnsi="Arial" w:cs="Arial"/>
          <w:color w:val="000000"/>
          <w:sz w:val="20"/>
          <w:szCs w:val="20"/>
        </w:rPr>
      </w:pPr>
    </w:p>
    <w:p w14:paraId="3B17DF8F" w14:textId="77777777" w:rsidR="00147826" w:rsidRPr="00144097" w:rsidRDefault="00C37608" w:rsidP="00E625D4">
      <w:pPr>
        <w:widowControl w:val="0"/>
        <w:tabs>
          <w:tab w:val="left" w:pos="0"/>
        </w:tabs>
        <w:autoSpaceDE w:val="0"/>
        <w:autoSpaceDN w:val="0"/>
        <w:adjustRightInd w:val="0"/>
        <w:jc w:val="both"/>
        <w:rPr>
          <w:rFonts w:ascii="Arial" w:hAnsi="Arial" w:cs="Arial"/>
          <w:b/>
          <w:bCs/>
          <w:color w:val="000000"/>
          <w:sz w:val="20"/>
          <w:szCs w:val="20"/>
        </w:rPr>
      </w:pPr>
      <w:r w:rsidRPr="00144097">
        <w:rPr>
          <w:rFonts w:ascii="Arial" w:hAnsi="Arial" w:cs="Arial"/>
          <w:b/>
          <w:bCs/>
          <w:color w:val="000000"/>
          <w:sz w:val="20"/>
          <w:szCs w:val="20"/>
        </w:rPr>
        <w:t>803.07.</w:t>
      </w:r>
      <w:r w:rsidR="00152543" w:rsidRPr="00144097">
        <w:rPr>
          <w:rFonts w:ascii="Arial" w:hAnsi="Arial" w:cs="Arial"/>
          <w:b/>
          <w:bCs/>
          <w:color w:val="000000"/>
          <w:sz w:val="20"/>
          <w:szCs w:val="20"/>
        </w:rPr>
        <w:t>02.0</w:t>
      </w:r>
      <w:r w:rsidR="006F458C" w:rsidRPr="00144097">
        <w:rPr>
          <w:rFonts w:ascii="Arial" w:hAnsi="Arial" w:cs="Arial"/>
          <w:b/>
          <w:bCs/>
          <w:color w:val="000000"/>
          <w:sz w:val="20"/>
          <w:szCs w:val="20"/>
        </w:rPr>
        <w:t>3.02</w:t>
      </w:r>
      <w:r w:rsidRPr="00144097">
        <w:rPr>
          <w:rFonts w:ascii="Arial" w:hAnsi="Arial" w:cs="Arial"/>
          <w:b/>
          <w:color w:val="000000"/>
          <w:sz w:val="20"/>
          <w:szCs w:val="20"/>
        </w:rPr>
        <w:tab/>
      </w:r>
      <w:r w:rsidRPr="00144097">
        <w:rPr>
          <w:rFonts w:ascii="Arial" w:hAnsi="Arial" w:cs="Arial"/>
          <w:b/>
          <w:bCs/>
          <w:color w:val="000000"/>
          <w:sz w:val="20"/>
          <w:szCs w:val="20"/>
        </w:rPr>
        <w:t>Drill Seed</w:t>
      </w:r>
      <w:r w:rsidR="3BF16D1E" w:rsidRPr="00144097">
        <w:rPr>
          <w:rFonts w:ascii="Arial" w:hAnsi="Arial" w:cs="Arial"/>
          <w:b/>
          <w:bCs/>
          <w:color w:val="000000"/>
          <w:sz w:val="20"/>
          <w:szCs w:val="20"/>
        </w:rPr>
        <w:t>ing</w:t>
      </w:r>
    </w:p>
    <w:p w14:paraId="707C1C3B" w14:textId="77777777" w:rsidR="00147826" w:rsidRPr="00144097" w:rsidRDefault="00147826" w:rsidP="00E625D4">
      <w:pPr>
        <w:widowControl w:val="0"/>
        <w:tabs>
          <w:tab w:val="left" w:pos="0"/>
        </w:tabs>
        <w:autoSpaceDE w:val="0"/>
        <w:autoSpaceDN w:val="0"/>
        <w:adjustRightInd w:val="0"/>
        <w:jc w:val="both"/>
        <w:rPr>
          <w:rFonts w:ascii="Arial" w:hAnsi="Arial" w:cs="Arial"/>
          <w:b/>
          <w:bCs/>
          <w:color w:val="000000"/>
          <w:sz w:val="20"/>
          <w:szCs w:val="20"/>
        </w:rPr>
      </w:pPr>
    </w:p>
    <w:p w14:paraId="4A9DD493" w14:textId="4FF54053" w:rsidR="00C37608" w:rsidRPr="00144097" w:rsidRDefault="00B95DB7"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Seeds</w:t>
      </w:r>
      <w:r w:rsidR="00213079" w:rsidRPr="00144097">
        <w:rPr>
          <w:rFonts w:ascii="Arial" w:hAnsi="Arial" w:cs="Arial"/>
          <w:color w:val="000000" w:themeColor="text1"/>
          <w:sz w:val="20"/>
          <w:szCs w:val="20"/>
        </w:rPr>
        <w:t xml:space="preserve"> </w:t>
      </w:r>
      <w:r w:rsidR="00C37608" w:rsidRPr="00144097">
        <w:rPr>
          <w:rFonts w:ascii="Arial" w:hAnsi="Arial" w:cs="Arial"/>
          <w:color w:val="000000"/>
          <w:sz w:val="20"/>
          <w:szCs w:val="20"/>
        </w:rPr>
        <w:t xml:space="preserve">shall be applied uniformly over the specified area at a depth of </w:t>
      </w:r>
      <w:r w:rsidR="00A73B6E" w:rsidRPr="00144097">
        <w:rPr>
          <w:rFonts w:ascii="Arial" w:hAnsi="Arial" w:cs="Arial"/>
          <w:color w:val="000000"/>
          <w:sz w:val="20"/>
          <w:szCs w:val="20"/>
        </w:rPr>
        <w:t xml:space="preserve">6 </w:t>
      </w:r>
      <w:r w:rsidR="00054832" w:rsidRPr="00144097">
        <w:rPr>
          <w:rFonts w:ascii="Arial" w:hAnsi="Arial" w:cs="Arial"/>
          <w:color w:val="000000"/>
          <w:sz w:val="20"/>
          <w:szCs w:val="20"/>
        </w:rPr>
        <w:t xml:space="preserve">mm </w:t>
      </w:r>
      <w:r w:rsidR="00A73B6E" w:rsidRPr="00144097">
        <w:rPr>
          <w:rFonts w:ascii="Arial" w:hAnsi="Arial" w:cs="Arial"/>
          <w:color w:val="000000"/>
          <w:sz w:val="20"/>
          <w:szCs w:val="20"/>
        </w:rPr>
        <w:t>to 8 mm</w:t>
      </w:r>
      <w:r w:rsidR="00C37608" w:rsidRPr="00144097">
        <w:rPr>
          <w:rFonts w:ascii="Arial" w:hAnsi="Arial" w:cs="Arial"/>
          <w:color w:val="000000"/>
          <w:sz w:val="20"/>
          <w:szCs w:val="20"/>
        </w:rPr>
        <w:t xml:space="preserve"> and shall be applied along the contour</w:t>
      </w:r>
      <w:r w:rsidR="001426C7" w:rsidRPr="00144097">
        <w:rPr>
          <w:rFonts w:ascii="Arial" w:hAnsi="Arial" w:cs="Arial"/>
          <w:color w:val="000000"/>
          <w:sz w:val="20"/>
          <w:szCs w:val="20"/>
        </w:rPr>
        <w:t>s</w:t>
      </w:r>
      <w:r w:rsidR="00C37608" w:rsidRPr="00144097">
        <w:rPr>
          <w:rFonts w:ascii="Arial" w:hAnsi="Arial" w:cs="Arial"/>
          <w:color w:val="000000"/>
          <w:sz w:val="20"/>
          <w:szCs w:val="20"/>
        </w:rPr>
        <w:t xml:space="preserve"> of the </w:t>
      </w:r>
      <w:r w:rsidR="001426C7" w:rsidRPr="00144097">
        <w:rPr>
          <w:rFonts w:ascii="Arial" w:hAnsi="Arial" w:cs="Arial"/>
          <w:color w:val="000000"/>
          <w:sz w:val="20"/>
          <w:szCs w:val="20"/>
        </w:rPr>
        <w:t>ground</w:t>
      </w:r>
      <w:r w:rsidR="00C37608" w:rsidRPr="00144097">
        <w:rPr>
          <w:rFonts w:ascii="Arial" w:hAnsi="Arial" w:cs="Arial"/>
          <w:color w:val="000000"/>
          <w:sz w:val="20"/>
          <w:szCs w:val="20"/>
        </w:rPr>
        <w:t>.</w:t>
      </w:r>
    </w:p>
    <w:p w14:paraId="23F0E073" w14:textId="77777777" w:rsidR="005D7212" w:rsidRPr="00144097" w:rsidRDefault="005D7212" w:rsidP="00E625D4">
      <w:pPr>
        <w:tabs>
          <w:tab w:val="left" w:pos="2160"/>
        </w:tabs>
        <w:jc w:val="both"/>
        <w:rPr>
          <w:rFonts w:ascii="Arial" w:hAnsi="Arial" w:cs="Arial"/>
          <w:color w:val="000000"/>
          <w:sz w:val="20"/>
          <w:szCs w:val="20"/>
        </w:rPr>
      </w:pPr>
    </w:p>
    <w:p w14:paraId="6ADF5578" w14:textId="6453E537" w:rsidR="00717197" w:rsidRPr="00144097" w:rsidRDefault="00E47616"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b/>
          <w:bCs/>
          <w:color w:val="000000"/>
          <w:sz w:val="20"/>
          <w:szCs w:val="20"/>
        </w:rPr>
        <w:t>803.07.</w:t>
      </w:r>
      <w:r w:rsidR="00152543" w:rsidRPr="00144097">
        <w:rPr>
          <w:rFonts w:ascii="Arial" w:hAnsi="Arial" w:cs="Arial"/>
          <w:b/>
          <w:bCs/>
          <w:color w:val="000000"/>
          <w:sz w:val="20"/>
          <w:szCs w:val="20"/>
        </w:rPr>
        <w:t>02.0</w:t>
      </w:r>
      <w:r w:rsidR="006F458C" w:rsidRPr="00144097">
        <w:rPr>
          <w:rFonts w:ascii="Arial" w:hAnsi="Arial" w:cs="Arial"/>
          <w:b/>
          <w:bCs/>
          <w:color w:val="000000"/>
          <w:sz w:val="20"/>
          <w:szCs w:val="20"/>
        </w:rPr>
        <w:t>3.03</w:t>
      </w:r>
      <w:r w:rsidR="00717197" w:rsidRPr="00144097">
        <w:rPr>
          <w:rFonts w:ascii="Arial" w:hAnsi="Arial" w:cs="Arial"/>
          <w:color w:val="000000"/>
          <w:sz w:val="20"/>
          <w:szCs w:val="20"/>
        </w:rPr>
        <w:tab/>
      </w:r>
      <w:r w:rsidR="00717197" w:rsidRPr="00144097">
        <w:rPr>
          <w:rFonts w:ascii="Arial" w:hAnsi="Arial" w:cs="Arial"/>
          <w:b/>
          <w:bCs/>
          <w:color w:val="000000"/>
          <w:sz w:val="20"/>
          <w:szCs w:val="20"/>
        </w:rPr>
        <w:t>Mechanical Seed</w:t>
      </w:r>
      <w:r w:rsidR="3137D4BE" w:rsidRPr="00144097">
        <w:rPr>
          <w:rFonts w:ascii="Arial" w:hAnsi="Arial" w:cs="Arial"/>
          <w:b/>
          <w:bCs/>
          <w:color w:val="000000"/>
          <w:sz w:val="20"/>
          <w:szCs w:val="20"/>
        </w:rPr>
        <w:t>ing</w:t>
      </w:r>
    </w:p>
    <w:p w14:paraId="3A712F33" w14:textId="77777777" w:rsidR="00ED0844" w:rsidRPr="00144097" w:rsidRDefault="00ED0844" w:rsidP="00E625D4">
      <w:pPr>
        <w:widowControl w:val="0"/>
        <w:autoSpaceDE w:val="0"/>
        <w:autoSpaceDN w:val="0"/>
        <w:adjustRightInd w:val="0"/>
        <w:jc w:val="both"/>
        <w:rPr>
          <w:rFonts w:ascii="Arial" w:hAnsi="Arial" w:cs="Arial"/>
          <w:sz w:val="20"/>
          <w:szCs w:val="20"/>
        </w:rPr>
      </w:pPr>
    </w:p>
    <w:p w14:paraId="232C7E1D" w14:textId="134D1B56" w:rsidR="00ED0844" w:rsidRPr="00144097" w:rsidRDefault="002B1441" w:rsidP="00E625D4">
      <w:pPr>
        <w:widowControl w:val="0"/>
        <w:autoSpaceDE w:val="0"/>
        <w:autoSpaceDN w:val="0"/>
        <w:adjustRightInd w:val="0"/>
        <w:jc w:val="both"/>
        <w:rPr>
          <w:rFonts w:ascii="Arial" w:hAnsi="Arial" w:cs="Arial"/>
          <w:sz w:val="20"/>
          <w:szCs w:val="20"/>
        </w:rPr>
      </w:pPr>
      <w:r w:rsidRPr="00144097">
        <w:rPr>
          <w:rFonts w:ascii="Arial" w:hAnsi="Arial" w:cs="Arial"/>
          <w:sz w:val="20"/>
          <w:szCs w:val="20"/>
        </w:rPr>
        <w:t xml:space="preserve">Seeds shall be sown in </w:t>
      </w:r>
      <w:r w:rsidR="00717197" w:rsidRPr="00144097">
        <w:rPr>
          <w:rFonts w:ascii="Arial" w:hAnsi="Arial" w:cs="Arial"/>
          <w:sz w:val="20"/>
          <w:szCs w:val="20"/>
        </w:rPr>
        <w:t>two directions</w:t>
      </w:r>
      <w:r w:rsidRPr="00144097">
        <w:rPr>
          <w:rFonts w:ascii="Arial" w:hAnsi="Arial" w:cs="Arial"/>
          <w:sz w:val="20"/>
          <w:szCs w:val="20"/>
        </w:rPr>
        <w:t xml:space="preserve"> with 50% of the </w:t>
      </w:r>
      <w:r w:rsidR="00717197" w:rsidRPr="00144097">
        <w:rPr>
          <w:rFonts w:ascii="Arial" w:hAnsi="Arial" w:cs="Arial"/>
          <w:sz w:val="20"/>
          <w:szCs w:val="20"/>
        </w:rPr>
        <w:t xml:space="preserve">seed </w:t>
      </w:r>
      <w:r w:rsidRPr="00144097">
        <w:rPr>
          <w:rFonts w:ascii="Arial" w:hAnsi="Arial" w:cs="Arial"/>
          <w:sz w:val="20"/>
          <w:szCs w:val="20"/>
        </w:rPr>
        <w:t>applied with each</w:t>
      </w:r>
      <w:r w:rsidR="00475A03" w:rsidRPr="00144097">
        <w:rPr>
          <w:rFonts w:ascii="Arial" w:hAnsi="Arial" w:cs="Arial"/>
          <w:sz w:val="20"/>
          <w:szCs w:val="20"/>
        </w:rPr>
        <w:t xml:space="preserve"> </w:t>
      </w:r>
      <w:r w:rsidR="00717197" w:rsidRPr="00144097">
        <w:rPr>
          <w:rFonts w:ascii="Arial" w:hAnsi="Arial" w:cs="Arial"/>
          <w:sz w:val="20"/>
          <w:szCs w:val="20"/>
        </w:rPr>
        <w:t>direction</w:t>
      </w:r>
      <w:r w:rsidRPr="00144097">
        <w:rPr>
          <w:rFonts w:ascii="Arial" w:hAnsi="Arial" w:cs="Arial"/>
          <w:sz w:val="20"/>
          <w:szCs w:val="20"/>
        </w:rPr>
        <w:t xml:space="preserve">. The </w:t>
      </w:r>
      <w:r w:rsidR="00475A03" w:rsidRPr="00144097">
        <w:rPr>
          <w:rFonts w:ascii="Arial" w:hAnsi="Arial" w:cs="Arial"/>
          <w:sz w:val="20"/>
          <w:szCs w:val="20"/>
        </w:rPr>
        <w:t>application</w:t>
      </w:r>
      <w:r w:rsidRPr="00144097">
        <w:rPr>
          <w:rFonts w:ascii="Arial" w:hAnsi="Arial" w:cs="Arial"/>
          <w:sz w:val="20"/>
          <w:szCs w:val="20"/>
        </w:rPr>
        <w:t xml:space="preserve"> of these two directions shall be</w:t>
      </w:r>
      <w:r w:rsidR="00717197" w:rsidRPr="00144097">
        <w:rPr>
          <w:rFonts w:ascii="Arial" w:hAnsi="Arial" w:cs="Arial"/>
          <w:sz w:val="20"/>
          <w:szCs w:val="20"/>
        </w:rPr>
        <w:t xml:space="preserve"> </w:t>
      </w:r>
      <w:r w:rsidR="4CCB7CCD" w:rsidRPr="00144097">
        <w:rPr>
          <w:rFonts w:ascii="Arial" w:hAnsi="Arial" w:cs="Arial"/>
          <w:sz w:val="20"/>
          <w:szCs w:val="20"/>
        </w:rPr>
        <w:t xml:space="preserve">perpendicular </w:t>
      </w:r>
      <w:r w:rsidR="00717197" w:rsidRPr="00144097">
        <w:rPr>
          <w:rFonts w:ascii="Arial" w:hAnsi="Arial" w:cs="Arial"/>
          <w:sz w:val="20"/>
          <w:szCs w:val="20"/>
        </w:rPr>
        <w:t xml:space="preserve">to </w:t>
      </w:r>
      <w:r w:rsidRPr="00144097">
        <w:rPr>
          <w:rFonts w:ascii="Arial" w:hAnsi="Arial" w:cs="Arial"/>
          <w:sz w:val="20"/>
          <w:szCs w:val="20"/>
        </w:rPr>
        <w:t>each other.</w:t>
      </w:r>
      <w:r w:rsidR="00717197" w:rsidRPr="00144097">
        <w:rPr>
          <w:rFonts w:ascii="Arial" w:hAnsi="Arial" w:cs="Arial"/>
          <w:sz w:val="20"/>
          <w:szCs w:val="20"/>
        </w:rPr>
        <w:t xml:space="preserve"> </w:t>
      </w:r>
    </w:p>
    <w:p w14:paraId="507D161A" w14:textId="77777777" w:rsidR="00233AA9" w:rsidRPr="00144097" w:rsidRDefault="00233AA9" w:rsidP="00E625D4">
      <w:pPr>
        <w:widowControl w:val="0"/>
        <w:autoSpaceDE w:val="0"/>
        <w:autoSpaceDN w:val="0"/>
        <w:adjustRightInd w:val="0"/>
        <w:jc w:val="both"/>
        <w:rPr>
          <w:rFonts w:ascii="Arial" w:hAnsi="Arial" w:cs="Arial"/>
          <w:sz w:val="20"/>
          <w:szCs w:val="20"/>
        </w:rPr>
      </w:pPr>
    </w:p>
    <w:p w14:paraId="407AFE53" w14:textId="248C36EB" w:rsidR="00ED0844" w:rsidRPr="00144097" w:rsidRDefault="00485153" w:rsidP="00E625D4">
      <w:pPr>
        <w:widowControl w:val="0"/>
        <w:autoSpaceDE w:val="0"/>
        <w:autoSpaceDN w:val="0"/>
        <w:adjustRightInd w:val="0"/>
        <w:jc w:val="both"/>
        <w:rPr>
          <w:rFonts w:ascii="Arial" w:hAnsi="Arial" w:cs="Arial"/>
          <w:sz w:val="20"/>
          <w:szCs w:val="20"/>
        </w:rPr>
      </w:pPr>
      <w:r w:rsidRPr="00144097">
        <w:rPr>
          <w:rFonts w:ascii="Arial" w:hAnsi="Arial" w:cs="Arial"/>
          <w:sz w:val="20"/>
          <w:szCs w:val="20"/>
        </w:rPr>
        <w:t>After</w:t>
      </w:r>
      <w:r w:rsidR="00F30D9C" w:rsidRPr="00144097">
        <w:rPr>
          <w:rFonts w:ascii="Arial" w:hAnsi="Arial" w:cs="Arial"/>
          <w:sz w:val="20"/>
          <w:szCs w:val="20"/>
        </w:rPr>
        <w:t xml:space="preserve"> application of seeds </w:t>
      </w:r>
      <w:r w:rsidR="00EA0A15" w:rsidRPr="00144097">
        <w:rPr>
          <w:rFonts w:ascii="Arial" w:hAnsi="Arial" w:cs="Arial"/>
          <w:sz w:val="20"/>
          <w:szCs w:val="20"/>
        </w:rPr>
        <w:t xml:space="preserve">is </w:t>
      </w:r>
      <w:r w:rsidR="00E145B1" w:rsidRPr="00144097">
        <w:rPr>
          <w:rFonts w:ascii="Arial" w:hAnsi="Arial" w:cs="Arial"/>
          <w:sz w:val="20"/>
          <w:szCs w:val="20"/>
        </w:rPr>
        <w:t>complete,</w:t>
      </w:r>
      <w:r w:rsidR="00EA0A15" w:rsidRPr="00144097">
        <w:rPr>
          <w:rFonts w:ascii="Arial" w:hAnsi="Arial" w:cs="Arial"/>
          <w:sz w:val="20"/>
          <w:szCs w:val="20"/>
        </w:rPr>
        <w:t xml:space="preserve"> </w:t>
      </w:r>
      <w:r w:rsidR="00F30D9C" w:rsidRPr="00144097">
        <w:rPr>
          <w:rFonts w:ascii="Arial" w:hAnsi="Arial" w:cs="Arial"/>
          <w:sz w:val="20"/>
          <w:szCs w:val="20"/>
        </w:rPr>
        <w:t xml:space="preserve">they </w:t>
      </w:r>
      <w:r w:rsidR="00260D44" w:rsidRPr="00144097">
        <w:rPr>
          <w:rFonts w:ascii="Arial" w:hAnsi="Arial" w:cs="Arial"/>
          <w:sz w:val="20"/>
          <w:szCs w:val="20"/>
        </w:rPr>
        <w:t>shall</w:t>
      </w:r>
      <w:r w:rsidR="00F30D9C" w:rsidRPr="00144097">
        <w:rPr>
          <w:rFonts w:ascii="Arial" w:hAnsi="Arial" w:cs="Arial"/>
          <w:sz w:val="20"/>
          <w:szCs w:val="20"/>
        </w:rPr>
        <w:t xml:space="preserve"> be covered </w:t>
      </w:r>
      <w:r w:rsidR="002E2E30" w:rsidRPr="00144097">
        <w:rPr>
          <w:rFonts w:ascii="Arial" w:hAnsi="Arial" w:cs="Arial"/>
          <w:sz w:val="20"/>
          <w:szCs w:val="20"/>
        </w:rPr>
        <w:t xml:space="preserve">by raking and/or chain harrowing. </w:t>
      </w:r>
      <w:r w:rsidR="059A1D0B" w:rsidRPr="00144097">
        <w:rPr>
          <w:rFonts w:ascii="Arial" w:hAnsi="Arial" w:cs="Arial"/>
          <w:sz w:val="20"/>
          <w:szCs w:val="20"/>
        </w:rPr>
        <w:t>If soil</w:t>
      </w:r>
      <w:r w:rsidR="070AD4F9" w:rsidRPr="00144097">
        <w:rPr>
          <w:rFonts w:ascii="Arial" w:hAnsi="Arial" w:cs="Arial"/>
          <w:sz w:val="20"/>
          <w:szCs w:val="20"/>
        </w:rPr>
        <w:t xml:space="preserve"> is u</w:t>
      </w:r>
      <w:r w:rsidR="0059585E" w:rsidRPr="00144097">
        <w:rPr>
          <w:rFonts w:ascii="Arial" w:hAnsi="Arial" w:cs="Arial"/>
          <w:sz w:val="20"/>
          <w:szCs w:val="20"/>
        </w:rPr>
        <w:t xml:space="preserve">neven soil </w:t>
      </w:r>
      <w:r w:rsidR="006445E7" w:rsidRPr="00144097">
        <w:rPr>
          <w:rFonts w:ascii="Arial" w:hAnsi="Arial" w:cs="Arial"/>
          <w:sz w:val="20"/>
          <w:szCs w:val="20"/>
        </w:rPr>
        <w:t xml:space="preserve">may be rolled </w:t>
      </w:r>
      <w:r w:rsidR="00717197" w:rsidRPr="00144097">
        <w:rPr>
          <w:rFonts w:ascii="Arial" w:hAnsi="Arial" w:cs="Arial"/>
          <w:sz w:val="20"/>
          <w:szCs w:val="20"/>
        </w:rPr>
        <w:t xml:space="preserve">with roller not exceeding 50 kg where conditions warrant. </w:t>
      </w:r>
    </w:p>
    <w:p w14:paraId="497B98AF" w14:textId="77777777" w:rsidR="002E2E30" w:rsidRPr="00144097" w:rsidRDefault="002E2E30" w:rsidP="00E625D4">
      <w:pPr>
        <w:widowControl w:val="0"/>
        <w:autoSpaceDE w:val="0"/>
        <w:autoSpaceDN w:val="0"/>
        <w:adjustRightInd w:val="0"/>
        <w:jc w:val="both"/>
        <w:rPr>
          <w:rFonts w:ascii="Arial" w:hAnsi="Arial" w:cs="Arial"/>
          <w:sz w:val="20"/>
          <w:szCs w:val="20"/>
        </w:rPr>
      </w:pPr>
    </w:p>
    <w:p w14:paraId="259D45F2" w14:textId="67E9DF51" w:rsidR="002E2E30" w:rsidRPr="00144097" w:rsidRDefault="002E2E30" w:rsidP="00E625D4">
      <w:pPr>
        <w:widowControl w:val="0"/>
        <w:autoSpaceDE w:val="0"/>
        <w:autoSpaceDN w:val="0"/>
        <w:adjustRightInd w:val="0"/>
        <w:jc w:val="both"/>
        <w:rPr>
          <w:rFonts w:ascii="Arial" w:hAnsi="Arial" w:cs="Arial"/>
          <w:b/>
          <w:bCs/>
          <w:color w:val="000000"/>
          <w:sz w:val="20"/>
          <w:szCs w:val="20"/>
        </w:rPr>
      </w:pPr>
      <w:r w:rsidRPr="00144097">
        <w:rPr>
          <w:rFonts w:ascii="Arial" w:hAnsi="Arial" w:cs="Arial"/>
          <w:sz w:val="20"/>
          <w:szCs w:val="20"/>
        </w:rPr>
        <w:t xml:space="preserve">Once the seed is covered the area </w:t>
      </w:r>
      <w:r w:rsidR="00BF5D6C" w:rsidRPr="00144097">
        <w:rPr>
          <w:rFonts w:ascii="Arial" w:hAnsi="Arial" w:cs="Arial"/>
          <w:sz w:val="20"/>
          <w:szCs w:val="20"/>
        </w:rPr>
        <w:t>shall</w:t>
      </w:r>
      <w:r w:rsidRPr="00144097">
        <w:rPr>
          <w:rFonts w:ascii="Arial" w:hAnsi="Arial" w:cs="Arial"/>
          <w:sz w:val="20"/>
          <w:szCs w:val="20"/>
        </w:rPr>
        <w:t xml:space="preserve"> be watered </w:t>
      </w:r>
      <w:r w:rsidR="00E607DC" w:rsidRPr="00144097">
        <w:rPr>
          <w:rFonts w:ascii="Arial" w:hAnsi="Arial" w:cs="Arial"/>
          <w:sz w:val="20"/>
          <w:szCs w:val="20"/>
        </w:rPr>
        <w:t>to a minimum depth of</w:t>
      </w:r>
      <w:r w:rsidRPr="00144097">
        <w:rPr>
          <w:rFonts w:ascii="Arial" w:hAnsi="Arial" w:cs="Arial"/>
          <w:sz w:val="20"/>
          <w:szCs w:val="20"/>
        </w:rPr>
        <w:t xml:space="preserve"> 50 mm</w:t>
      </w:r>
      <w:r w:rsidR="00E607DC" w:rsidRPr="00144097">
        <w:rPr>
          <w:rFonts w:ascii="Arial" w:hAnsi="Arial" w:cs="Arial"/>
          <w:sz w:val="20"/>
          <w:szCs w:val="20"/>
        </w:rPr>
        <w:t xml:space="preserve">. The </w:t>
      </w:r>
      <w:r w:rsidR="00397AFB" w:rsidRPr="00144097">
        <w:rPr>
          <w:rFonts w:ascii="Arial" w:hAnsi="Arial" w:cs="Arial"/>
          <w:sz w:val="20"/>
          <w:szCs w:val="20"/>
        </w:rPr>
        <w:t xml:space="preserve">application of water shall not </w:t>
      </w:r>
      <w:r w:rsidR="0059231C" w:rsidRPr="00144097">
        <w:rPr>
          <w:rFonts w:ascii="Arial" w:hAnsi="Arial" w:cs="Arial"/>
          <w:sz w:val="20"/>
          <w:szCs w:val="20"/>
        </w:rPr>
        <w:t xml:space="preserve">cause </w:t>
      </w:r>
      <w:r w:rsidR="004558D4" w:rsidRPr="00144097">
        <w:rPr>
          <w:rFonts w:ascii="Arial" w:hAnsi="Arial" w:cs="Arial"/>
          <w:sz w:val="20"/>
          <w:szCs w:val="20"/>
        </w:rPr>
        <w:t xml:space="preserve">movement of </w:t>
      </w:r>
      <w:r w:rsidR="00D21840" w:rsidRPr="00144097">
        <w:rPr>
          <w:rFonts w:ascii="Arial" w:hAnsi="Arial" w:cs="Arial"/>
          <w:sz w:val="20"/>
          <w:szCs w:val="20"/>
        </w:rPr>
        <w:t xml:space="preserve">seeds </w:t>
      </w:r>
      <w:r w:rsidR="00521F4F" w:rsidRPr="00144097">
        <w:rPr>
          <w:rFonts w:ascii="Arial" w:hAnsi="Arial" w:cs="Arial"/>
          <w:sz w:val="20"/>
          <w:szCs w:val="20"/>
        </w:rPr>
        <w:t>or erosion</w:t>
      </w:r>
      <w:r w:rsidRPr="00144097">
        <w:rPr>
          <w:rFonts w:ascii="Arial" w:hAnsi="Arial" w:cs="Arial"/>
          <w:sz w:val="20"/>
          <w:szCs w:val="20"/>
        </w:rPr>
        <w:t>.</w:t>
      </w:r>
    </w:p>
    <w:p w14:paraId="73FD229D" w14:textId="77777777" w:rsidR="008C3E14" w:rsidRPr="00144097" w:rsidRDefault="008C3E14" w:rsidP="00E625D4">
      <w:pPr>
        <w:widowControl w:val="0"/>
        <w:tabs>
          <w:tab w:val="left" w:pos="0"/>
        </w:tabs>
        <w:autoSpaceDE w:val="0"/>
        <w:autoSpaceDN w:val="0"/>
        <w:adjustRightInd w:val="0"/>
        <w:jc w:val="both"/>
        <w:rPr>
          <w:rFonts w:ascii="Arial" w:hAnsi="Arial" w:cs="Arial"/>
          <w:color w:val="000000"/>
          <w:sz w:val="20"/>
          <w:szCs w:val="20"/>
        </w:rPr>
      </w:pPr>
    </w:p>
    <w:p w14:paraId="47CC36CA" w14:textId="3030AA8D" w:rsidR="00E47616" w:rsidRPr="00144097" w:rsidRDefault="00E47616" w:rsidP="00E625D4">
      <w:pPr>
        <w:widowControl w:val="0"/>
        <w:autoSpaceDE w:val="0"/>
        <w:autoSpaceDN w:val="0"/>
        <w:adjustRightInd w:val="0"/>
        <w:jc w:val="both"/>
        <w:rPr>
          <w:rFonts w:ascii="Arial" w:hAnsi="Arial" w:cs="Arial"/>
          <w:b/>
          <w:bCs/>
          <w:color w:val="000000"/>
          <w:sz w:val="20"/>
          <w:szCs w:val="20"/>
        </w:rPr>
      </w:pPr>
      <w:r w:rsidRPr="00144097">
        <w:rPr>
          <w:rFonts w:ascii="Arial" w:hAnsi="Arial" w:cs="Arial"/>
          <w:b/>
          <w:bCs/>
          <w:color w:val="000000"/>
          <w:sz w:val="20"/>
          <w:szCs w:val="20"/>
        </w:rPr>
        <w:t>803.0</w:t>
      </w:r>
      <w:r w:rsidR="00C37608" w:rsidRPr="00144097">
        <w:rPr>
          <w:rFonts w:ascii="Arial" w:hAnsi="Arial" w:cs="Arial"/>
          <w:b/>
          <w:bCs/>
          <w:color w:val="000000"/>
          <w:sz w:val="20"/>
          <w:szCs w:val="20"/>
        </w:rPr>
        <w:t>7</w:t>
      </w:r>
      <w:r w:rsidRPr="00144097">
        <w:rPr>
          <w:rFonts w:ascii="Arial" w:hAnsi="Arial" w:cs="Arial"/>
          <w:b/>
          <w:bCs/>
          <w:color w:val="000000"/>
          <w:sz w:val="20"/>
          <w:szCs w:val="20"/>
        </w:rPr>
        <w:t>.</w:t>
      </w:r>
      <w:r w:rsidR="00152543" w:rsidRPr="00144097">
        <w:rPr>
          <w:rFonts w:ascii="Arial" w:hAnsi="Arial" w:cs="Arial"/>
          <w:b/>
          <w:bCs/>
          <w:color w:val="000000"/>
          <w:sz w:val="20"/>
          <w:szCs w:val="20"/>
        </w:rPr>
        <w:t>02.0</w:t>
      </w:r>
      <w:r w:rsidR="002E3AC2" w:rsidRPr="00144097">
        <w:rPr>
          <w:rFonts w:ascii="Arial" w:hAnsi="Arial" w:cs="Arial"/>
          <w:b/>
          <w:bCs/>
          <w:color w:val="000000"/>
          <w:sz w:val="20"/>
          <w:szCs w:val="20"/>
        </w:rPr>
        <w:t>4</w:t>
      </w:r>
      <w:r w:rsidRPr="00144097">
        <w:rPr>
          <w:rFonts w:ascii="Arial" w:hAnsi="Arial" w:cs="Arial"/>
          <w:b/>
          <w:bCs/>
          <w:color w:val="000000"/>
          <w:sz w:val="20"/>
          <w:szCs w:val="20"/>
        </w:rPr>
        <w:tab/>
      </w:r>
      <w:r w:rsidRPr="00144097">
        <w:rPr>
          <w:rFonts w:ascii="Arial" w:hAnsi="Arial" w:cs="Arial"/>
          <w:b/>
          <w:bCs/>
          <w:color w:val="000000"/>
          <w:sz w:val="20"/>
          <w:szCs w:val="20"/>
        </w:rPr>
        <w:tab/>
        <w:t>Cleanup</w:t>
      </w:r>
    </w:p>
    <w:p w14:paraId="005EBE20" w14:textId="77777777" w:rsidR="00E47616" w:rsidRPr="00144097" w:rsidRDefault="00E47616" w:rsidP="00E625D4">
      <w:pPr>
        <w:widowControl w:val="0"/>
        <w:autoSpaceDE w:val="0"/>
        <w:autoSpaceDN w:val="0"/>
        <w:adjustRightInd w:val="0"/>
        <w:jc w:val="both"/>
        <w:rPr>
          <w:rFonts w:ascii="Arial" w:hAnsi="Arial" w:cs="Arial"/>
          <w:color w:val="000000"/>
          <w:sz w:val="20"/>
          <w:szCs w:val="20"/>
        </w:rPr>
      </w:pPr>
    </w:p>
    <w:p w14:paraId="4DB083D4" w14:textId="0118472B" w:rsidR="00E47616" w:rsidRPr="00144097" w:rsidRDefault="00E47616"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 xml:space="preserve">When seed is applied to the foliage of trees, shrubs, </w:t>
      </w:r>
      <w:r w:rsidR="6FEB2958" w:rsidRPr="00144097">
        <w:rPr>
          <w:rFonts w:ascii="Arial" w:hAnsi="Arial" w:cs="Arial"/>
          <w:color w:val="000000" w:themeColor="text1"/>
          <w:sz w:val="20"/>
          <w:szCs w:val="20"/>
        </w:rPr>
        <w:t xml:space="preserve">or </w:t>
      </w:r>
      <w:r w:rsidRPr="00144097">
        <w:rPr>
          <w:rFonts w:ascii="Arial" w:hAnsi="Arial" w:cs="Arial"/>
          <w:color w:val="000000" w:themeColor="text1"/>
          <w:sz w:val="20"/>
          <w:szCs w:val="20"/>
        </w:rPr>
        <w:t xml:space="preserve">other susceptible plant material, the seed shall be immediately removed from the trees, shrubs, </w:t>
      </w:r>
      <w:r w:rsidR="6A36CA01" w:rsidRPr="00144097">
        <w:rPr>
          <w:rFonts w:ascii="Arial" w:hAnsi="Arial" w:cs="Arial"/>
          <w:color w:val="000000" w:themeColor="text1"/>
          <w:sz w:val="20"/>
          <w:szCs w:val="20"/>
        </w:rPr>
        <w:t xml:space="preserve">or </w:t>
      </w:r>
      <w:r w:rsidRPr="00144097">
        <w:rPr>
          <w:rFonts w:ascii="Arial" w:hAnsi="Arial" w:cs="Arial"/>
          <w:color w:val="000000" w:themeColor="text1"/>
          <w:sz w:val="20"/>
          <w:szCs w:val="20"/>
        </w:rPr>
        <w:t>plant material, and the trees, shrubs, and plant material washed with clean water.</w:t>
      </w:r>
    </w:p>
    <w:p w14:paraId="07BE2A52" w14:textId="77777777" w:rsidR="00E47616" w:rsidRPr="00144097" w:rsidRDefault="00E47616" w:rsidP="00E625D4">
      <w:pPr>
        <w:widowControl w:val="0"/>
        <w:tabs>
          <w:tab w:val="left" w:pos="0"/>
        </w:tabs>
        <w:autoSpaceDE w:val="0"/>
        <w:autoSpaceDN w:val="0"/>
        <w:adjustRightInd w:val="0"/>
        <w:jc w:val="both"/>
        <w:rPr>
          <w:rFonts w:ascii="Arial" w:hAnsi="Arial" w:cs="Arial"/>
          <w:color w:val="000000"/>
          <w:sz w:val="20"/>
          <w:szCs w:val="20"/>
        </w:rPr>
      </w:pPr>
    </w:p>
    <w:p w14:paraId="256A4689" w14:textId="6DD0CE7C" w:rsidR="00E47616" w:rsidRPr="00144097" w:rsidRDefault="00E47616"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When seed is applied to areas or objects other than those designated, the seed shall be removed from the areas and objects</w:t>
      </w:r>
      <w:r w:rsidR="003D7A24">
        <w:rPr>
          <w:rFonts w:ascii="Arial" w:hAnsi="Arial" w:cs="Arial"/>
          <w:color w:val="000000"/>
          <w:sz w:val="20"/>
          <w:szCs w:val="20"/>
        </w:rPr>
        <w:t>.</w:t>
      </w:r>
    </w:p>
    <w:p w14:paraId="06459136" w14:textId="77777777" w:rsidR="006B1906" w:rsidRPr="00144097" w:rsidRDefault="006B1906" w:rsidP="00E625D4">
      <w:pPr>
        <w:tabs>
          <w:tab w:val="left" w:pos="2160"/>
        </w:tabs>
        <w:jc w:val="both"/>
        <w:rPr>
          <w:rFonts w:ascii="Arial" w:hAnsi="Arial" w:cs="Arial"/>
          <w:b/>
          <w:sz w:val="20"/>
          <w:szCs w:val="20"/>
        </w:rPr>
      </w:pPr>
    </w:p>
    <w:p w14:paraId="775F8CA8" w14:textId="08F4E435" w:rsidR="00152543" w:rsidRPr="00144097" w:rsidRDefault="00992DE5" w:rsidP="00E625D4">
      <w:pPr>
        <w:tabs>
          <w:tab w:val="left" w:pos="2160"/>
        </w:tabs>
        <w:jc w:val="both"/>
        <w:rPr>
          <w:rFonts w:ascii="Arial" w:hAnsi="Arial" w:cs="Arial"/>
          <w:b/>
          <w:sz w:val="20"/>
          <w:szCs w:val="20"/>
        </w:rPr>
      </w:pPr>
      <w:r w:rsidRPr="00144097">
        <w:rPr>
          <w:rFonts w:ascii="Arial" w:hAnsi="Arial" w:cs="Arial"/>
          <w:b/>
          <w:sz w:val="20"/>
          <w:szCs w:val="20"/>
        </w:rPr>
        <w:t>803</w:t>
      </w:r>
      <w:r w:rsidR="00A27F2D" w:rsidRPr="00144097">
        <w:rPr>
          <w:rFonts w:ascii="Arial" w:hAnsi="Arial" w:cs="Arial"/>
          <w:b/>
          <w:sz w:val="20"/>
          <w:szCs w:val="20"/>
        </w:rPr>
        <w:t>.07.</w:t>
      </w:r>
      <w:r w:rsidR="00152543" w:rsidRPr="00144097">
        <w:rPr>
          <w:rFonts w:ascii="Arial" w:hAnsi="Arial" w:cs="Arial"/>
          <w:b/>
          <w:sz w:val="20"/>
          <w:szCs w:val="20"/>
        </w:rPr>
        <w:t>03</w:t>
      </w:r>
      <w:r w:rsidR="00152543" w:rsidRPr="00144097">
        <w:rPr>
          <w:rFonts w:ascii="Arial" w:hAnsi="Arial" w:cs="Arial"/>
          <w:b/>
          <w:sz w:val="20"/>
          <w:szCs w:val="20"/>
        </w:rPr>
        <w:tab/>
        <w:t>Sod</w:t>
      </w:r>
      <w:r w:rsidR="00105A68" w:rsidRPr="00144097">
        <w:rPr>
          <w:rFonts w:ascii="Arial" w:hAnsi="Arial" w:cs="Arial"/>
          <w:b/>
          <w:sz w:val="20"/>
          <w:szCs w:val="20"/>
        </w:rPr>
        <w:t>ding</w:t>
      </w:r>
      <w:r w:rsidR="00A27F2D" w:rsidRPr="00144097">
        <w:rPr>
          <w:rFonts w:ascii="Arial" w:hAnsi="Arial" w:cs="Arial"/>
          <w:b/>
          <w:sz w:val="20"/>
          <w:szCs w:val="20"/>
        </w:rPr>
        <w:tab/>
      </w:r>
    </w:p>
    <w:p w14:paraId="27A3FBC0" w14:textId="77777777" w:rsidR="00152543" w:rsidRPr="00144097" w:rsidRDefault="00152543" w:rsidP="00E625D4">
      <w:pPr>
        <w:tabs>
          <w:tab w:val="left" w:pos="2160"/>
        </w:tabs>
        <w:jc w:val="both"/>
        <w:rPr>
          <w:rFonts w:ascii="Arial" w:hAnsi="Arial" w:cs="Arial"/>
          <w:b/>
          <w:sz w:val="20"/>
          <w:szCs w:val="20"/>
        </w:rPr>
      </w:pPr>
    </w:p>
    <w:p w14:paraId="58FDABD2" w14:textId="75BC3831" w:rsidR="00A27F2D" w:rsidRPr="00144097" w:rsidRDefault="00152543" w:rsidP="00E625D4">
      <w:pPr>
        <w:tabs>
          <w:tab w:val="left" w:pos="2160"/>
        </w:tabs>
        <w:jc w:val="both"/>
        <w:rPr>
          <w:rFonts w:ascii="Arial" w:hAnsi="Arial" w:cs="Arial"/>
          <w:sz w:val="20"/>
          <w:szCs w:val="20"/>
        </w:rPr>
      </w:pPr>
      <w:r w:rsidRPr="00144097">
        <w:rPr>
          <w:rFonts w:ascii="Arial" w:hAnsi="Arial" w:cs="Arial"/>
          <w:b/>
          <w:sz w:val="20"/>
          <w:szCs w:val="20"/>
        </w:rPr>
        <w:t>803.07.03.01</w:t>
      </w:r>
      <w:r w:rsidRPr="00144097">
        <w:rPr>
          <w:rFonts w:ascii="Arial" w:hAnsi="Arial" w:cs="Arial"/>
          <w:b/>
          <w:sz w:val="20"/>
          <w:szCs w:val="20"/>
        </w:rPr>
        <w:tab/>
      </w:r>
      <w:r w:rsidR="00A27F2D" w:rsidRPr="00144097">
        <w:rPr>
          <w:rFonts w:ascii="Arial" w:hAnsi="Arial" w:cs="Arial"/>
          <w:b/>
          <w:sz w:val="20"/>
          <w:szCs w:val="20"/>
        </w:rPr>
        <w:t>Fertilizer Application</w:t>
      </w:r>
      <w:r w:rsidR="00E47616" w:rsidRPr="00144097">
        <w:rPr>
          <w:rFonts w:ascii="Arial" w:hAnsi="Arial" w:cs="Arial"/>
          <w:b/>
          <w:sz w:val="20"/>
          <w:szCs w:val="20"/>
        </w:rPr>
        <w:t xml:space="preserve"> for Sod</w:t>
      </w:r>
      <w:r w:rsidR="00105A68" w:rsidRPr="00144097">
        <w:rPr>
          <w:rFonts w:ascii="Arial" w:hAnsi="Arial" w:cs="Arial"/>
          <w:b/>
          <w:sz w:val="20"/>
          <w:szCs w:val="20"/>
        </w:rPr>
        <w:t>ding</w:t>
      </w:r>
    </w:p>
    <w:p w14:paraId="16B5848A" w14:textId="77777777" w:rsidR="00A27F2D" w:rsidRPr="00144097" w:rsidRDefault="00A27F2D" w:rsidP="00E625D4">
      <w:pPr>
        <w:jc w:val="both"/>
        <w:rPr>
          <w:rFonts w:ascii="Arial" w:hAnsi="Arial" w:cs="Arial"/>
          <w:sz w:val="20"/>
          <w:szCs w:val="20"/>
        </w:rPr>
      </w:pPr>
    </w:p>
    <w:p w14:paraId="4CAA4F2A" w14:textId="41ECFFE3" w:rsidR="00A27F2D" w:rsidRPr="00144097" w:rsidRDefault="00A27F2D" w:rsidP="00E625D4">
      <w:pPr>
        <w:pStyle w:val="BodyText3"/>
      </w:pPr>
      <w:r w:rsidRPr="00144097">
        <w:t>Fertilizer shall be applied uniformly to the surface area designated for sodding, a maximum of 48 hours prior to sod placement, at the rate specified on its bag by the manufacturer.</w:t>
      </w:r>
    </w:p>
    <w:p w14:paraId="3CABDE77" w14:textId="1E57A72D" w:rsidR="00A27F2D" w:rsidRDefault="00A27F2D" w:rsidP="00E625D4">
      <w:pPr>
        <w:jc w:val="both"/>
        <w:rPr>
          <w:rFonts w:ascii="Arial" w:hAnsi="Arial" w:cs="Arial"/>
          <w:sz w:val="20"/>
          <w:szCs w:val="20"/>
        </w:rPr>
      </w:pPr>
    </w:p>
    <w:p w14:paraId="23B530FB" w14:textId="7924D988" w:rsidR="00271DE1" w:rsidRDefault="00271DE1" w:rsidP="00E625D4">
      <w:pPr>
        <w:jc w:val="both"/>
        <w:rPr>
          <w:rFonts w:ascii="Arial" w:hAnsi="Arial" w:cs="Arial"/>
          <w:sz w:val="20"/>
          <w:szCs w:val="20"/>
        </w:rPr>
      </w:pPr>
    </w:p>
    <w:p w14:paraId="15BA3A22" w14:textId="2454EA6B" w:rsidR="00271DE1" w:rsidRDefault="00271DE1" w:rsidP="00E625D4">
      <w:pPr>
        <w:jc w:val="both"/>
        <w:rPr>
          <w:rFonts w:ascii="Arial" w:hAnsi="Arial" w:cs="Arial"/>
          <w:sz w:val="20"/>
          <w:szCs w:val="20"/>
        </w:rPr>
      </w:pPr>
    </w:p>
    <w:p w14:paraId="68B1C9F5" w14:textId="77777777" w:rsidR="00271DE1" w:rsidRPr="00144097" w:rsidRDefault="00271DE1" w:rsidP="00E625D4">
      <w:pPr>
        <w:jc w:val="both"/>
        <w:rPr>
          <w:rFonts w:ascii="Arial" w:hAnsi="Arial" w:cs="Arial"/>
          <w:sz w:val="20"/>
          <w:szCs w:val="20"/>
        </w:rPr>
      </w:pPr>
    </w:p>
    <w:p w14:paraId="28825DC3" w14:textId="4F64B817" w:rsidR="00A27F2D" w:rsidRPr="00144097" w:rsidRDefault="00992DE5" w:rsidP="00E625D4">
      <w:pPr>
        <w:tabs>
          <w:tab w:val="left" w:pos="2160"/>
        </w:tabs>
        <w:jc w:val="both"/>
        <w:rPr>
          <w:rFonts w:ascii="Arial" w:hAnsi="Arial" w:cs="Arial"/>
          <w:sz w:val="20"/>
          <w:szCs w:val="20"/>
        </w:rPr>
      </w:pPr>
      <w:r w:rsidRPr="00144097">
        <w:rPr>
          <w:rFonts w:ascii="Arial" w:hAnsi="Arial" w:cs="Arial"/>
          <w:b/>
          <w:sz w:val="20"/>
          <w:szCs w:val="20"/>
        </w:rPr>
        <w:lastRenderedPageBreak/>
        <w:t>803</w:t>
      </w:r>
      <w:r w:rsidR="00A27F2D" w:rsidRPr="00144097">
        <w:rPr>
          <w:rFonts w:ascii="Arial" w:hAnsi="Arial" w:cs="Arial"/>
          <w:b/>
          <w:sz w:val="20"/>
          <w:szCs w:val="20"/>
        </w:rPr>
        <w:t>.07.</w:t>
      </w:r>
      <w:r w:rsidR="00152543" w:rsidRPr="00144097">
        <w:rPr>
          <w:rFonts w:ascii="Arial" w:hAnsi="Arial" w:cs="Arial"/>
          <w:b/>
          <w:sz w:val="20"/>
          <w:szCs w:val="20"/>
        </w:rPr>
        <w:t>03.02</w:t>
      </w:r>
      <w:r w:rsidR="00A27F2D" w:rsidRPr="00144097">
        <w:rPr>
          <w:rFonts w:ascii="Arial" w:hAnsi="Arial" w:cs="Arial"/>
          <w:b/>
          <w:sz w:val="20"/>
          <w:szCs w:val="20"/>
        </w:rPr>
        <w:tab/>
      </w:r>
      <w:r w:rsidR="00105A68" w:rsidRPr="00144097">
        <w:rPr>
          <w:rFonts w:ascii="Arial" w:hAnsi="Arial" w:cs="Arial"/>
          <w:b/>
          <w:sz w:val="20"/>
          <w:szCs w:val="20"/>
        </w:rPr>
        <w:t xml:space="preserve">Sod </w:t>
      </w:r>
      <w:r w:rsidR="00A27F2D" w:rsidRPr="00144097">
        <w:rPr>
          <w:rFonts w:ascii="Arial" w:hAnsi="Arial" w:cs="Arial"/>
          <w:b/>
          <w:sz w:val="20"/>
          <w:szCs w:val="20"/>
        </w:rPr>
        <w:t xml:space="preserve">Placement </w:t>
      </w:r>
    </w:p>
    <w:p w14:paraId="4B851AA7" w14:textId="77777777" w:rsidR="00B04331" w:rsidRPr="00144097" w:rsidRDefault="00B04331" w:rsidP="00E625D4">
      <w:pPr>
        <w:jc w:val="both"/>
        <w:rPr>
          <w:rFonts w:ascii="Arial" w:hAnsi="Arial" w:cs="Arial"/>
          <w:sz w:val="20"/>
          <w:szCs w:val="20"/>
        </w:rPr>
      </w:pPr>
    </w:p>
    <w:p w14:paraId="7AC6909F" w14:textId="56523C77" w:rsidR="00C21F70" w:rsidRPr="00144097" w:rsidRDefault="00C21F70" w:rsidP="00E625D4">
      <w:pPr>
        <w:jc w:val="both"/>
        <w:rPr>
          <w:rFonts w:ascii="Arial" w:hAnsi="Arial" w:cs="Arial"/>
          <w:sz w:val="20"/>
          <w:szCs w:val="20"/>
        </w:rPr>
      </w:pPr>
      <w:r w:rsidRPr="00144097">
        <w:rPr>
          <w:rFonts w:ascii="Arial" w:hAnsi="Arial" w:cs="Arial"/>
          <w:sz w:val="20"/>
          <w:szCs w:val="20"/>
        </w:rPr>
        <w:t>The locations specified for placement of sod shall be prepared and graded prior to placement according to OPSS 206.</w:t>
      </w:r>
    </w:p>
    <w:p w14:paraId="5D9726FD" w14:textId="77777777" w:rsidR="00C21F70" w:rsidRPr="00144097" w:rsidRDefault="00C21F70" w:rsidP="00E625D4">
      <w:pPr>
        <w:jc w:val="both"/>
        <w:rPr>
          <w:rFonts w:ascii="Arial" w:hAnsi="Arial" w:cs="Arial"/>
          <w:sz w:val="20"/>
          <w:szCs w:val="20"/>
        </w:rPr>
      </w:pPr>
    </w:p>
    <w:p w14:paraId="2C53D636" w14:textId="2EA72730" w:rsidR="00A27F2D" w:rsidRPr="00144097" w:rsidRDefault="00E94897" w:rsidP="00E625D4">
      <w:pPr>
        <w:jc w:val="both"/>
        <w:rPr>
          <w:rFonts w:ascii="Arial" w:hAnsi="Arial" w:cs="Arial"/>
          <w:sz w:val="20"/>
          <w:szCs w:val="20"/>
        </w:rPr>
      </w:pPr>
      <w:r w:rsidRPr="00144097">
        <w:rPr>
          <w:rFonts w:ascii="Arial" w:hAnsi="Arial" w:cs="Arial"/>
          <w:sz w:val="20"/>
          <w:szCs w:val="20"/>
        </w:rPr>
        <w:t>Sod shall not be separated from its mineral soil base and not damaged during transportation, handling, and placement.</w:t>
      </w:r>
    </w:p>
    <w:p w14:paraId="170481A5" w14:textId="77777777" w:rsidR="00E94897" w:rsidRPr="00144097" w:rsidRDefault="00E94897" w:rsidP="00E625D4">
      <w:pPr>
        <w:jc w:val="both"/>
        <w:rPr>
          <w:rFonts w:ascii="Arial" w:hAnsi="Arial" w:cs="Arial"/>
          <w:sz w:val="20"/>
          <w:szCs w:val="20"/>
        </w:rPr>
      </w:pPr>
    </w:p>
    <w:p w14:paraId="7AE33C37" w14:textId="0B39E1F1" w:rsidR="00E94897" w:rsidRPr="00144097" w:rsidRDefault="00E94897" w:rsidP="00E625D4">
      <w:pPr>
        <w:jc w:val="both"/>
        <w:rPr>
          <w:rFonts w:ascii="Arial" w:hAnsi="Arial" w:cs="Arial"/>
          <w:sz w:val="20"/>
          <w:szCs w:val="20"/>
        </w:rPr>
      </w:pPr>
      <w:r w:rsidRPr="00144097">
        <w:rPr>
          <w:rFonts w:ascii="Arial" w:hAnsi="Arial" w:cs="Arial"/>
          <w:sz w:val="20"/>
          <w:szCs w:val="20"/>
        </w:rPr>
        <w:t xml:space="preserve">Sod shall be securely placed lengthwise across the face of slopes and parallel to the centreline of ditches </w:t>
      </w:r>
      <w:r w:rsidR="00A27F2D" w:rsidRPr="00144097">
        <w:rPr>
          <w:rFonts w:ascii="Arial" w:hAnsi="Arial" w:cs="Arial"/>
          <w:sz w:val="20"/>
          <w:szCs w:val="20"/>
        </w:rPr>
        <w:t xml:space="preserve">in </w:t>
      </w:r>
      <w:r w:rsidRPr="00144097">
        <w:rPr>
          <w:rFonts w:ascii="Arial" w:hAnsi="Arial" w:cs="Arial"/>
          <w:sz w:val="20"/>
          <w:szCs w:val="20"/>
        </w:rPr>
        <w:t xml:space="preserve">the </w:t>
      </w:r>
      <w:r w:rsidR="00A27F2D" w:rsidRPr="00144097">
        <w:rPr>
          <w:rFonts w:ascii="Arial" w:hAnsi="Arial" w:cs="Arial"/>
          <w:sz w:val="20"/>
          <w:szCs w:val="20"/>
        </w:rPr>
        <w:t xml:space="preserve">locations </w:t>
      </w:r>
      <w:r w:rsidR="001F38A1" w:rsidRPr="00144097">
        <w:rPr>
          <w:rFonts w:ascii="Arial" w:hAnsi="Arial" w:cs="Arial"/>
          <w:sz w:val="20"/>
          <w:szCs w:val="20"/>
        </w:rPr>
        <w:t xml:space="preserve">as </w:t>
      </w:r>
      <w:r w:rsidR="00A27F2D" w:rsidRPr="00144097">
        <w:rPr>
          <w:rFonts w:ascii="Arial" w:hAnsi="Arial" w:cs="Arial"/>
          <w:sz w:val="20"/>
          <w:szCs w:val="20"/>
        </w:rPr>
        <w:t>specified in the Contract Documents. Voids shall not</w:t>
      </w:r>
      <w:r w:rsidR="00A27F2D" w:rsidRPr="00144097">
        <w:rPr>
          <w:rFonts w:ascii="Arial" w:hAnsi="Arial" w:cs="Arial"/>
          <w:i/>
          <w:sz w:val="20"/>
          <w:szCs w:val="20"/>
        </w:rPr>
        <w:t xml:space="preserve"> </w:t>
      </w:r>
      <w:r w:rsidR="00A27F2D" w:rsidRPr="00144097">
        <w:rPr>
          <w:rFonts w:ascii="Arial" w:hAnsi="Arial" w:cs="Arial"/>
          <w:sz w:val="20"/>
          <w:szCs w:val="20"/>
        </w:rPr>
        <w:t>be left between the soil portion of the sod and the underlying ground surface.</w:t>
      </w:r>
      <w:r w:rsidR="005C7BB3" w:rsidRPr="00144097">
        <w:rPr>
          <w:rFonts w:ascii="Arial" w:hAnsi="Arial" w:cs="Arial"/>
          <w:sz w:val="20"/>
          <w:szCs w:val="20"/>
        </w:rPr>
        <w:t xml:space="preserve"> </w:t>
      </w:r>
      <w:r w:rsidR="00D414BF" w:rsidRPr="00144097">
        <w:rPr>
          <w:rFonts w:ascii="Arial" w:hAnsi="Arial" w:cs="Arial"/>
          <w:sz w:val="20"/>
          <w:szCs w:val="20"/>
        </w:rPr>
        <w:t>Sod shall be countersunk to existing grade level at all edges.</w:t>
      </w:r>
      <w:r w:rsidR="005C7BB3" w:rsidRPr="00144097">
        <w:rPr>
          <w:rFonts w:ascii="Arial" w:hAnsi="Arial" w:cs="Arial"/>
          <w:sz w:val="20"/>
          <w:szCs w:val="20"/>
        </w:rPr>
        <w:t xml:space="preserve"> </w:t>
      </w:r>
    </w:p>
    <w:p w14:paraId="1D50B7D7" w14:textId="77777777" w:rsidR="00E94897" w:rsidRPr="00144097" w:rsidRDefault="00E94897" w:rsidP="00E625D4">
      <w:pPr>
        <w:jc w:val="both"/>
        <w:rPr>
          <w:rFonts w:ascii="Arial" w:hAnsi="Arial" w:cs="Arial"/>
          <w:sz w:val="20"/>
          <w:szCs w:val="20"/>
        </w:rPr>
      </w:pPr>
    </w:p>
    <w:p w14:paraId="68DAAEFC" w14:textId="3C2DC6BA" w:rsidR="00D414BF" w:rsidRPr="00144097" w:rsidRDefault="00A27F2D" w:rsidP="00E625D4">
      <w:pPr>
        <w:jc w:val="both"/>
        <w:rPr>
          <w:rFonts w:ascii="Arial" w:hAnsi="Arial" w:cs="Arial"/>
          <w:sz w:val="20"/>
          <w:szCs w:val="20"/>
        </w:rPr>
      </w:pPr>
      <w:r w:rsidRPr="00144097">
        <w:rPr>
          <w:rFonts w:ascii="Arial" w:hAnsi="Arial" w:cs="Arial"/>
          <w:sz w:val="20"/>
          <w:szCs w:val="20"/>
        </w:rPr>
        <w:t>End joints of adjacent sod pieces shall be staggered.</w:t>
      </w:r>
      <w:r w:rsidR="005C7BB3" w:rsidRPr="00144097">
        <w:rPr>
          <w:rFonts w:ascii="Arial" w:hAnsi="Arial" w:cs="Arial"/>
          <w:sz w:val="20"/>
          <w:szCs w:val="20"/>
        </w:rPr>
        <w:t xml:space="preserve"> </w:t>
      </w:r>
      <w:r w:rsidRPr="00144097">
        <w:rPr>
          <w:rFonts w:ascii="Arial" w:hAnsi="Arial" w:cs="Arial"/>
          <w:sz w:val="20"/>
          <w:szCs w:val="20"/>
        </w:rPr>
        <w:t xml:space="preserve">The edges of adjacent sod pieces shall be placed tightly against one another without overlapping. </w:t>
      </w:r>
      <w:r w:rsidR="00D414BF" w:rsidRPr="00144097">
        <w:rPr>
          <w:rFonts w:ascii="Arial" w:hAnsi="Arial" w:cs="Arial"/>
          <w:sz w:val="20"/>
          <w:szCs w:val="20"/>
        </w:rPr>
        <w:t>Joints shall be tamped to a uniform surface.</w:t>
      </w:r>
      <w:r w:rsidR="005C7BB3" w:rsidRPr="00144097">
        <w:rPr>
          <w:rFonts w:ascii="Arial" w:hAnsi="Arial" w:cs="Arial"/>
          <w:sz w:val="20"/>
          <w:szCs w:val="20"/>
        </w:rPr>
        <w:t xml:space="preserve"> </w:t>
      </w:r>
      <w:r w:rsidR="00D414BF" w:rsidRPr="00144097">
        <w:rPr>
          <w:rFonts w:ascii="Arial" w:hAnsi="Arial" w:cs="Arial"/>
          <w:sz w:val="20"/>
          <w:szCs w:val="20"/>
        </w:rPr>
        <w:t>Sod shall be placed up to the subgrade elevation on the roadway front slope.</w:t>
      </w:r>
      <w:r w:rsidR="005C7BB3" w:rsidRPr="00144097">
        <w:rPr>
          <w:rFonts w:ascii="Arial" w:hAnsi="Arial" w:cs="Arial"/>
          <w:sz w:val="20"/>
          <w:szCs w:val="20"/>
        </w:rPr>
        <w:t xml:space="preserve"> </w:t>
      </w:r>
    </w:p>
    <w:p w14:paraId="1DA0ED54" w14:textId="77777777" w:rsidR="00D414BF" w:rsidRPr="00144097" w:rsidRDefault="00D414BF" w:rsidP="00E625D4">
      <w:pPr>
        <w:jc w:val="both"/>
        <w:rPr>
          <w:rFonts w:ascii="Arial" w:hAnsi="Arial" w:cs="Arial"/>
          <w:sz w:val="20"/>
          <w:szCs w:val="20"/>
        </w:rPr>
      </w:pPr>
    </w:p>
    <w:p w14:paraId="4BF35B3A" w14:textId="67ACCBE7" w:rsidR="00E94897" w:rsidRPr="00144097" w:rsidRDefault="00D414BF" w:rsidP="00E625D4">
      <w:pPr>
        <w:jc w:val="both"/>
        <w:rPr>
          <w:rFonts w:ascii="Arial" w:hAnsi="Arial" w:cs="Arial"/>
          <w:sz w:val="20"/>
          <w:szCs w:val="20"/>
        </w:rPr>
      </w:pPr>
      <w:r w:rsidRPr="00144097">
        <w:rPr>
          <w:rFonts w:ascii="Arial" w:hAnsi="Arial" w:cs="Arial"/>
          <w:sz w:val="20"/>
          <w:szCs w:val="20"/>
        </w:rPr>
        <w:t xml:space="preserve">Where required, sod </w:t>
      </w:r>
      <w:r w:rsidR="6EF1F90D" w:rsidRPr="00144097">
        <w:rPr>
          <w:rFonts w:ascii="Arial" w:hAnsi="Arial" w:cs="Arial"/>
          <w:iCs/>
          <w:sz w:val="20"/>
          <w:szCs w:val="20"/>
        </w:rPr>
        <w:t xml:space="preserve">shall </w:t>
      </w:r>
      <w:r w:rsidRPr="00144097">
        <w:rPr>
          <w:rFonts w:ascii="Arial" w:hAnsi="Arial" w:cs="Arial"/>
          <w:sz w:val="20"/>
          <w:szCs w:val="20"/>
        </w:rPr>
        <w:t>be staked to the grade</w:t>
      </w:r>
      <w:r w:rsidRPr="00144097">
        <w:rPr>
          <w:rFonts w:ascii="Arial" w:hAnsi="Arial" w:cs="Arial"/>
          <w:i/>
          <w:sz w:val="20"/>
          <w:szCs w:val="20"/>
        </w:rPr>
        <w:t xml:space="preserve"> </w:t>
      </w:r>
      <w:r w:rsidRPr="00144097">
        <w:rPr>
          <w:rFonts w:ascii="Arial" w:hAnsi="Arial" w:cs="Arial"/>
          <w:sz w:val="20"/>
          <w:szCs w:val="20"/>
        </w:rPr>
        <w:t>to avoid movement.</w:t>
      </w:r>
    </w:p>
    <w:p w14:paraId="59132B09" w14:textId="77777777" w:rsidR="00E94897" w:rsidRPr="00144097" w:rsidRDefault="00E94897" w:rsidP="00E625D4">
      <w:pPr>
        <w:jc w:val="both"/>
        <w:rPr>
          <w:rFonts w:ascii="Arial" w:hAnsi="Arial" w:cs="Arial"/>
          <w:sz w:val="20"/>
          <w:szCs w:val="20"/>
        </w:rPr>
      </w:pPr>
    </w:p>
    <w:p w14:paraId="556D0912" w14:textId="67B84A21" w:rsidR="00A27F2D" w:rsidRPr="00144097" w:rsidRDefault="00992DE5" w:rsidP="00E625D4">
      <w:pPr>
        <w:tabs>
          <w:tab w:val="left" w:pos="2160"/>
        </w:tabs>
        <w:jc w:val="both"/>
        <w:rPr>
          <w:rFonts w:ascii="Arial" w:hAnsi="Arial" w:cs="Arial"/>
          <w:b/>
          <w:sz w:val="20"/>
          <w:szCs w:val="20"/>
        </w:rPr>
      </w:pPr>
      <w:r w:rsidRPr="00144097">
        <w:rPr>
          <w:rFonts w:ascii="Arial" w:hAnsi="Arial" w:cs="Arial"/>
          <w:b/>
          <w:sz w:val="20"/>
          <w:szCs w:val="20"/>
        </w:rPr>
        <w:t>803</w:t>
      </w:r>
      <w:r w:rsidR="00A27F2D" w:rsidRPr="00144097">
        <w:rPr>
          <w:rFonts w:ascii="Arial" w:hAnsi="Arial" w:cs="Arial"/>
          <w:b/>
          <w:sz w:val="20"/>
          <w:szCs w:val="20"/>
        </w:rPr>
        <w:t>.07.</w:t>
      </w:r>
      <w:r w:rsidR="00152543" w:rsidRPr="00144097">
        <w:rPr>
          <w:rFonts w:ascii="Arial" w:hAnsi="Arial" w:cs="Arial"/>
          <w:b/>
          <w:sz w:val="20"/>
          <w:szCs w:val="20"/>
        </w:rPr>
        <w:t>03.03</w:t>
      </w:r>
      <w:r w:rsidR="00A27F2D" w:rsidRPr="00144097">
        <w:rPr>
          <w:rFonts w:ascii="Arial" w:hAnsi="Arial" w:cs="Arial"/>
          <w:b/>
          <w:sz w:val="20"/>
          <w:szCs w:val="20"/>
        </w:rPr>
        <w:tab/>
        <w:t>Maintenance of Completed Sodding</w:t>
      </w:r>
    </w:p>
    <w:p w14:paraId="5301D0B4" w14:textId="77777777" w:rsidR="00A27F2D" w:rsidRPr="00144097" w:rsidRDefault="00A27F2D" w:rsidP="00E625D4">
      <w:pPr>
        <w:jc w:val="both"/>
        <w:rPr>
          <w:rFonts w:ascii="Arial" w:hAnsi="Arial" w:cs="Arial"/>
          <w:b/>
          <w:sz w:val="20"/>
          <w:szCs w:val="20"/>
        </w:rPr>
      </w:pPr>
    </w:p>
    <w:p w14:paraId="07B06914" w14:textId="49FD90AD" w:rsidR="00A27F2D" w:rsidRPr="00144097" w:rsidRDefault="00A27F2D" w:rsidP="00E625D4">
      <w:pPr>
        <w:jc w:val="both"/>
        <w:rPr>
          <w:rFonts w:ascii="Arial" w:hAnsi="Arial" w:cs="Arial"/>
          <w:sz w:val="20"/>
          <w:szCs w:val="20"/>
        </w:rPr>
      </w:pPr>
      <w:r w:rsidRPr="00144097">
        <w:rPr>
          <w:rFonts w:ascii="Arial" w:hAnsi="Arial" w:cs="Arial"/>
          <w:sz w:val="20"/>
          <w:szCs w:val="20"/>
        </w:rPr>
        <w:t>Sod shall be maintained for 30 Days following placement.</w:t>
      </w:r>
      <w:r w:rsidR="005C7BB3" w:rsidRPr="00144097">
        <w:rPr>
          <w:rFonts w:ascii="Arial" w:hAnsi="Arial" w:cs="Arial"/>
          <w:sz w:val="20"/>
          <w:szCs w:val="20"/>
        </w:rPr>
        <w:t xml:space="preserve"> </w:t>
      </w:r>
      <w:r w:rsidRPr="00144097">
        <w:rPr>
          <w:rFonts w:ascii="Arial" w:hAnsi="Arial" w:cs="Arial"/>
          <w:sz w:val="20"/>
          <w:szCs w:val="20"/>
        </w:rPr>
        <w:t>During this period, the placed sod shall be kept actively growing</w:t>
      </w:r>
      <w:r w:rsidR="00CA58E7" w:rsidRPr="00144097">
        <w:rPr>
          <w:rFonts w:ascii="Arial" w:hAnsi="Arial" w:cs="Arial"/>
          <w:sz w:val="20"/>
          <w:szCs w:val="20"/>
        </w:rPr>
        <w:t xml:space="preserve"> and green in colour</w:t>
      </w:r>
      <w:r w:rsidRPr="00144097">
        <w:rPr>
          <w:rFonts w:ascii="Arial" w:hAnsi="Arial" w:cs="Arial"/>
          <w:sz w:val="20"/>
          <w:szCs w:val="20"/>
        </w:rPr>
        <w:t>.</w:t>
      </w:r>
      <w:r w:rsidR="005C7BB3" w:rsidRPr="00144097">
        <w:rPr>
          <w:rFonts w:ascii="Arial" w:hAnsi="Arial" w:cs="Arial"/>
          <w:sz w:val="20"/>
          <w:szCs w:val="20"/>
        </w:rPr>
        <w:t xml:space="preserve"> </w:t>
      </w:r>
      <w:r w:rsidRPr="00144097">
        <w:rPr>
          <w:rFonts w:ascii="Arial" w:hAnsi="Arial" w:cs="Arial"/>
          <w:sz w:val="20"/>
          <w:szCs w:val="20"/>
        </w:rPr>
        <w:t>This requirement shall be suspended during the</w:t>
      </w:r>
      <w:r w:rsidR="00391664" w:rsidRPr="00144097">
        <w:rPr>
          <w:rFonts w:ascii="Arial" w:hAnsi="Arial" w:cs="Arial"/>
          <w:sz w:val="20"/>
          <w:szCs w:val="20"/>
        </w:rPr>
        <w:t xml:space="preserve"> specified</w:t>
      </w:r>
      <w:r w:rsidRPr="00144097">
        <w:rPr>
          <w:rFonts w:ascii="Arial" w:hAnsi="Arial" w:cs="Arial"/>
          <w:sz w:val="20"/>
          <w:szCs w:val="20"/>
        </w:rPr>
        <w:t xml:space="preserve"> winter dormant period.</w:t>
      </w:r>
    </w:p>
    <w:p w14:paraId="15BBD605" w14:textId="77777777" w:rsidR="00007AB3" w:rsidRPr="00144097" w:rsidRDefault="00007AB3" w:rsidP="00E625D4">
      <w:pPr>
        <w:jc w:val="both"/>
        <w:rPr>
          <w:rFonts w:ascii="Arial" w:hAnsi="Arial" w:cs="Arial"/>
          <w:sz w:val="20"/>
          <w:szCs w:val="20"/>
        </w:rPr>
      </w:pPr>
    </w:p>
    <w:p w14:paraId="620E48AB" w14:textId="53B21B54" w:rsidR="00007AB3" w:rsidRPr="00144097" w:rsidRDefault="00152543" w:rsidP="00E625D4">
      <w:pPr>
        <w:jc w:val="both"/>
        <w:rPr>
          <w:rFonts w:ascii="Arial" w:hAnsi="Arial" w:cs="Arial"/>
          <w:b/>
          <w:sz w:val="20"/>
          <w:szCs w:val="20"/>
        </w:rPr>
      </w:pPr>
      <w:r w:rsidRPr="00144097">
        <w:rPr>
          <w:rFonts w:ascii="Arial" w:hAnsi="Arial" w:cs="Arial"/>
          <w:b/>
          <w:sz w:val="20"/>
          <w:szCs w:val="20"/>
        </w:rPr>
        <w:t>803.07.0</w:t>
      </w:r>
      <w:r w:rsidR="004444D2" w:rsidRPr="00144097">
        <w:rPr>
          <w:rFonts w:ascii="Arial" w:hAnsi="Arial" w:cs="Arial"/>
          <w:b/>
          <w:sz w:val="20"/>
          <w:szCs w:val="20"/>
        </w:rPr>
        <w:t>4</w:t>
      </w:r>
      <w:r w:rsidR="00007AB3" w:rsidRPr="00144097">
        <w:rPr>
          <w:rFonts w:ascii="Arial" w:hAnsi="Arial" w:cs="Arial"/>
          <w:b/>
          <w:sz w:val="20"/>
          <w:szCs w:val="20"/>
        </w:rPr>
        <w:t xml:space="preserve"> </w:t>
      </w:r>
      <w:r w:rsidR="00007AB3" w:rsidRPr="00144097">
        <w:rPr>
          <w:rFonts w:ascii="Arial" w:hAnsi="Arial" w:cs="Arial"/>
          <w:b/>
          <w:sz w:val="20"/>
          <w:szCs w:val="20"/>
        </w:rPr>
        <w:tab/>
      </w:r>
      <w:r w:rsidR="00007AB3" w:rsidRPr="00144097">
        <w:rPr>
          <w:rFonts w:ascii="Arial" w:hAnsi="Arial" w:cs="Arial"/>
          <w:b/>
          <w:sz w:val="20"/>
          <w:szCs w:val="20"/>
        </w:rPr>
        <w:tab/>
        <w:t xml:space="preserve">Local Seed Bank Salvage </w:t>
      </w:r>
    </w:p>
    <w:p w14:paraId="5906B391" w14:textId="77777777"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 </w:t>
      </w:r>
    </w:p>
    <w:p w14:paraId="7123ADA5" w14:textId="4F996D88" w:rsidR="00760DFD" w:rsidRPr="00144097" w:rsidRDefault="00007AB3" w:rsidP="00E625D4">
      <w:pPr>
        <w:jc w:val="both"/>
        <w:rPr>
          <w:rFonts w:ascii="Arial" w:hAnsi="Arial" w:cs="Arial"/>
          <w:sz w:val="20"/>
          <w:szCs w:val="20"/>
        </w:rPr>
      </w:pPr>
      <w:r w:rsidRPr="00144097">
        <w:rPr>
          <w:rFonts w:ascii="Arial" w:hAnsi="Arial" w:cs="Arial"/>
          <w:sz w:val="20"/>
          <w:szCs w:val="20"/>
        </w:rPr>
        <w:t xml:space="preserve">Local seed bank shall be salvaged </w:t>
      </w:r>
      <w:r w:rsidR="00C6679E" w:rsidRPr="00144097">
        <w:rPr>
          <w:rFonts w:ascii="Arial" w:hAnsi="Arial" w:cs="Arial"/>
          <w:sz w:val="20"/>
          <w:szCs w:val="20"/>
        </w:rPr>
        <w:t xml:space="preserve">prior to the </w:t>
      </w:r>
      <w:r w:rsidR="00732F12" w:rsidRPr="00144097">
        <w:rPr>
          <w:rFonts w:ascii="Arial" w:hAnsi="Arial" w:cs="Arial"/>
          <w:sz w:val="20"/>
          <w:szCs w:val="20"/>
        </w:rPr>
        <w:t xml:space="preserve">specified </w:t>
      </w:r>
      <w:r w:rsidR="00C6679E" w:rsidRPr="00144097">
        <w:rPr>
          <w:rFonts w:ascii="Arial" w:hAnsi="Arial" w:cs="Arial"/>
          <w:sz w:val="20"/>
          <w:szCs w:val="20"/>
        </w:rPr>
        <w:t>winter dormant period.</w:t>
      </w:r>
      <w:r w:rsidR="005C7BB3" w:rsidRPr="00144097">
        <w:rPr>
          <w:rFonts w:ascii="Arial" w:hAnsi="Arial" w:cs="Arial"/>
          <w:sz w:val="20"/>
          <w:szCs w:val="20"/>
        </w:rPr>
        <w:t xml:space="preserve"> </w:t>
      </w:r>
    </w:p>
    <w:p w14:paraId="00C98955" w14:textId="77777777" w:rsidR="00760DFD" w:rsidRPr="00144097" w:rsidRDefault="00760DFD" w:rsidP="00E625D4">
      <w:pPr>
        <w:jc w:val="both"/>
        <w:rPr>
          <w:rFonts w:ascii="Arial" w:hAnsi="Arial" w:cs="Arial"/>
          <w:sz w:val="20"/>
          <w:szCs w:val="20"/>
        </w:rPr>
      </w:pPr>
    </w:p>
    <w:p w14:paraId="4EA6350E" w14:textId="324D3EEC" w:rsidR="00007AB3" w:rsidRPr="00144097" w:rsidRDefault="00007AB3" w:rsidP="00E625D4">
      <w:pPr>
        <w:jc w:val="both"/>
        <w:rPr>
          <w:rFonts w:ascii="Arial" w:hAnsi="Arial" w:cs="Arial"/>
          <w:sz w:val="20"/>
          <w:szCs w:val="20"/>
        </w:rPr>
      </w:pPr>
      <w:r w:rsidRPr="00144097">
        <w:rPr>
          <w:rFonts w:ascii="Arial" w:hAnsi="Arial" w:cs="Arial"/>
          <w:sz w:val="20"/>
          <w:szCs w:val="20"/>
        </w:rPr>
        <w:t>Designated salvage areas for local seed bank shall be excavated to a depth of 150</w:t>
      </w:r>
      <w:r w:rsidR="00644FAB" w:rsidRPr="00144097">
        <w:rPr>
          <w:rFonts w:ascii="Arial" w:hAnsi="Arial" w:cs="Arial"/>
          <w:sz w:val="20"/>
          <w:szCs w:val="20"/>
        </w:rPr>
        <w:t xml:space="preserve"> mm to</w:t>
      </w:r>
      <w:r w:rsidRPr="00144097">
        <w:rPr>
          <w:rFonts w:ascii="Arial" w:hAnsi="Arial" w:cs="Arial"/>
          <w:sz w:val="20"/>
          <w:szCs w:val="20"/>
        </w:rPr>
        <w:t xml:space="preserve"> 300 mm or as specified in the Contract Documents. </w:t>
      </w:r>
    </w:p>
    <w:p w14:paraId="594E363F" w14:textId="77777777" w:rsidR="00007AB3" w:rsidRPr="00144097" w:rsidRDefault="00007AB3" w:rsidP="00E625D4">
      <w:pPr>
        <w:jc w:val="both"/>
        <w:rPr>
          <w:rFonts w:ascii="Arial" w:hAnsi="Arial" w:cs="Arial"/>
          <w:sz w:val="20"/>
          <w:szCs w:val="20"/>
        </w:rPr>
      </w:pPr>
    </w:p>
    <w:p w14:paraId="2884043A" w14:textId="5326A6B5" w:rsidR="00007AB3" w:rsidRPr="00144097" w:rsidRDefault="00152543" w:rsidP="00E625D4">
      <w:pPr>
        <w:jc w:val="both"/>
        <w:rPr>
          <w:rFonts w:ascii="Arial" w:hAnsi="Arial" w:cs="Arial"/>
          <w:b/>
          <w:sz w:val="20"/>
          <w:szCs w:val="20"/>
        </w:rPr>
      </w:pPr>
      <w:r w:rsidRPr="00144097">
        <w:rPr>
          <w:rFonts w:ascii="Arial" w:hAnsi="Arial" w:cs="Arial"/>
          <w:b/>
          <w:sz w:val="20"/>
          <w:szCs w:val="20"/>
        </w:rPr>
        <w:t>803.07.0</w:t>
      </w:r>
      <w:r w:rsidR="004444D2" w:rsidRPr="00144097">
        <w:rPr>
          <w:rFonts w:ascii="Arial" w:hAnsi="Arial" w:cs="Arial"/>
          <w:b/>
          <w:sz w:val="20"/>
          <w:szCs w:val="20"/>
        </w:rPr>
        <w:t>4</w:t>
      </w:r>
      <w:r w:rsidR="00007AB3" w:rsidRPr="00144097">
        <w:rPr>
          <w:rFonts w:ascii="Arial" w:hAnsi="Arial" w:cs="Arial"/>
          <w:b/>
          <w:sz w:val="20"/>
          <w:szCs w:val="20"/>
        </w:rPr>
        <w:t xml:space="preserve">.01 </w:t>
      </w:r>
      <w:r w:rsidR="00007AB3" w:rsidRPr="00144097">
        <w:rPr>
          <w:rFonts w:ascii="Arial" w:hAnsi="Arial" w:cs="Arial"/>
          <w:b/>
          <w:sz w:val="20"/>
          <w:szCs w:val="20"/>
        </w:rPr>
        <w:tab/>
      </w:r>
      <w:r w:rsidR="00007AB3" w:rsidRPr="00144097">
        <w:rPr>
          <w:rFonts w:ascii="Arial" w:hAnsi="Arial" w:cs="Arial"/>
          <w:b/>
          <w:sz w:val="20"/>
          <w:szCs w:val="20"/>
        </w:rPr>
        <w:tab/>
        <w:t xml:space="preserve">Local Seed Bank Stockpiles </w:t>
      </w:r>
    </w:p>
    <w:p w14:paraId="6BA2E9C7" w14:textId="77777777"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 </w:t>
      </w:r>
    </w:p>
    <w:p w14:paraId="63EF66C9" w14:textId="1EA5417D"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Salvaged local seed bank may be stockpiled for storage in locations specified in the Contract Documents </w:t>
      </w:r>
      <w:r w:rsidR="001538FF" w:rsidRPr="00144097">
        <w:rPr>
          <w:rFonts w:ascii="Arial" w:hAnsi="Arial" w:cs="Arial"/>
          <w:sz w:val="20"/>
          <w:szCs w:val="20"/>
        </w:rPr>
        <w:t xml:space="preserve">or as approved by the Contract Administrator </w:t>
      </w:r>
      <w:r w:rsidRPr="00144097">
        <w:rPr>
          <w:rFonts w:ascii="Arial" w:hAnsi="Arial" w:cs="Arial"/>
          <w:sz w:val="20"/>
          <w:szCs w:val="20"/>
        </w:rPr>
        <w:t xml:space="preserve">for up to </w:t>
      </w:r>
      <w:r w:rsidR="00BB7F29" w:rsidRPr="00144097">
        <w:rPr>
          <w:rFonts w:ascii="Arial" w:hAnsi="Arial" w:cs="Arial"/>
          <w:sz w:val="20"/>
          <w:szCs w:val="20"/>
        </w:rPr>
        <w:t>six</w:t>
      </w:r>
      <w:r w:rsidRPr="00144097">
        <w:rPr>
          <w:rFonts w:ascii="Arial" w:hAnsi="Arial" w:cs="Arial"/>
          <w:sz w:val="20"/>
          <w:szCs w:val="20"/>
        </w:rPr>
        <w:t xml:space="preserve"> months if it cannot be installed on designated receiving sites immediately. </w:t>
      </w:r>
    </w:p>
    <w:p w14:paraId="724711A5" w14:textId="77777777"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 </w:t>
      </w:r>
    </w:p>
    <w:p w14:paraId="2B7CE4F9" w14:textId="46256128"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Local seed bank stockpiles shall not </w:t>
      </w:r>
      <w:r w:rsidR="001538FF" w:rsidRPr="00144097">
        <w:rPr>
          <w:rFonts w:ascii="Arial" w:hAnsi="Arial" w:cs="Arial"/>
          <w:sz w:val="20"/>
          <w:szCs w:val="20"/>
        </w:rPr>
        <w:t xml:space="preserve">be </w:t>
      </w:r>
      <w:r w:rsidR="00B13282" w:rsidRPr="00144097">
        <w:rPr>
          <w:rFonts w:ascii="Arial" w:hAnsi="Arial" w:cs="Arial"/>
          <w:sz w:val="20"/>
          <w:szCs w:val="20"/>
        </w:rPr>
        <w:t xml:space="preserve">placed </w:t>
      </w:r>
      <w:r w:rsidR="001538FF" w:rsidRPr="00144097">
        <w:rPr>
          <w:rFonts w:ascii="Arial" w:hAnsi="Arial" w:cs="Arial"/>
          <w:sz w:val="20"/>
          <w:szCs w:val="20"/>
        </w:rPr>
        <w:t xml:space="preserve">in areas with invasive or noxious vegetation and shall not </w:t>
      </w:r>
      <w:r w:rsidRPr="00144097">
        <w:rPr>
          <w:rFonts w:ascii="Arial" w:hAnsi="Arial" w:cs="Arial"/>
          <w:sz w:val="20"/>
          <w:szCs w:val="20"/>
        </w:rPr>
        <w:t>exceed 1500 mm in height</w:t>
      </w:r>
      <w:r w:rsidR="00581BEA" w:rsidRPr="00144097">
        <w:rPr>
          <w:rFonts w:ascii="Arial" w:hAnsi="Arial" w:cs="Arial"/>
          <w:sz w:val="20"/>
          <w:szCs w:val="20"/>
        </w:rPr>
        <w:t>.</w:t>
      </w:r>
      <w:r w:rsidRPr="00144097">
        <w:rPr>
          <w:rFonts w:ascii="Arial" w:hAnsi="Arial" w:cs="Arial"/>
          <w:sz w:val="20"/>
          <w:szCs w:val="20"/>
        </w:rPr>
        <w:t xml:space="preserve"> Machinery shall not be allowed on stockpiles</w:t>
      </w:r>
      <w:r w:rsidR="00CC4116" w:rsidRPr="00144097">
        <w:rPr>
          <w:rFonts w:ascii="Arial" w:hAnsi="Arial" w:cs="Arial"/>
          <w:sz w:val="20"/>
          <w:szCs w:val="20"/>
        </w:rPr>
        <w:t>.</w:t>
      </w:r>
      <w:r w:rsidR="00A37DBE" w:rsidRPr="00144097">
        <w:rPr>
          <w:rFonts w:ascii="Arial" w:hAnsi="Arial" w:cs="Arial"/>
          <w:sz w:val="20"/>
          <w:szCs w:val="20"/>
        </w:rPr>
        <w:t xml:space="preserve"> </w:t>
      </w:r>
      <w:r w:rsidR="00CC4116" w:rsidRPr="00144097">
        <w:rPr>
          <w:rFonts w:ascii="Arial" w:hAnsi="Arial" w:cs="Arial"/>
          <w:sz w:val="20"/>
          <w:szCs w:val="20"/>
        </w:rPr>
        <w:t>C</w:t>
      </w:r>
      <w:r w:rsidR="00A37DBE" w:rsidRPr="00144097">
        <w:rPr>
          <w:rFonts w:ascii="Arial" w:hAnsi="Arial" w:cs="Arial"/>
          <w:sz w:val="20"/>
          <w:szCs w:val="20"/>
        </w:rPr>
        <w:t>ompaction</w:t>
      </w:r>
      <w:r w:rsidR="00CC4116" w:rsidRPr="00144097">
        <w:rPr>
          <w:rFonts w:ascii="Arial" w:hAnsi="Arial" w:cs="Arial"/>
          <w:sz w:val="20"/>
          <w:szCs w:val="20"/>
        </w:rPr>
        <w:t xml:space="preserve"> </w:t>
      </w:r>
      <w:r w:rsidR="00293B08" w:rsidRPr="00144097">
        <w:rPr>
          <w:rFonts w:ascii="Arial" w:hAnsi="Arial" w:cs="Arial"/>
          <w:sz w:val="20"/>
          <w:szCs w:val="20"/>
        </w:rPr>
        <w:t xml:space="preserve">of stockpiles </w:t>
      </w:r>
      <w:r w:rsidR="00CC4116" w:rsidRPr="00144097">
        <w:rPr>
          <w:rFonts w:ascii="Arial" w:hAnsi="Arial" w:cs="Arial"/>
          <w:sz w:val="20"/>
          <w:szCs w:val="20"/>
        </w:rPr>
        <w:t xml:space="preserve">shall </w:t>
      </w:r>
      <w:r w:rsidR="00B06C94" w:rsidRPr="00144097">
        <w:rPr>
          <w:rFonts w:ascii="Arial" w:hAnsi="Arial" w:cs="Arial"/>
          <w:sz w:val="20"/>
          <w:szCs w:val="20"/>
        </w:rPr>
        <w:t>be avoided</w:t>
      </w:r>
      <w:r w:rsidR="00A37DBE" w:rsidRPr="00144097">
        <w:rPr>
          <w:rFonts w:ascii="Arial" w:hAnsi="Arial" w:cs="Arial"/>
          <w:sz w:val="20"/>
          <w:szCs w:val="20"/>
        </w:rPr>
        <w:t>.</w:t>
      </w:r>
      <w:r w:rsidR="005C7BB3" w:rsidRPr="00144097">
        <w:rPr>
          <w:rFonts w:ascii="Arial" w:hAnsi="Arial" w:cs="Arial"/>
          <w:sz w:val="20"/>
          <w:szCs w:val="20"/>
        </w:rPr>
        <w:t xml:space="preserve"> </w:t>
      </w:r>
    </w:p>
    <w:p w14:paraId="230D203D" w14:textId="77777777" w:rsidR="006B1906" w:rsidRPr="00144097" w:rsidRDefault="006B1906" w:rsidP="00E625D4">
      <w:pPr>
        <w:jc w:val="both"/>
        <w:rPr>
          <w:rFonts w:ascii="Arial" w:hAnsi="Arial" w:cs="Arial"/>
          <w:sz w:val="20"/>
          <w:szCs w:val="20"/>
        </w:rPr>
      </w:pPr>
    </w:p>
    <w:p w14:paraId="61331AD6" w14:textId="582A87EC"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Local seed bank stockpiles shall be kept moist to prevent seeds from drying out during storage. </w:t>
      </w:r>
    </w:p>
    <w:p w14:paraId="00996561" w14:textId="77777777"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 </w:t>
      </w:r>
    </w:p>
    <w:p w14:paraId="7977B305" w14:textId="6148B1A4" w:rsidR="006A14E7" w:rsidRPr="00144097" w:rsidRDefault="002C080E" w:rsidP="00E625D4">
      <w:pPr>
        <w:jc w:val="both"/>
        <w:rPr>
          <w:rFonts w:ascii="Arial" w:hAnsi="Arial" w:cs="Arial"/>
          <w:sz w:val="20"/>
          <w:szCs w:val="20"/>
        </w:rPr>
      </w:pPr>
      <w:r w:rsidRPr="00144097">
        <w:rPr>
          <w:rFonts w:ascii="Arial" w:hAnsi="Arial" w:cs="Arial"/>
          <w:sz w:val="20"/>
          <w:szCs w:val="20"/>
        </w:rPr>
        <w:t>To prevent soil erosion and contamination by weeds during storage l</w:t>
      </w:r>
      <w:r w:rsidR="00007AB3" w:rsidRPr="00144097">
        <w:rPr>
          <w:rFonts w:ascii="Arial" w:hAnsi="Arial" w:cs="Arial"/>
          <w:sz w:val="20"/>
          <w:szCs w:val="20"/>
        </w:rPr>
        <w:t>ocal seed bank stockpiles shall be covered</w:t>
      </w:r>
      <w:r w:rsidR="006A14E7" w:rsidRPr="00144097">
        <w:rPr>
          <w:rFonts w:ascii="Arial" w:hAnsi="Arial" w:cs="Arial"/>
          <w:sz w:val="20"/>
          <w:szCs w:val="20"/>
        </w:rPr>
        <w:t xml:space="preserve"> </w:t>
      </w:r>
      <w:r w:rsidR="00272797" w:rsidRPr="00144097">
        <w:rPr>
          <w:rFonts w:ascii="Arial" w:hAnsi="Arial" w:cs="Arial"/>
          <w:sz w:val="20"/>
          <w:szCs w:val="20"/>
        </w:rPr>
        <w:t>with</w:t>
      </w:r>
      <w:r w:rsidR="006165F4" w:rsidRPr="00144097">
        <w:rPr>
          <w:rFonts w:ascii="Arial" w:hAnsi="Arial" w:cs="Arial"/>
          <w:sz w:val="20"/>
          <w:szCs w:val="20"/>
        </w:rPr>
        <w:t xml:space="preserve"> tarps or </w:t>
      </w:r>
      <w:r w:rsidR="0054500A" w:rsidRPr="00144097">
        <w:rPr>
          <w:rFonts w:ascii="Arial" w:hAnsi="Arial" w:cs="Arial"/>
          <w:sz w:val="20"/>
          <w:szCs w:val="20"/>
        </w:rPr>
        <w:t xml:space="preserve">apply </w:t>
      </w:r>
      <w:r w:rsidR="006165F4" w:rsidRPr="00144097">
        <w:rPr>
          <w:rFonts w:ascii="Arial" w:hAnsi="Arial" w:cs="Arial"/>
          <w:sz w:val="20"/>
          <w:szCs w:val="20"/>
        </w:rPr>
        <w:t>temporary erosion control according to OPSS 804.</w:t>
      </w:r>
    </w:p>
    <w:p w14:paraId="101C0C7F" w14:textId="66725C61" w:rsidR="00007AB3" w:rsidRPr="00144097" w:rsidRDefault="00007AB3" w:rsidP="00E625D4">
      <w:pPr>
        <w:tabs>
          <w:tab w:val="left" w:pos="340"/>
        </w:tabs>
        <w:jc w:val="both"/>
        <w:rPr>
          <w:rFonts w:ascii="Arial" w:hAnsi="Arial" w:cs="Arial"/>
          <w:sz w:val="20"/>
          <w:szCs w:val="20"/>
        </w:rPr>
      </w:pPr>
    </w:p>
    <w:p w14:paraId="1F18181A" w14:textId="4A96CE47" w:rsidR="00007AB3" w:rsidRPr="00144097" w:rsidRDefault="00007AB3" w:rsidP="00E625D4">
      <w:pPr>
        <w:jc w:val="both"/>
        <w:rPr>
          <w:rFonts w:ascii="Arial" w:hAnsi="Arial" w:cs="Arial"/>
          <w:sz w:val="20"/>
          <w:szCs w:val="20"/>
        </w:rPr>
      </w:pPr>
      <w:r w:rsidRPr="00144097">
        <w:rPr>
          <w:rFonts w:ascii="Arial" w:hAnsi="Arial" w:cs="Arial"/>
          <w:sz w:val="20"/>
          <w:szCs w:val="20"/>
        </w:rPr>
        <w:t>Light duty sediment barrier according to OPSS 805 shall be installed around the entire base of local seed bank stockpiles.</w:t>
      </w:r>
      <w:r w:rsidR="00283622" w:rsidRPr="00144097">
        <w:rPr>
          <w:rFonts w:ascii="Arial" w:hAnsi="Arial" w:cs="Arial"/>
          <w:sz w:val="20"/>
          <w:szCs w:val="20"/>
        </w:rPr>
        <w:t xml:space="preserve"> </w:t>
      </w:r>
    </w:p>
    <w:p w14:paraId="7A6162DD" w14:textId="35E07C97" w:rsidR="00152543" w:rsidRPr="00144097" w:rsidRDefault="00152543" w:rsidP="00E625D4">
      <w:pPr>
        <w:jc w:val="both"/>
        <w:rPr>
          <w:rFonts w:ascii="Arial" w:hAnsi="Arial" w:cs="Arial"/>
          <w:sz w:val="20"/>
          <w:szCs w:val="20"/>
        </w:rPr>
      </w:pPr>
    </w:p>
    <w:p w14:paraId="051AB070" w14:textId="5F633161" w:rsidR="00007AB3" w:rsidRPr="00144097" w:rsidRDefault="00152543" w:rsidP="00E625D4">
      <w:pPr>
        <w:jc w:val="both"/>
        <w:rPr>
          <w:rFonts w:ascii="Arial" w:hAnsi="Arial" w:cs="Arial"/>
          <w:b/>
          <w:sz w:val="20"/>
          <w:szCs w:val="20"/>
        </w:rPr>
      </w:pPr>
      <w:r w:rsidRPr="00144097">
        <w:rPr>
          <w:rFonts w:ascii="Arial" w:hAnsi="Arial" w:cs="Arial"/>
          <w:b/>
          <w:sz w:val="20"/>
          <w:szCs w:val="20"/>
        </w:rPr>
        <w:t>803.07.</w:t>
      </w:r>
      <w:r w:rsidR="00EA4A17" w:rsidRPr="00144097">
        <w:rPr>
          <w:rFonts w:ascii="Arial" w:hAnsi="Arial" w:cs="Arial"/>
          <w:b/>
          <w:sz w:val="20"/>
          <w:szCs w:val="20"/>
        </w:rPr>
        <w:t>04.02</w:t>
      </w:r>
      <w:r w:rsidR="005C7BB3" w:rsidRPr="00144097">
        <w:rPr>
          <w:rFonts w:ascii="Arial" w:hAnsi="Arial" w:cs="Arial"/>
          <w:b/>
          <w:sz w:val="20"/>
          <w:szCs w:val="20"/>
        </w:rPr>
        <w:tab/>
      </w:r>
      <w:r w:rsidR="005C7BB3" w:rsidRPr="00144097">
        <w:rPr>
          <w:rFonts w:ascii="Arial" w:hAnsi="Arial" w:cs="Arial"/>
          <w:b/>
          <w:sz w:val="20"/>
          <w:szCs w:val="20"/>
        </w:rPr>
        <w:tab/>
      </w:r>
      <w:r w:rsidR="00007AB3" w:rsidRPr="00144097">
        <w:rPr>
          <w:rFonts w:ascii="Arial" w:hAnsi="Arial" w:cs="Arial"/>
          <w:b/>
          <w:sz w:val="20"/>
          <w:szCs w:val="20"/>
        </w:rPr>
        <w:t>Local Seed Bank Installation</w:t>
      </w:r>
      <w:r w:rsidR="005C7BB3" w:rsidRPr="00144097">
        <w:rPr>
          <w:rFonts w:ascii="Arial" w:hAnsi="Arial" w:cs="Arial"/>
          <w:b/>
          <w:sz w:val="20"/>
          <w:szCs w:val="20"/>
        </w:rPr>
        <w:t xml:space="preserve"> </w:t>
      </w:r>
    </w:p>
    <w:p w14:paraId="6BEF6305" w14:textId="77777777"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 </w:t>
      </w:r>
    </w:p>
    <w:p w14:paraId="59B6A8B5" w14:textId="0934AE75" w:rsidR="00007AB3" w:rsidRPr="00144097" w:rsidRDefault="00007AB3" w:rsidP="00E625D4">
      <w:pPr>
        <w:jc w:val="both"/>
        <w:rPr>
          <w:rFonts w:ascii="Arial" w:hAnsi="Arial" w:cs="Arial"/>
          <w:sz w:val="20"/>
          <w:szCs w:val="20"/>
        </w:rPr>
      </w:pPr>
      <w:r w:rsidRPr="00144097">
        <w:rPr>
          <w:rFonts w:ascii="Arial" w:hAnsi="Arial" w:cs="Arial"/>
          <w:sz w:val="20"/>
          <w:szCs w:val="20"/>
        </w:rPr>
        <w:t>Salvaged local seed bank shall be installed on designated receiving sites as specified in the Contract Documents immediately, when practicable.</w:t>
      </w:r>
      <w:r w:rsidR="00283622" w:rsidRPr="00144097">
        <w:rPr>
          <w:rFonts w:ascii="Arial" w:hAnsi="Arial" w:cs="Arial"/>
          <w:sz w:val="20"/>
          <w:szCs w:val="20"/>
        </w:rPr>
        <w:t xml:space="preserve"> </w:t>
      </w:r>
    </w:p>
    <w:p w14:paraId="4F730530" w14:textId="624EB634"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 </w:t>
      </w:r>
    </w:p>
    <w:p w14:paraId="4B420D4D" w14:textId="61A8C887" w:rsidR="00007AB3" w:rsidRPr="00144097" w:rsidRDefault="00007AB3" w:rsidP="00E625D4">
      <w:pPr>
        <w:jc w:val="both"/>
        <w:rPr>
          <w:rFonts w:ascii="Arial" w:hAnsi="Arial" w:cs="Arial"/>
          <w:sz w:val="20"/>
          <w:szCs w:val="20"/>
        </w:rPr>
      </w:pPr>
      <w:r w:rsidRPr="00144097">
        <w:rPr>
          <w:rFonts w:ascii="Arial" w:hAnsi="Arial" w:cs="Arial"/>
          <w:sz w:val="20"/>
          <w:szCs w:val="20"/>
        </w:rPr>
        <w:t>If any designated receiving area is subsequently re-graded after installation of local seed bank, additional local seed bank shall be salvaged and installed according to this specification.</w:t>
      </w:r>
      <w:r w:rsidR="00283622" w:rsidRPr="00144097">
        <w:rPr>
          <w:rFonts w:ascii="Arial" w:hAnsi="Arial" w:cs="Arial"/>
          <w:sz w:val="20"/>
          <w:szCs w:val="20"/>
        </w:rPr>
        <w:t xml:space="preserve"> </w:t>
      </w:r>
    </w:p>
    <w:p w14:paraId="40052581" w14:textId="77777777"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 </w:t>
      </w:r>
    </w:p>
    <w:p w14:paraId="207C9A3C" w14:textId="720D31B2" w:rsidR="00007AB3" w:rsidRPr="00144097" w:rsidRDefault="00007AB3" w:rsidP="00E625D4">
      <w:pPr>
        <w:jc w:val="both"/>
        <w:rPr>
          <w:rFonts w:ascii="Arial" w:hAnsi="Arial" w:cs="Arial"/>
          <w:sz w:val="20"/>
          <w:szCs w:val="20"/>
        </w:rPr>
      </w:pPr>
      <w:r w:rsidRPr="00144097">
        <w:rPr>
          <w:rFonts w:ascii="Arial" w:hAnsi="Arial" w:cs="Arial"/>
          <w:sz w:val="20"/>
          <w:szCs w:val="20"/>
        </w:rPr>
        <w:t xml:space="preserve">Should local seed bank no longer be available, </w:t>
      </w:r>
      <w:r w:rsidR="00125E9E" w:rsidRPr="00144097">
        <w:rPr>
          <w:rFonts w:ascii="Arial" w:hAnsi="Arial" w:cs="Arial"/>
          <w:sz w:val="20"/>
          <w:szCs w:val="20"/>
        </w:rPr>
        <w:t>vegetative cover and temporary erosion control shall be applied</w:t>
      </w:r>
      <w:r w:rsidR="00F71836" w:rsidRPr="00144097">
        <w:rPr>
          <w:rFonts w:ascii="Arial" w:hAnsi="Arial" w:cs="Arial"/>
          <w:sz w:val="20"/>
          <w:szCs w:val="20"/>
        </w:rPr>
        <w:t xml:space="preserve"> to</w:t>
      </w:r>
      <w:r w:rsidR="00125E9E" w:rsidRPr="00144097">
        <w:rPr>
          <w:rFonts w:ascii="Arial" w:hAnsi="Arial" w:cs="Arial"/>
          <w:sz w:val="20"/>
          <w:szCs w:val="20"/>
        </w:rPr>
        <w:t xml:space="preserve"> </w:t>
      </w:r>
      <w:r w:rsidRPr="00144097">
        <w:rPr>
          <w:rFonts w:ascii="Arial" w:hAnsi="Arial" w:cs="Arial"/>
          <w:sz w:val="20"/>
          <w:szCs w:val="20"/>
        </w:rPr>
        <w:t xml:space="preserve">the area according to </w:t>
      </w:r>
      <w:r w:rsidR="00E17A76" w:rsidRPr="00144097">
        <w:rPr>
          <w:rFonts w:ascii="Arial" w:hAnsi="Arial" w:cs="Arial"/>
          <w:sz w:val="20"/>
          <w:szCs w:val="20"/>
        </w:rPr>
        <w:t>this specification</w:t>
      </w:r>
      <w:r w:rsidR="00125E9E" w:rsidRPr="00144097">
        <w:rPr>
          <w:rFonts w:ascii="Arial" w:hAnsi="Arial" w:cs="Arial"/>
          <w:sz w:val="20"/>
          <w:szCs w:val="20"/>
        </w:rPr>
        <w:t xml:space="preserve"> and OPSS 804 respectively</w:t>
      </w:r>
      <w:r w:rsidRPr="00144097">
        <w:rPr>
          <w:rFonts w:ascii="Arial" w:hAnsi="Arial" w:cs="Arial"/>
          <w:sz w:val="20"/>
          <w:szCs w:val="20"/>
        </w:rPr>
        <w:t>.</w:t>
      </w:r>
    </w:p>
    <w:p w14:paraId="6735B780" w14:textId="77777777" w:rsidR="00760DFD" w:rsidRPr="00144097" w:rsidRDefault="00760DFD" w:rsidP="00E625D4">
      <w:pPr>
        <w:jc w:val="both"/>
        <w:rPr>
          <w:rFonts w:ascii="Arial" w:hAnsi="Arial" w:cs="Arial"/>
          <w:sz w:val="20"/>
          <w:szCs w:val="20"/>
        </w:rPr>
      </w:pPr>
    </w:p>
    <w:p w14:paraId="12CDA330" w14:textId="77777777" w:rsidR="00760DFD" w:rsidRPr="00144097" w:rsidRDefault="00760DFD" w:rsidP="00E625D4">
      <w:pPr>
        <w:jc w:val="both"/>
        <w:rPr>
          <w:rFonts w:ascii="Arial" w:hAnsi="Arial" w:cs="Arial"/>
          <w:b/>
          <w:sz w:val="20"/>
          <w:szCs w:val="20"/>
        </w:rPr>
      </w:pPr>
      <w:r w:rsidRPr="00144097">
        <w:rPr>
          <w:rFonts w:ascii="Arial" w:hAnsi="Arial" w:cs="Arial"/>
          <w:b/>
          <w:sz w:val="20"/>
          <w:szCs w:val="20"/>
        </w:rPr>
        <w:lastRenderedPageBreak/>
        <w:t>803.07.05</w:t>
      </w:r>
      <w:r w:rsidRPr="00144097">
        <w:rPr>
          <w:rFonts w:ascii="Arial" w:hAnsi="Arial" w:cs="Arial"/>
          <w:b/>
          <w:sz w:val="20"/>
          <w:szCs w:val="20"/>
        </w:rPr>
        <w:tab/>
      </w:r>
      <w:r w:rsidRPr="00144097">
        <w:rPr>
          <w:rFonts w:ascii="Arial" w:hAnsi="Arial" w:cs="Arial"/>
          <w:b/>
          <w:sz w:val="20"/>
          <w:szCs w:val="20"/>
        </w:rPr>
        <w:tab/>
        <w:t>Local Vegetation Blocks</w:t>
      </w:r>
    </w:p>
    <w:p w14:paraId="1C865792" w14:textId="77777777" w:rsidR="00760DFD" w:rsidRPr="00144097" w:rsidRDefault="00760DFD" w:rsidP="00E625D4">
      <w:pPr>
        <w:jc w:val="both"/>
        <w:rPr>
          <w:rFonts w:ascii="Arial" w:hAnsi="Arial" w:cs="Arial"/>
          <w:sz w:val="20"/>
          <w:szCs w:val="20"/>
        </w:rPr>
      </w:pPr>
    </w:p>
    <w:p w14:paraId="68DA2DCA" w14:textId="0169FF6C" w:rsidR="00760DFD" w:rsidRPr="00144097" w:rsidRDefault="00EA4A17" w:rsidP="00E625D4">
      <w:pPr>
        <w:jc w:val="both"/>
        <w:rPr>
          <w:rFonts w:ascii="Arial" w:hAnsi="Arial" w:cs="Arial"/>
          <w:b/>
          <w:sz w:val="20"/>
          <w:szCs w:val="20"/>
        </w:rPr>
      </w:pPr>
      <w:r w:rsidRPr="00144097">
        <w:rPr>
          <w:rFonts w:ascii="Arial" w:hAnsi="Arial" w:cs="Arial"/>
          <w:b/>
          <w:sz w:val="20"/>
          <w:szCs w:val="20"/>
        </w:rPr>
        <w:t>803.07.</w:t>
      </w:r>
      <w:r w:rsidR="00760DFD" w:rsidRPr="00144097">
        <w:rPr>
          <w:rFonts w:ascii="Arial" w:hAnsi="Arial" w:cs="Arial"/>
          <w:b/>
          <w:sz w:val="20"/>
          <w:szCs w:val="20"/>
        </w:rPr>
        <w:t>05.0</w:t>
      </w:r>
      <w:r w:rsidR="00204B1F" w:rsidRPr="00144097">
        <w:rPr>
          <w:rFonts w:ascii="Arial" w:hAnsi="Arial" w:cs="Arial"/>
          <w:b/>
          <w:sz w:val="20"/>
          <w:szCs w:val="20"/>
        </w:rPr>
        <w:t>1</w:t>
      </w:r>
      <w:r w:rsidR="00760DFD" w:rsidRPr="00144097">
        <w:rPr>
          <w:rFonts w:ascii="Arial" w:hAnsi="Arial" w:cs="Arial"/>
          <w:b/>
          <w:sz w:val="20"/>
          <w:szCs w:val="20"/>
        </w:rPr>
        <w:tab/>
      </w:r>
      <w:r w:rsidR="00760DFD" w:rsidRPr="00144097">
        <w:rPr>
          <w:rFonts w:ascii="Arial" w:hAnsi="Arial" w:cs="Arial"/>
          <w:b/>
          <w:sz w:val="20"/>
          <w:szCs w:val="20"/>
        </w:rPr>
        <w:tab/>
        <w:t>Local Vegetation Block Harvest and Installation</w:t>
      </w:r>
    </w:p>
    <w:p w14:paraId="151B8F9A" w14:textId="77777777" w:rsidR="00760DFD" w:rsidRPr="00144097" w:rsidRDefault="00760DFD" w:rsidP="00E625D4">
      <w:pPr>
        <w:jc w:val="both"/>
        <w:rPr>
          <w:rFonts w:ascii="Arial" w:hAnsi="Arial" w:cs="Arial"/>
          <w:sz w:val="20"/>
          <w:szCs w:val="20"/>
        </w:rPr>
      </w:pPr>
    </w:p>
    <w:p w14:paraId="288E8FE5" w14:textId="1A99AB08" w:rsidR="00CB56F7" w:rsidRPr="00144097" w:rsidRDefault="00CB56F7" w:rsidP="00E625D4">
      <w:pPr>
        <w:jc w:val="both"/>
        <w:rPr>
          <w:rFonts w:ascii="Arial" w:hAnsi="Arial" w:cs="Arial"/>
          <w:sz w:val="20"/>
          <w:szCs w:val="20"/>
        </w:rPr>
      </w:pPr>
      <w:r w:rsidRPr="00144097">
        <w:rPr>
          <w:rFonts w:ascii="Arial" w:hAnsi="Arial" w:cs="Arial"/>
          <w:sz w:val="20"/>
          <w:szCs w:val="20"/>
        </w:rPr>
        <w:t xml:space="preserve">The locations specified </w:t>
      </w:r>
      <w:r w:rsidR="00DD1A57" w:rsidRPr="00144097">
        <w:rPr>
          <w:rFonts w:ascii="Arial" w:hAnsi="Arial" w:cs="Arial"/>
          <w:sz w:val="20"/>
          <w:szCs w:val="20"/>
        </w:rPr>
        <w:t xml:space="preserve">for placement of local vegetation blocks </w:t>
      </w:r>
      <w:r w:rsidRPr="00144097">
        <w:rPr>
          <w:rFonts w:ascii="Arial" w:hAnsi="Arial" w:cs="Arial"/>
          <w:sz w:val="20"/>
          <w:szCs w:val="20"/>
        </w:rPr>
        <w:t>shal</w:t>
      </w:r>
      <w:r w:rsidR="00DD1A57" w:rsidRPr="00144097">
        <w:rPr>
          <w:rFonts w:ascii="Arial" w:hAnsi="Arial" w:cs="Arial"/>
          <w:sz w:val="20"/>
          <w:szCs w:val="20"/>
        </w:rPr>
        <w:t>l</w:t>
      </w:r>
      <w:r w:rsidRPr="00144097">
        <w:rPr>
          <w:rFonts w:ascii="Arial" w:hAnsi="Arial" w:cs="Arial"/>
          <w:sz w:val="20"/>
          <w:szCs w:val="20"/>
        </w:rPr>
        <w:t xml:space="preserve"> be </w:t>
      </w:r>
      <w:r w:rsidR="00DD1A57" w:rsidRPr="00144097">
        <w:rPr>
          <w:rFonts w:ascii="Arial" w:hAnsi="Arial" w:cs="Arial"/>
          <w:sz w:val="20"/>
          <w:szCs w:val="20"/>
        </w:rPr>
        <w:t>prepared</w:t>
      </w:r>
      <w:r w:rsidR="00297E0E" w:rsidRPr="00144097">
        <w:rPr>
          <w:rFonts w:ascii="Arial" w:hAnsi="Arial" w:cs="Arial"/>
          <w:sz w:val="20"/>
          <w:szCs w:val="20"/>
        </w:rPr>
        <w:t xml:space="preserve"> and graded </w:t>
      </w:r>
      <w:r w:rsidRPr="00144097">
        <w:rPr>
          <w:rFonts w:ascii="Arial" w:hAnsi="Arial" w:cs="Arial"/>
          <w:sz w:val="20"/>
          <w:szCs w:val="20"/>
        </w:rPr>
        <w:t xml:space="preserve">prior to placement </w:t>
      </w:r>
      <w:r w:rsidR="00241D04" w:rsidRPr="00144097">
        <w:rPr>
          <w:rFonts w:ascii="Arial" w:hAnsi="Arial" w:cs="Arial"/>
          <w:sz w:val="20"/>
          <w:szCs w:val="20"/>
        </w:rPr>
        <w:t xml:space="preserve">as </w:t>
      </w:r>
      <w:r w:rsidRPr="00144097">
        <w:rPr>
          <w:rFonts w:ascii="Arial" w:hAnsi="Arial" w:cs="Arial"/>
          <w:sz w:val="20"/>
          <w:szCs w:val="20"/>
        </w:rPr>
        <w:t>specified in the Contract Documents and according to OPSS 206.</w:t>
      </w:r>
    </w:p>
    <w:p w14:paraId="4375D1B1" w14:textId="77777777" w:rsidR="00CB56F7" w:rsidRPr="00144097" w:rsidRDefault="00CB56F7" w:rsidP="00E625D4">
      <w:pPr>
        <w:jc w:val="both"/>
        <w:rPr>
          <w:rFonts w:ascii="Arial" w:hAnsi="Arial" w:cs="Arial"/>
          <w:sz w:val="20"/>
          <w:szCs w:val="20"/>
        </w:rPr>
      </w:pPr>
    </w:p>
    <w:p w14:paraId="144FBA8C" w14:textId="003319EA" w:rsidR="00CD59E6" w:rsidRPr="00144097" w:rsidRDefault="005D04C2" w:rsidP="00E625D4">
      <w:pPr>
        <w:jc w:val="both"/>
        <w:rPr>
          <w:rFonts w:ascii="Arial" w:hAnsi="Arial" w:cs="Arial"/>
          <w:sz w:val="20"/>
          <w:szCs w:val="20"/>
        </w:rPr>
      </w:pPr>
      <w:r w:rsidRPr="00144097">
        <w:rPr>
          <w:rFonts w:ascii="Arial" w:hAnsi="Arial" w:cs="Arial"/>
          <w:sz w:val="20"/>
          <w:szCs w:val="20"/>
        </w:rPr>
        <w:t xml:space="preserve">Local vegetation blocks shall remain intact and </w:t>
      </w:r>
      <w:r w:rsidR="00CD59E6" w:rsidRPr="00144097">
        <w:rPr>
          <w:rFonts w:ascii="Arial" w:hAnsi="Arial" w:cs="Arial"/>
          <w:sz w:val="20"/>
          <w:szCs w:val="20"/>
        </w:rPr>
        <w:t>un</w:t>
      </w:r>
      <w:r w:rsidRPr="00144097">
        <w:rPr>
          <w:rFonts w:ascii="Arial" w:hAnsi="Arial" w:cs="Arial"/>
          <w:sz w:val="20"/>
          <w:szCs w:val="20"/>
        </w:rPr>
        <w:t>damaged during harvesting and installation.</w:t>
      </w:r>
    </w:p>
    <w:p w14:paraId="0DB2B6C9" w14:textId="77777777" w:rsidR="00CD59E6" w:rsidRPr="00144097" w:rsidRDefault="00CD59E6" w:rsidP="00E625D4">
      <w:pPr>
        <w:jc w:val="both"/>
        <w:rPr>
          <w:rFonts w:ascii="Arial" w:hAnsi="Arial" w:cs="Arial"/>
          <w:sz w:val="20"/>
          <w:szCs w:val="20"/>
        </w:rPr>
      </w:pPr>
    </w:p>
    <w:p w14:paraId="5D60CC07" w14:textId="2AAE7465" w:rsidR="00760DFD" w:rsidRPr="00144097" w:rsidRDefault="00760DFD" w:rsidP="00E625D4">
      <w:pPr>
        <w:jc w:val="both"/>
        <w:rPr>
          <w:rFonts w:ascii="Arial" w:hAnsi="Arial" w:cs="Arial"/>
          <w:sz w:val="20"/>
          <w:szCs w:val="20"/>
        </w:rPr>
      </w:pPr>
      <w:r w:rsidRPr="00144097">
        <w:rPr>
          <w:rFonts w:ascii="Arial" w:hAnsi="Arial" w:cs="Arial"/>
          <w:sz w:val="20"/>
          <w:szCs w:val="20"/>
        </w:rPr>
        <w:t xml:space="preserve">Local vegetation blocks shall be mechanically harvested from and installed at the locations </w:t>
      </w:r>
      <w:r w:rsidR="00EA0C44" w:rsidRPr="00144097">
        <w:rPr>
          <w:rFonts w:ascii="Arial" w:hAnsi="Arial" w:cs="Arial"/>
          <w:sz w:val="20"/>
          <w:szCs w:val="20"/>
        </w:rPr>
        <w:t xml:space="preserve">as </w:t>
      </w:r>
      <w:r w:rsidRPr="00144097">
        <w:rPr>
          <w:rFonts w:ascii="Arial" w:hAnsi="Arial" w:cs="Arial"/>
          <w:sz w:val="20"/>
          <w:szCs w:val="20"/>
        </w:rPr>
        <w:t xml:space="preserve">specified in the Contract Documents on the same </w:t>
      </w:r>
      <w:r w:rsidR="00EA0C44" w:rsidRPr="00144097">
        <w:rPr>
          <w:rFonts w:ascii="Arial" w:hAnsi="Arial" w:cs="Arial"/>
          <w:sz w:val="20"/>
          <w:szCs w:val="20"/>
        </w:rPr>
        <w:t>D</w:t>
      </w:r>
      <w:r w:rsidRPr="00144097">
        <w:rPr>
          <w:rFonts w:ascii="Arial" w:hAnsi="Arial" w:cs="Arial"/>
          <w:sz w:val="20"/>
          <w:szCs w:val="20"/>
        </w:rPr>
        <w:t>ay</w:t>
      </w:r>
      <w:r w:rsidR="00E84196" w:rsidRPr="00144097">
        <w:rPr>
          <w:rFonts w:ascii="Arial" w:hAnsi="Arial" w:cs="Arial"/>
          <w:sz w:val="20"/>
          <w:szCs w:val="20"/>
        </w:rPr>
        <w:t xml:space="preserve">, or otherwise within 24 hours, </w:t>
      </w:r>
      <w:r w:rsidR="00F65AB5" w:rsidRPr="00144097">
        <w:rPr>
          <w:rFonts w:ascii="Arial" w:hAnsi="Arial" w:cs="Arial"/>
          <w:sz w:val="20"/>
          <w:szCs w:val="20"/>
        </w:rPr>
        <w:t>and prior to the winter dormant period</w:t>
      </w:r>
      <w:r w:rsidRPr="00144097">
        <w:rPr>
          <w:rFonts w:ascii="Arial" w:hAnsi="Arial" w:cs="Arial"/>
          <w:sz w:val="20"/>
          <w:szCs w:val="20"/>
        </w:rPr>
        <w:t>.</w:t>
      </w:r>
      <w:r w:rsidR="00E059D2" w:rsidRPr="00144097">
        <w:rPr>
          <w:rFonts w:ascii="Arial" w:hAnsi="Arial" w:cs="Arial"/>
          <w:sz w:val="20"/>
          <w:szCs w:val="20"/>
        </w:rPr>
        <w:t xml:space="preserve"> </w:t>
      </w:r>
      <w:r w:rsidR="008A68B2" w:rsidRPr="00144097">
        <w:rPr>
          <w:rFonts w:ascii="Arial" w:hAnsi="Arial" w:cs="Arial"/>
          <w:sz w:val="20"/>
          <w:szCs w:val="20"/>
        </w:rPr>
        <w:t>Local vegetation blocks shall be sized as specified in the Contract Documents.</w:t>
      </w:r>
      <w:r w:rsidR="00BF44CA" w:rsidRPr="00144097">
        <w:rPr>
          <w:rFonts w:ascii="Arial" w:hAnsi="Arial" w:cs="Arial"/>
          <w:sz w:val="20"/>
          <w:szCs w:val="20"/>
        </w:rPr>
        <w:t xml:space="preserve"> </w:t>
      </w:r>
    </w:p>
    <w:p w14:paraId="40F80CED" w14:textId="77777777" w:rsidR="007B1570" w:rsidRPr="00144097" w:rsidRDefault="007B1570" w:rsidP="00E625D4">
      <w:pPr>
        <w:jc w:val="both"/>
        <w:rPr>
          <w:rFonts w:ascii="Arial" w:hAnsi="Arial" w:cs="Arial"/>
          <w:sz w:val="20"/>
          <w:szCs w:val="20"/>
        </w:rPr>
      </w:pPr>
    </w:p>
    <w:p w14:paraId="0073A8AA" w14:textId="4153A545" w:rsidR="00760DFD" w:rsidRPr="00144097" w:rsidRDefault="00760DFD" w:rsidP="00E625D4">
      <w:pPr>
        <w:jc w:val="both"/>
        <w:rPr>
          <w:rFonts w:ascii="Arial" w:hAnsi="Arial" w:cs="Arial"/>
          <w:sz w:val="20"/>
          <w:szCs w:val="20"/>
        </w:rPr>
      </w:pPr>
      <w:r w:rsidRPr="00144097">
        <w:rPr>
          <w:rFonts w:ascii="Arial" w:hAnsi="Arial" w:cs="Arial"/>
          <w:sz w:val="20"/>
          <w:szCs w:val="20"/>
        </w:rPr>
        <w:t xml:space="preserve">After harvesting, seed and </w:t>
      </w:r>
      <w:r w:rsidR="006020D9" w:rsidRPr="00144097">
        <w:rPr>
          <w:rFonts w:ascii="Arial" w:hAnsi="Arial" w:cs="Arial"/>
          <w:sz w:val="20"/>
          <w:szCs w:val="20"/>
        </w:rPr>
        <w:t>temporary erosion control</w:t>
      </w:r>
      <w:r w:rsidRPr="00144097">
        <w:rPr>
          <w:rFonts w:ascii="Arial" w:hAnsi="Arial" w:cs="Arial"/>
          <w:sz w:val="20"/>
          <w:szCs w:val="20"/>
        </w:rPr>
        <w:t xml:space="preserve"> shall be applied to the source location of the vegetation blocks according to </w:t>
      </w:r>
      <w:r w:rsidR="00CF0D50" w:rsidRPr="00144097">
        <w:rPr>
          <w:rFonts w:ascii="Arial" w:hAnsi="Arial" w:cs="Arial"/>
          <w:sz w:val="20"/>
          <w:szCs w:val="20"/>
        </w:rPr>
        <w:t>this specification</w:t>
      </w:r>
      <w:r w:rsidR="00315B5B" w:rsidRPr="00144097">
        <w:rPr>
          <w:rFonts w:ascii="Arial" w:hAnsi="Arial" w:cs="Arial"/>
          <w:sz w:val="20"/>
          <w:szCs w:val="20"/>
        </w:rPr>
        <w:t xml:space="preserve"> and </w:t>
      </w:r>
      <w:r w:rsidRPr="00144097">
        <w:rPr>
          <w:rFonts w:ascii="Arial" w:hAnsi="Arial" w:cs="Arial"/>
          <w:sz w:val="20"/>
          <w:szCs w:val="20"/>
        </w:rPr>
        <w:t>OPSS 804</w:t>
      </w:r>
      <w:r w:rsidR="00315B5B" w:rsidRPr="00144097">
        <w:rPr>
          <w:rFonts w:ascii="Arial" w:hAnsi="Arial" w:cs="Arial"/>
          <w:sz w:val="20"/>
          <w:szCs w:val="20"/>
        </w:rPr>
        <w:t xml:space="preserve"> respectively</w:t>
      </w:r>
      <w:r w:rsidRPr="00144097">
        <w:rPr>
          <w:rFonts w:ascii="Arial" w:hAnsi="Arial" w:cs="Arial"/>
          <w:sz w:val="20"/>
          <w:szCs w:val="20"/>
        </w:rPr>
        <w:t>.</w:t>
      </w:r>
    </w:p>
    <w:p w14:paraId="701A25F2" w14:textId="77777777" w:rsidR="00A27F2D" w:rsidRPr="00144097" w:rsidRDefault="00A27F2D" w:rsidP="00E625D4">
      <w:pPr>
        <w:jc w:val="both"/>
        <w:rPr>
          <w:rFonts w:ascii="Arial" w:hAnsi="Arial" w:cs="Arial"/>
          <w:sz w:val="20"/>
          <w:szCs w:val="20"/>
        </w:rPr>
      </w:pPr>
    </w:p>
    <w:p w14:paraId="362EAADA" w14:textId="4BE80F5B" w:rsidR="005D7212" w:rsidRPr="00144097" w:rsidRDefault="005D7212" w:rsidP="00E625D4">
      <w:pPr>
        <w:jc w:val="both"/>
        <w:rPr>
          <w:rFonts w:ascii="Arial" w:hAnsi="Arial" w:cs="Arial"/>
          <w:b/>
          <w:sz w:val="20"/>
          <w:szCs w:val="20"/>
        </w:rPr>
      </w:pPr>
      <w:r w:rsidRPr="00144097">
        <w:rPr>
          <w:rFonts w:ascii="Arial" w:hAnsi="Arial" w:cs="Arial"/>
          <w:b/>
          <w:sz w:val="20"/>
          <w:szCs w:val="20"/>
        </w:rPr>
        <w:t>803.07.</w:t>
      </w:r>
      <w:r w:rsidR="00EA4A17" w:rsidRPr="00144097">
        <w:rPr>
          <w:rFonts w:ascii="Arial" w:hAnsi="Arial" w:cs="Arial"/>
          <w:b/>
          <w:sz w:val="20"/>
          <w:szCs w:val="20"/>
        </w:rPr>
        <w:t>06</w:t>
      </w:r>
      <w:r w:rsidRPr="00144097">
        <w:rPr>
          <w:rFonts w:ascii="Arial" w:hAnsi="Arial" w:cs="Arial"/>
          <w:b/>
          <w:sz w:val="20"/>
          <w:szCs w:val="20"/>
        </w:rPr>
        <w:tab/>
      </w:r>
      <w:r w:rsidRPr="00144097">
        <w:rPr>
          <w:rFonts w:ascii="Arial" w:hAnsi="Arial" w:cs="Arial"/>
          <w:b/>
          <w:sz w:val="20"/>
          <w:szCs w:val="20"/>
        </w:rPr>
        <w:tab/>
        <w:t>Protection of Waterbodies and Waterbody Banks</w:t>
      </w:r>
    </w:p>
    <w:p w14:paraId="375D4ED4" w14:textId="77777777" w:rsidR="00FE192F" w:rsidRPr="00144097" w:rsidRDefault="00FE192F" w:rsidP="00E625D4">
      <w:pPr>
        <w:widowControl w:val="0"/>
        <w:jc w:val="both"/>
        <w:rPr>
          <w:rFonts w:ascii="Arial" w:hAnsi="Arial" w:cs="Arial"/>
          <w:color w:val="000000"/>
          <w:sz w:val="20"/>
          <w:szCs w:val="20"/>
        </w:rPr>
      </w:pPr>
    </w:p>
    <w:p w14:paraId="11A5E87F" w14:textId="6A0A37B5" w:rsidR="005D7212" w:rsidRPr="00144097" w:rsidRDefault="005D7212" w:rsidP="00E625D4">
      <w:pPr>
        <w:widowControl w:val="0"/>
        <w:jc w:val="both"/>
        <w:rPr>
          <w:rFonts w:ascii="Arial" w:hAnsi="Arial" w:cs="Arial"/>
          <w:color w:val="000000"/>
          <w:sz w:val="20"/>
          <w:szCs w:val="20"/>
        </w:rPr>
      </w:pPr>
      <w:r w:rsidRPr="00144097">
        <w:rPr>
          <w:rFonts w:ascii="Arial" w:hAnsi="Arial" w:cs="Arial"/>
          <w:color w:val="000000" w:themeColor="text1"/>
          <w:sz w:val="20"/>
          <w:szCs w:val="20"/>
        </w:rPr>
        <w:t>Protection of waterbodies and waterbody banks shall be as specified in the Contract Documents.</w:t>
      </w:r>
    </w:p>
    <w:p w14:paraId="24D4FC92" w14:textId="77777777" w:rsidR="005D7212" w:rsidRPr="00144097" w:rsidRDefault="005D7212" w:rsidP="00E625D4">
      <w:pPr>
        <w:tabs>
          <w:tab w:val="left" w:pos="2160"/>
        </w:tabs>
        <w:jc w:val="both"/>
        <w:rPr>
          <w:rFonts w:ascii="Arial" w:hAnsi="Arial" w:cs="Arial"/>
          <w:b/>
          <w:sz w:val="20"/>
          <w:szCs w:val="20"/>
        </w:rPr>
      </w:pPr>
    </w:p>
    <w:p w14:paraId="19EA3BDE" w14:textId="00409370" w:rsidR="00A27F2D" w:rsidRPr="00144097" w:rsidRDefault="00992DE5" w:rsidP="00E625D4">
      <w:pPr>
        <w:tabs>
          <w:tab w:val="left" w:pos="2160"/>
        </w:tabs>
        <w:jc w:val="both"/>
        <w:rPr>
          <w:rFonts w:ascii="Arial" w:hAnsi="Arial" w:cs="Arial"/>
          <w:b/>
          <w:sz w:val="20"/>
          <w:szCs w:val="20"/>
        </w:rPr>
      </w:pPr>
      <w:r w:rsidRPr="00144097">
        <w:rPr>
          <w:rFonts w:ascii="Arial" w:hAnsi="Arial" w:cs="Arial"/>
          <w:b/>
          <w:sz w:val="20"/>
          <w:szCs w:val="20"/>
        </w:rPr>
        <w:t>803</w:t>
      </w:r>
      <w:r w:rsidR="00A27F2D" w:rsidRPr="00144097">
        <w:rPr>
          <w:rFonts w:ascii="Arial" w:hAnsi="Arial" w:cs="Arial"/>
          <w:b/>
          <w:sz w:val="20"/>
          <w:szCs w:val="20"/>
        </w:rPr>
        <w:t>.07.</w:t>
      </w:r>
      <w:r w:rsidR="00EA4A17" w:rsidRPr="00144097">
        <w:rPr>
          <w:rFonts w:ascii="Arial" w:hAnsi="Arial" w:cs="Arial"/>
          <w:b/>
          <w:sz w:val="20"/>
          <w:szCs w:val="20"/>
        </w:rPr>
        <w:t>07</w:t>
      </w:r>
      <w:r w:rsidR="00A27F2D" w:rsidRPr="00144097">
        <w:rPr>
          <w:rFonts w:ascii="Arial" w:hAnsi="Arial" w:cs="Arial"/>
          <w:b/>
          <w:sz w:val="20"/>
          <w:szCs w:val="20"/>
        </w:rPr>
        <w:tab/>
        <w:t>Management of Excess Material</w:t>
      </w:r>
    </w:p>
    <w:p w14:paraId="4A076A6C" w14:textId="77777777" w:rsidR="00A27F2D" w:rsidRPr="00144097" w:rsidRDefault="00A27F2D" w:rsidP="00E625D4">
      <w:pPr>
        <w:jc w:val="both"/>
        <w:rPr>
          <w:rFonts w:ascii="Arial" w:hAnsi="Arial" w:cs="Arial"/>
          <w:b/>
          <w:sz w:val="20"/>
          <w:szCs w:val="20"/>
        </w:rPr>
      </w:pPr>
    </w:p>
    <w:p w14:paraId="198A829C" w14:textId="77777777" w:rsidR="00A27F2D" w:rsidRPr="00144097" w:rsidRDefault="00A27F2D" w:rsidP="00E625D4">
      <w:pPr>
        <w:jc w:val="both"/>
        <w:rPr>
          <w:rFonts w:ascii="Arial" w:hAnsi="Arial" w:cs="Arial"/>
          <w:sz w:val="20"/>
          <w:szCs w:val="20"/>
        </w:rPr>
      </w:pPr>
      <w:r w:rsidRPr="00144097">
        <w:rPr>
          <w:rFonts w:ascii="Arial" w:hAnsi="Arial" w:cs="Arial"/>
          <w:sz w:val="20"/>
          <w:szCs w:val="20"/>
        </w:rPr>
        <w:t xml:space="preserve">Management of excess material shall be </w:t>
      </w:r>
      <w:r w:rsidR="005D7212" w:rsidRPr="00144097">
        <w:rPr>
          <w:rFonts w:ascii="Arial" w:hAnsi="Arial" w:cs="Arial"/>
          <w:sz w:val="20"/>
          <w:szCs w:val="20"/>
        </w:rPr>
        <w:t>as specified in</w:t>
      </w:r>
      <w:r w:rsidRPr="00144097">
        <w:rPr>
          <w:rFonts w:ascii="Arial" w:hAnsi="Arial" w:cs="Arial"/>
          <w:sz w:val="20"/>
          <w:szCs w:val="20"/>
        </w:rPr>
        <w:t xml:space="preserve"> the Contract Documents.</w:t>
      </w:r>
    </w:p>
    <w:p w14:paraId="71C1582F" w14:textId="77777777" w:rsidR="00A27F2D" w:rsidRPr="00144097" w:rsidRDefault="00A27F2D" w:rsidP="00E625D4">
      <w:pPr>
        <w:jc w:val="both"/>
        <w:rPr>
          <w:rFonts w:ascii="Arial" w:hAnsi="Arial" w:cs="Arial"/>
          <w:sz w:val="20"/>
          <w:szCs w:val="20"/>
        </w:rPr>
      </w:pPr>
    </w:p>
    <w:p w14:paraId="03129D8C" w14:textId="77777777" w:rsidR="00204B1F" w:rsidRPr="00144097" w:rsidRDefault="00204B1F" w:rsidP="00E625D4">
      <w:pPr>
        <w:tabs>
          <w:tab w:val="left" w:pos="2160"/>
        </w:tabs>
        <w:jc w:val="both"/>
        <w:rPr>
          <w:rFonts w:ascii="Arial" w:hAnsi="Arial" w:cs="Arial"/>
          <w:b/>
          <w:sz w:val="20"/>
          <w:szCs w:val="20"/>
        </w:rPr>
      </w:pPr>
    </w:p>
    <w:p w14:paraId="21610826" w14:textId="754C16C6" w:rsidR="00A27F2D" w:rsidRPr="00144097" w:rsidRDefault="00992DE5" w:rsidP="00E625D4">
      <w:pPr>
        <w:tabs>
          <w:tab w:val="left" w:pos="2160"/>
        </w:tabs>
        <w:jc w:val="both"/>
        <w:rPr>
          <w:rFonts w:ascii="Arial" w:hAnsi="Arial" w:cs="Arial"/>
          <w:sz w:val="20"/>
          <w:szCs w:val="20"/>
        </w:rPr>
      </w:pPr>
      <w:r w:rsidRPr="00144097">
        <w:rPr>
          <w:rFonts w:ascii="Arial" w:hAnsi="Arial" w:cs="Arial"/>
          <w:b/>
          <w:sz w:val="20"/>
          <w:szCs w:val="20"/>
        </w:rPr>
        <w:t>803</w:t>
      </w:r>
      <w:r w:rsidR="00A27F2D" w:rsidRPr="00144097">
        <w:rPr>
          <w:rFonts w:ascii="Arial" w:hAnsi="Arial" w:cs="Arial"/>
          <w:b/>
          <w:sz w:val="20"/>
          <w:szCs w:val="20"/>
        </w:rPr>
        <w:t>.08</w:t>
      </w:r>
      <w:r w:rsidR="00A27F2D" w:rsidRPr="00144097">
        <w:rPr>
          <w:rFonts w:ascii="Arial" w:hAnsi="Arial" w:cs="Arial"/>
          <w:b/>
          <w:sz w:val="20"/>
          <w:szCs w:val="20"/>
        </w:rPr>
        <w:tab/>
        <w:t>QUALITY ASSURANCE</w:t>
      </w:r>
    </w:p>
    <w:p w14:paraId="22826410" w14:textId="77777777" w:rsidR="00A27F2D" w:rsidRPr="00144097" w:rsidRDefault="00A27F2D" w:rsidP="00E625D4">
      <w:pPr>
        <w:jc w:val="both"/>
        <w:rPr>
          <w:rFonts w:ascii="Arial" w:hAnsi="Arial" w:cs="Arial"/>
          <w:sz w:val="20"/>
          <w:szCs w:val="20"/>
        </w:rPr>
      </w:pPr>
    </w:p>
    <w:p w14:paraId="7F456D82" w14:textId="0C3EABF3" w:rsidR="00922D06" w:rsidRPr="00144097" w:rsidRDefault="00922D06"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803.08.01</w:t>
      </w:r>
      <w:r w:rsidRPr="00144097">
        <w:rPr>
          <w:rFonts w:ascii="Arial" w:hAnsi="Arial" w:cs="Arial"/>
          <w:b/>
          <w:bCs/>
          <w:color w:val="000000"/>
          <w:sz w:val="20"/>
          <w:szCs w:val="20"/>
        </w:rPr>
        <w:tab/>
        <w:t>Seed</w:t>
      </w:r>
      <w:r w:rsidR="00105A68" w:rsidRPr="00144097">
        <w:rPr>
          <w:rFonts w:ascii="Arial" w:hAnsi="Arial" w:cs="Arial"/>
          <w:b/>
          <w:bCs/>
          <w:color w:val="000000"/>
          <w:sz w:val="20"/>
          <w:szCs w:val="20"/>
        </w:rPr>
        <w:t>ing</w:t>
      </w:r>
    </w:p>
    <w:p w14:paraId="2587212B" w14:textId="77777777" w:rsidR="00922D06" w:rsidRPr="00144097" w:rsidRDefault="00922D06"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p>
    <w:p w14:paraId="4C103BB9" w14:textId="662ECA62" w:rsidR="00922D06" w:rsidRPr="00144097" w:rsidRDefault="00922D06"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803.08.01.01</w:t>
      </w:r>
      <w:r w:rsidRPr="00144097">
        <w:rPr>
          <w:rFonts w:ascii="Arial" w:hAnsi="Arial" w:cs="Arial"/>
          <w:b/>
          <w:bCs/>
          <w:color w:val="000000"/>
          <w:sz w:val="20"/>
          <w:szCs w:val="20"/>
        </w:rPr>
        <w:tab/>
      </w:r>
      <w:r w:rsidR="00C47CAC" w:rsidRPr="00144097">
        <w:rPr>
          <w:rFonts w:ascii="Arial" w:hAnsi="Arial" w:cs="Arial"/>
          <w:b/>
          <w:bCs/>
          <w:color w:val="000000"/>
          <w:sz w:val="20"/>
          <w:szCs w:val="20"/>
        </w:rPr>
        <w:t>Acceptance</w:t>
      </w:r>
      <w:r w:rsidR="00B80947" w:rsidRPr="00144097">
        <w:rPr>
          <w:rFonts w:ascii="Arial" w:hAnsi="Arial" w:cs="Arial"/>
          <w:b/>
          <w:bCs/>
          <w:color w:val="000000"/>
          <w:sz w:val="20"/>
          <w:szCs w:val="20"/>
        </w:rPr>
        <w:t xml:space="preserve"> Criteria for Seeding</w:t>
      </w:r>
    </w:p>
    <w:p w14:paraId="25CFFE87" w14:textId="77777777"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p>
    <w:p w14:paraId="1BAF9370" w14:textId="5F7DED78" w:rsidR="00421FB8" w:rsidRPr="00144097" w:rsidRDefault="00F912B8"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A</w:t>
      </w:r>
      <w:r w:rsidR="005646AE" w:rsidRPr="00144097">
        <w:rPr>
          <w:rFonts w:ascii="Arial" w:hAnsi="Arial" w:cs="Arial"/>
          <w:color w:val="000000" w:themeColor="text1"/>
          <w:sz w:val="20"/>
          <w:szCs w:val="20"/>
        </w:rPr>
        <w:t xml:space="preserve">n </w:t>
      </w:r>
      <w:r w:rsidR="00E87E74" w:rsidRPr="00144097">
        <w:rPr>
          <w:rFonts w:ascii="Arial" w:hAnsi="Arial" w:cs="Arial"/>
          <w:color w:val="000000" w:themeColor="text1"/>
          <w:sz w:val="20"/>
          <w:szCs w:val="20"/>
        </w:rPr>
        <w:t xml:space="preserve">inspection </w:t>
      </w:r>
      <w:r w:rsidR="00421FB8" w:rsidRPr="00144097">
        <w:rPr>
          <w:rFonts w:ascii="Arial" w:hAnsi="Arial" w:cs="Arial"/>
          <w:color w:val="000000" w:themeColor="text1"/>
          <w:sz w:val="20"/>
          <w:szCs w:val="20"/>
        </w:rPr>
        <w:t xml:space="preserve">shall </w:t>
      </w:r>
      <w:r w:rsidR="00E87E74" w:rsidRPr="00144097">
        <w:rPr>
          <w:rFonts w:ascii="Arial" w:hAnsi="Arial" w:cs="Arial"/>
          <w:color w:val="000000" w:themeColor="text1"/>
          <w:sz w:val="20"/>
          <w:szCs w:val="20"/>
        </w:rPr>
        <w:t xml:space="preserve">take place </w:t>
      </w:r>
      <w:r w:rsidR="00315B5B" w:rsidRPr="00144097">
        <w:rPr>
          <w:rFonts w:ascii="Arial" w:hAnsi="Arial" w:cs="Arial"/>
          <w:color w:val="000000" w:themeColor="text1"/>
          <w:sz w:val="20"/>
          <w:szCs w:val="20"/>
        </w:rPr>
        <w:t xml:space="preserve">a minimum of </w:t>
      </w:r>
      <w:r w:rsidR="00E87E74" w:rsidRPr="00144097">
        <w:rPr>
          <w:rFonts w:ascii="Arial" w:hAnsi="Arial" w:cs="Arial"/>
          <w:color w:val="000000" w:themeColor="text1"/>
          <w:sz w:val="20"/>
          <w:szCs w:val="20"/>
        </w:rPr>
        <w:t xml:space="preserve">60 </w:t>
      </w:r>
      <w:r w:rsidR="00876ABA" w:rsidRPr="00144097">
        <w:rPr>
          <w:rFonts w:ascii="Arial" w:hAnsi="Arial" w:cs="Arial"/>
          <w:color w:val="000000" w:themeColor="text1"/>
          <w:sz w:val="20"/>
          <w:szCs w:val="20"/>
        </w:rPr>
        <w:t>D</w:t>
      </w:r>
      <w:r w:rsidR="00421FB8" w:rsidRPr="00144097">
        <w:rPr>
          <w:rFonts w:ascii="Arial" w:hAnsi="Arial" w:cs="Arial"/>
          <w:color w:val="000000" w:themeColor="text1"/>
          <w:sz w:val="20"/>
          <w:szCs w:val="20"/>
        </w:rPr>
        <w:t xml:space="preserve">ays </w:t>
      </w:r>
      <w:r w:rsidR="00315B5B" w:rsidRPr="00144097">
        <w:rPr>
          <w:rFonts w:ascii="Arial" w:hAnsi="Arial" w:cs="Arial"/>
          <w:color w:val="000000" w:themeColor="text1"/>
          <w:sz w:val="20"/>
          <w:szCs w:val="20"/>
        </w:rPr>
        <w:t xml:space="preserve">after </w:t>
      </w:r>
      <w:r w:rsidR="00E87E74" w:rsidRPr="00144097">
        <w:rPr>
          <w:rFonts w:ascii="Arial" w:hAnsi="Arial" w:cs="Arial"/>
          <w:color w:val="000000" w:themeColor="text1"/>
          <w:sz w:val="20"/>
          <w:szCs w:val="20"/>
        </w:rPr>
        <w:t xml:space="preserve">the application of </w:t>
      </w:r>
      <w:r w:rsidR="00847DAD" w:rsidRPr="00144097">
        <w:rPr>
          <w:rFonts w:ascii="Arial" w:hAnsi="Arial" w:cs="Arial"/>
          <w:color w:val="000000" w:themeColor="text1"/>
          <w:sz w:val="20"/>
          <w:szCs w:val="20"/>
        </w:rPr>
        <w:t xml:space="preserve">any </w:t>
      </w:r>
      <w:r w:rsidR="00E87E74" w:rsidRPr="00144097">
        <w:rPr>
          <w:rFonts w:ascii="Arial" w:hAnsi="Arial" w:cs="Arial"/>
          <w:color w:val="000000" w:themeColor="text1"/>
          <w:sz w:val="20"/>
          <w:szCs w:val="20"/>
        </w:rPr>
        <w:t>seed</w:t>
      </w:r>
      <w:r w:rsidR="004240D0" w:rsidRPr="00144097">
        <w:rPr>
          <w:rFonts w:ascii="Arial" w:hAnsi="Arial" w:cs="Arial"/>
          <w:color w:val="000000" w:themeColor="text1"/>
          <w:sz w:val="20"/>
          <w:szCs w:val="20"/>
        </w:rPr>
        <w:t>.</w:t>
      </w:r>
      <w:r w:rsidR="000B36B6" w:rsidRPr="00144097">
        <w:rPr>
          <w:rFonts w:ascii="Arial" w:hAnsi="Arial" w:cs="Arial"/>
          <w:sz w:val="20"/>
          <w:szCs w:val="20"/>
        </w:rPr>
        <w:t xml:space="preserve"> </w:t>
      </w:r>
      <w:r w:rsidR="000B36B6" w:rsidRPr="00144097">
        <w:rPr>
          <w:rFonts w:ascii="Arial" w:hAnsi="Arial" w:cs="Arial"/>
          <w:color w:val="000000" w:themeColor="text1"/>
          <w:sz w:val="20"/>
          <w:szCs w:val="20"/>
        </w:rPr>
        <w:t xml:space="preserve">If application is completed too late in the year to </w:t>
      </w:r>
      <w:r w:rsidR="00E87E74" w:rsidRPr="00144097">
        <w:rPr>
          <w:rFonts w:ascii="Arial" w:hAnsi="Arial" w:cs="Arial"/>
          <w:color w:val="000000" w:themeColor="text1"/>
          <w:sz w:val="20"/>
          <w:szCs w:val="20"/>
        </w:rPr>
        <w:t xml:space="preserve">achieve the performance measures </w:t>
      </w:r>
      <w:r w:rsidR="00817AE7" w:rsidRPr="00144097">
        <w:rPr>
          <w:rFonts w:ascii="Arial" w:hAnsi="Arial" w:cs="Arial"/>
          <w:color w:val="000000" w:themeColor="text1"/>
          <w:sz w:val="20"/>
          <w:szCs w:val="20"/>
        </w:rPr>
        <w:t xml:space="preserve">after </w:t>
      </w:r>
      <w:r w:rsidR="00F86288" w:rsidRPr="00144097">
        <w:rPr>
          <w:rFonts w:ascii="Arial" w:hAnsi="Arial" w:cs="Arial"/>
          <w:color w:val="000000" w:themeColor="text1"/>
          <w:sz w:val="20"/>
          <w:szCs w:val="20"/>
        </w:rPr>
        <w:t xml:space="preserve">60 </w:t>
      </w:r>
      <w:r w:rsidR="005B1DC1" w:rsidRPr="00144097">
        <w:rPr>
          <w:rFonts w:ascii="Arial" w:hAnsi="Arial" w:cs="Arial"/>
          <w:color w:val="000000" w:themeColor="text1"/>
          <w:sz w:val="20"/>
          <w:szCs w:val="20"/>
        </w:rPr>
        <w:t>D</w:t>
      </w:r>
      <w:r w:rsidR="00F86288" w:rsidRPr="00144097">
        <w:rPr>
          <w:rFonts w:ascii="Arial" w:hAnsi="Arial" w:cs="Arial"/>
          <w:color w:val="000000" w:themeColor="text1"/>
          <w:sz w:val="20"/>
          <w:szCs w:val="20"/>
        </w:rPr>
        <w:t>ays</w:t>
      </w:r>
      <w:r w:rsidR="00E87E74" w:rsidRPr="00144097">
        <w:rPr>
          <w:rFonts w:ascii="Arial" w:hAnsi="Arial" w:cs="Arial"/>
          <w:color w:val="000000" w:themeColor="text1"/>
          <w:sz w:val="20"/>
          <w:szCs w:val="20"/>
        </w:rPr>
        <w:t xml:space="preserve">, </w:t>
      </w:r>
      <w:r w:rsidR="000B36B6" w:rsidRPr="00144097">
        <w:rPr>
          <w:rFonts w:ascii="Arial" w:hAnsi="Arial" w:cs="Arial"/>
          <w:color w:val="000000" w:themeColor="text1"/>
          <w:sz w:val="20"/>
          <w:szCs w:val="20"/>
        </w:rPr>
        <w:t xml:space="preserve">then the </w:t>
      </w:r>
      <w:r w:rsidR="00E87E74" w:rsidRPr="00144097">
        <w:rPr>
          <w:rFonts w:ascii="Arial" w:hAnsi="Arial" w:cs="Arial"/>
          <w:color w:val="000000" w:themeColor="text1"/>
          <w:sz w:val="20"/>
          <w:szCs w:val="20"/>
        </w:rPr>
        <w:t xml:space="preserve">inspection </w:t>
      </w:r>
      <w:r w:rsidR="00245316" w:rsidRPr="00144097">
        <w:rPr>
          <w:rFonts w:ascii="Arial" w:hAnsi="Arial" w:cs="Arial"/>
          <w:color w:val="000000" w:themeColor="text1"/>
          <w:sz w:val="20"/>
          <w:szCs w:val="20"/>
        </w:rPr>
        <w:t>will take place</w:t>
      </w:r>
      <w:r w:rsidR="000B36B6" w:rsidRPr="00144097">
        <w:rPr>
          <w:rFonts w:ascii="Arial" w:hAnsi="Arial" w:cs="Arial"/>
          <w:color w:val="000000" w:themeColor="text1"/>
          <w:sz w:val="20"/>
          <w:szCs w:val="20"/>
        </w:rPr>
        <w:t xml:space="preserve"> </w:t>
      </w:r>
      <w:r w:rsidR="004554CE" w:rsidRPr="00144097">
        <w:rPr>
          <w:rFonts w:ascii="Arial" w:hAnsi="Arial" w:cs="Arial"/>
          <w:color w:val="000000" w:themeColor="text1"/>
          <w:sz w:val="20"/>
          <w:szCs w:val="20"/>
        </w:rPr>
        <w:t xml:space="preserve">a minimum of </w:t>
      </w:r>
      <w:r w:rsidR="002879DD" w:rsidRPr="00144097">
        <w:rPr>
          <w:rFonts w:ascii="Arial" w:hAnsi="Arial" w:cs="Arial"/>
          <w:color w:val="000000" w:themeColor="text1"/>
          <w:sz w:val="20"/>
          <w:szCs w:val="20"/>
        </w:rPr>
        <w:t>60</w:t>
      </w:r>
      <w:r w:rsidR="00F466B5" w:rsidRPr="00144097">
        <w:rPr>
          <w:rFonts w:ascii="Arial" w:hAnsi="Arial" w:cs="Arial"/>
          <w:color w:val="000000" w:themeColor="text1"/>
          <w:sz w:val="20"/>
          <w:szCs w:val="20"/>
        </w:rPr>
        <w:t xml:space="preserve"> </w:t>
      </w:r>
      <w:r w:rsidR="002879DD" w:rsidRPr="00144097">
        <w:rPr>
          <w:rFonts w:ascii="Arial" w:hAnsi="Arial" w:cs="Arial"/>
          <w:color w:val="000000" w:themeColor="text1"/>
          <w:sz w:val="20"/>
          <w:szCs w:val="20"/>
        </w:rPr>
        <w:t>D</w:t>
      </w:r>
      <w:r w:rsidR="000B36B6" w:rsidRPr="00144097">
        <w:rPr>
          <w:rFonts w:ascii="Arial" w:hAnsi="Arial" w:cs="Arial"/>
          <w:color w:val="000000" w:themeColor="text1"/>
          <w:sz w:val="20"/>
          <w:szCs w:val="20"/>
        </w:rPr>
        <w:t xml:space="preserve">ays </w:t>
      </w:r>
      <w:r w:rsidRPr="00144097">
        <w:rPr>
          <w:rFonts w:ascii="Arial" w:hAnsi="Arial" w:cs="Arial"/>
          <w:color w:val="000000" w:themeColor="text1"/>
          <w:sz w:val="20"/>
          <w:szCs w:val="20"/>
        </w:rPr>
        <w:t xml:space="preserve">after </w:t>
      </w:r>
      <w:r w:rsidR="002879DD" w:rsidRPr="00144097">
        <w:rPr>
          <w:rFonts w:ascii="Arial" w:hAnsi="Arial" w:cs="Arial"/>
          <w:color w:val="000000" w:themeColor="text1"/>
          <w:sz w:val="20"/>
          <w:szCs w:val="20"/>
        </w:rPr>
        <w:t>the end</w:t>
      </w:r>
      <w:r w:rsidR="000B36B6" w:rsidRPr="00144097">
        <w:rPr>
          <w:rFonts w:ascii="Arial" w:hAnsi="Arial" w:cs="Arial"/>
          <w:color w:val="000000" w:themeColor="text1"/>
          <w:sz w:val="20"/>
          <w:szCs w:val="20"/>
        </w:rPr>
        <w:t xml:space="preserve"> of the </w:t>
      </w:r>
      <w:r w:rsidR="00105A68" w:rsidRPr="00144097">
        <w:rPr>
          <w:rFonts w:ascii="Arial" w:hAnsi="Arial" w:cs="Arial"/>
          <w:color w:val="000000" w:themeColor="text1"/>
          <w:sz w:val="20"/>
          <w:szCs w:val="20"/>
        </w:rPr>
        <w:t xml:space="preserve">specified winter </w:t>
      </w:r>
      <w:r w:rsidR="000B36B6" w:rsidRPr="00144097">
        <w:rPr>
          <w:rFonts w:ascii="Arial" w:hAnsi="Arial" w:cs="Arial"/>
          <w:color w:val="000000" w:themeColor="text1"/>
          <w:sz w:val="20"/>
          <w:szCs w:val="20"/>
        </w:rPr>
        <w:t>dormant period.</w:t>
      </w:r>
      <w:r w:rsidR="000B36B6" w:rsidRPr="00144097">
        <w:rPr>
          <w:rFonts w:ascii="Arial" w:hAnsi="Arial" w:cs="Arial"/>
          <w:sz w:val="20"/>
          <w:szCs w:val="20"/>
        </w:rPr>
        <w:t> </w:t>
      </w:r>
    </w:p>
    <w:p w14:paraId="26E42065" w14:textId="77777777" w:rsidR="00766CBB" w:rsidRPr="00144097" w:rsidRDefault="00766CBB" w:rsidP="00E625D4">
      <w:pPr>
        <w:widowControl w:val="0"/>
        <w:tabs>
          <w:tab w:val="left" w:pos="0"/>
        </w:tabs>
        <w:autoSpaceDE w:val="0"/>
        <w:autoSpaceDN w:val="0"/>
        <w:adjustRightInd w:val="0"/>
        <w:jc w:val="both"/>
        <w:rPr>
          <w:rFonts w:ascii="Arial" w:hAnsi="Arial" w:cs="Arial"/>
          <w:color w:val="000000"/>
          <w:sz w:val="20"/>
          <w:szCs w:val="20"/>
        </w:rPr>
      </w:pPr>
    </w:p>
    <w:p w14:paraId="5FF14426" w14:textId="77777777" w:rsidR="00421FB8" w:rsidRPr="00144097" w:rsidRDefault="00421FB8"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Southwestern and Southern Ontario:</w:t>
      </w:r>
    </w:p>
    <w:p w14:paraId="45D06183" w14:textId="77777777" w:rsidR="00421FB8" w:rsidRPr="00144097" w:rsidRDefault="00421FB8" w:rsidP="00E625D4">
      <w:pPr>
        <w:widowControl w:val="0"/>
        <w:tabs>
          <w:tab w:val="left" w:pos="0"/>
        </w:tabs>
        <w:autoSpaceDE w:val="0"/>
        <w:autoSpaceDN w:val="0"/>
        <w:adjustRightInd w:val="0"/>
        <w:jc w:val="both"/>
        <w:rPr>
          <w:rFonts w:ascii="Arial" w:hAnsi="Arial" w:cs="Arial"/>
          <w:color w:val="000000"/>
          <w:sz w:val="20"/>
          <w:szCs w:val="20"/>
        </w:rPr>
      </w:pPr>
    </w:p>
    <w:p w14:paraId="1ED6A230" w14:textId="49042D42" w:rsidR="00922D06" w:rsidRPr="00144097" w:rsidRDefault="00910646"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The following criteria shall be met for acceptance during the inspection</w:t>
      </w:r>
      <w:r w:rsidR="00922D06" w:rsidRPr="00144097">
        <w:rPr>
          <w:rFonts w:ascii="Arial" w:hAnsi="Arial" w:cs="Arial"/>
          <w:color w:val="000000"/>
          <w:sz w:val="20"/>
          <w:szCs w:val="20"/>
        </w:rPr>
        <w:t>:</w:t>
      </w:r>
    </w:p>
    <w:p w14:paraId="2B18BFD0" w14:textId="77777777"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p>
    <w:p w14:paraId="6F836720" w14:textId="3138F175" w:rsidR="00922D06" w:rsidRPr="00144097" w:rsidRDefault="00922D06"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a)</w:t>
      </w:r>
      <w:r w:rsidRPr="00144097">
        <w:rPr>
          <w:rFonts w:ascii="Arial" w:hAnsi="Arial" w:cs="Arial"/>
          <w:color w:val="000000"/>
          <w:sz w:val="20"/>
          <w:szCs w:val="20"/>
        </w:rPr>
        <w:tab/>
        <w:t xml:space="preserve">The </w:t>
      </w:r>
      <w:r w:rsidR="00C95140" w:rsidRPr="00144097">
        <w:rPr>
          <w:rFonts w:ascii="Arial" w:hAnsi="Arial" w:cs="Arial"/>
          <w:color w:val="000000"/>
          <w:sz w:val="20"/>
          <w:szCs w:val="20"/>
        </w:rPr>
        <w:t xml:space="preserve">annual </w:t>
      </w:r>
      <w:r w:rsidRPr="00144097">
        <w:rPr>
          <w:rFonts w:ascii="Arial" w:hAnsi="Arial" w:cs="Arial"/>
          <w:color w:val="000000"/>
          <w:sz w:val="20"/>
          <w:szCs w:val="20"/>
        </w:rPr>
        <w:t xml:space="preserve">nurse crop shall be evident at mature height in an evenly dispersed, uniform </w:t>
      </w:r>
      <w:r w:rsidR="00CE6C10" w:rsidRPr="00144097">
        <w:rPr>
          <w:rFonts w:ascii="Arial" w:hAnsi="Arial" w:cs="Arial"/>
          <w:color w:val="000000"/>
          <w:sz w:val="20"/>
          <w:szCs w:val="20"/>
        </w:rPr>
        <w:t xml:space="preserve">ground </w:t>
      </w:r>
      <w:r w:rsidRPr="00144097">
        <w:rPr>
          <w:rFonts w:ascii="Arial" w:hAnsi="Arial" w:cs="Arial"/>
          <w:color w:val="000000"/>
          <w:sz w:val="20"/>
          <w:szCs w:val="20"/>
        </w:rPr>
        <w:t>cover.</w:t>
      </w:r>
    </w:p>
    <w:p w14:paraId="1F182B4A" w14:textId="77777777"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p>
    <w:p w14:paraId="7D4188AD" w14:textId="34E7B451" w:rsidR="00922D06" w:rsidRPr="00144097" w:rsidRDefault="00922D06" w:rsidP="00E625D4">
      <w:pPr>
        <w:widowControl w:val="0"/>
        <w:tabs>
          <w:tab w:val="left" w:pos="0"/>
          <w:tab w:val="left" w:pos="357"/>
          <w:tab w:val="left" w:pos="426"/>
        </w:tabs>
        <w:autoSpaceDE w:val="0"/>
        <w:autoSpaceDN w:val="0"/>
        <w:adjustRightInd w:val="0"/>
        <w:ind w:left="357" w:hanging="357"/>
        <w:jc w:val="both"/>
        <w:rPr>
          <w:rFonts w:ascii="Arial" w:hAnsi="Arial" w:cs="Arial"/>
          <w:color w:val="000000"/>
          <w:sz w:val="20"/>
          <w:szCs w:val="20"/>
        </w:rPr>
      </w:pPr>
      <w:r w:rsidRPr="00144097">
        <w:rPr>
          <w:rFonts w:ascii="Arial" w:hAnsi="Arial" w:cs="Arial"/>
          <w:color w:val="000000"/>
          <w:sz w:val="20"/>
          <w:szCs w:val="20"/>
        </w:rPr>
        <w:t>b)</w:t>
      </w:r>
      <w:r w:rsidRPr="00144097">
        <w:rPr>
          <w:rFonts w:ascii="Arial" w:hAnsi="Arial" w:cs="Arial"/>
          <w:color w:val="000000"/>
          <w:sz w:val="20"/>
          <w:szCs w:val="20"/>
        </w:rPr>
        <w:tab/>
        <w:t xml:space="preserve">Germination of the specified permanent seed species shall be visually evident in an evenly dispersed uniform </w:t>
      </w:r>
      <w:r w:rsidR="00CE6C10" w:rsidRPr="00144097">
        <w:rPr>
          <w:rFonts w:ascii="Arial" w:hAnsi="Arial" w:cs="Arial"/>
          <w:color w:val="000000"/>
          <w:sz w:val="20"/>
          <w:szCs w:val="20"/>
        </w:rPr>
        <w:t xml:space="preserve">ground </w:t>
      </w:r>
      <w:r w:rsidRPr="00144097">
        <w:rPr>
          <w:rFonts w:ascii="Arial" w:hAnsi="Arial" w:cs="Arial"/>
          <w:color w:val="000000"/>
          <w:sz w:val="20"/>
          <w:szCs w:val="20"/>
        </w:rPr>
        <w:t>cover.</w:t>
      </w:r>
    </w:p>
    <w:p w14:paraId="56254A09" w14:textId="77777777"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p>
    <w:p w14:paraId="6F961867" w14:textId="048D61FC" w:rsidR="00922D06" w:rsidRDefault="00922D06"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c)</w:t>
      </w:r>
      <w:r w:rsidRPr="00144097">
        <w:rPr>
          <w:rFonts w:ascii="Arial" w:hAnsi="Arial" w:cs="Arial"/>
          <w:color w:val="000000"/>
          <w:sz w:val="20"/>
          <w:szCs w:val="20"/>
        </w:rPr>
        <w:tab/>
      </w:r>
      <w:r w:rsidR="00421FB8" w:rsidRPr="00144097">
        <w:rPr>
          <w:rFonts w:ascii="Arial" w:hAnsi="Arial" w:cs="Arial"/>
          <w:color w:val="000000"/>
          <w:sz w:val="20"/>
          <w:szCs w:val="20"/>
        </w:rPr>
        <w:t>A total of 65% of the total area shall be covered with permanent seeded species.</w:t>
      </w:r>
    </w:p>
    <w:p w14:paraId="3EF4B034" w14:textId="77777777" w:rsidR="000138AD" w:rsidRPr="00144097" w:rsidRDefault="000138AD"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p>
    <w:p w14:paraId="6094DA4B" w14:textId="3D9C2CFD" w:rsidR="009D0D22" w:rsidRPr="00144097" w:rsidRDefault="004B662F"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bookmarkStart w:id="1" w:name="_Hlk5112019"/>
      <w:r w:rsidRPr="00144097">
        <w:rPr>
          <w:rFonts w:ascii="Arial" w:hAnsi="Arial" w:cs="Arial"/>
          <w:color w:val="000000"/>
          <w:sz w:val="20"/>
          <w:szCs w:val="20"/>
        </w:rPr>
        <w:t>d)</w:t>
      </w:r>
      <w:r w:rsidRPr="00144097">
        <w:rPr>
          <w:rFonts w:ascii="Arial" w:hAnsi="Arial" w:cs="Arial"/>
          <w:color w:val="000000"/>
          <w:sz w:val="20"/>
          <w:szCs w:val="20"/>
        </w:rPr>
        <w:tab/>
      </w:r>
      <w:r w:rsidR="009D0D22" w:rsidRPr="00144097">
        <w:rPr>
          <w:rFonts w:ascii="Arial" w:hAnsi="Arial" w:cs="Arial"/>
          <w:color w:val="000000"/>
          <w:sz w:val="20"/>
          <w:szCs w:val="20"/>
        </w:rPr>
        <w:t>Bare areas shall not exceed 10% of the total seeded area.</w:t>
      </w:r>
    </w:p>
    <w:bookmarkEnd w:id="1"/>
    <w:p w14:paraId="0BD10DE3" w14:textId="77777777"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p>
    <w:p w14:paraId="5EBBC0F4" w14:textId="77777777" w:rsidR="00421FB8" w:rsidRPr="00144097" w:rsidRDefault="00421FB8"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Northern Ontario:</w:t>
      </w:r>
    </w:p>
    <w:p w14:paraId="63E6465A" w14:textId="77777777" w:rsidR="00421FB8" w:rsidRPr="00144097" w:rsidRDefault="00421FB8" w:rsidP="00E625D4">
      <w:pPr>
        <w:widowControl w:val="0"/>
        <w:tabs>
          <w:tab w:val="left" w:pos="0"/>
        </w:tabs>
        <w:autoSpaceDE w:val="0"/>
        <w:autoSpaceDN w:val="0"/>
        <w:adjustRightInd w:val="0"/>
        <w:jc w:val="both"/>
        <w:rPr>
          <w:rFonts w:ascii="Arial" w:hAnsi="Arial" w:cs="Arial"/>
          <w:color w:val="000000"/>
          <w:sz w:val="20"/>
          <w:szCs w:val="20"/>
        </w:rPr>
      </w:pPr>
    </w:p>
    <w:p w14:paraId="7021B0BF" w14:textId="62E7EE5C" w:rsidR="00421FB8" w:rsidRPr="00144097" w:rsidRDefault="00910646"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The following criteria shall be met for acceptance during the inspection</w:t>
      </w:r>
      <w:r w:rsidR="004240D0" w:rsidRPr="00144097">
        <w:rPr>
          <w:rFonts w:ascii="Arial" w:hAnsi="Arial" w:cs="Arial"/>
          <w:color w:val="000000"/>
          <w:sz w:val="20"/>
          <w:szCs w:val="20"/>
        </w:rPr>
        <w:t xml:space="preserve">: </w:t>
      </w:r>
    </w:p>
    <w:p w14:paraId="76B017E9" w14:textId="77777777" w:rsidR="004240D0" w:rsidRPr="00144097" w:rsidRDefault="004240D0"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p>
    <w:p w14:paraId="337C9F7B" w14:textId="77777777" w:rsidR="004C36A6" w:rsidRPr="00144097" w:rsidRDefault="005C7BB3" w:rsidP="004C36A6">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a)</w:t>
      </w:r>
      <w:r w:rsidRPr="00144097">
        <w:rPr>
          <w:rFonts w:ascii="Arial" w:hAnsi="Arial" w:cs="Arial"/>
          <w:color w:val="000000"/>
          <w:sz w:val="20"/>
          <w:szCs w:val="20"/>
        </w:rPr>
        <w:tab/>
      </w:r>
      <w:r w:rsidR="00421FB8" w:rsidRPr="00144097">
        <w:rPr>
          <w:rFonts w:ascii="Arial" w:hAnsi="Arial" w:cs="Arial"/>
          <w:color w:val="000000"/>
          <w:sz w:val="20"/>
          <w:szCs w:val="20"/>
        </w:rPr>
        <w:t xml:space="preserve">The </w:t>
      </w:r>
      <w:r w:rsidR="008A74D2" w:rsidRPr="00144097">
        <w:rPr>
          <w:rFonts w:ascii="Arial" w:hAnsi="Arial" w:cs="Arial"/>
          <w:color w:val="000000"/>
          <w:sz w:val="20"/>
          <w:szCs w:val="20"/>
        </w:rPr>
        <w:t xml:space="preserve">annual </w:t>
      </w:r>
      <w:r w:rsidR="00421FB8" w:rsidRPr="00144097">
        <w:rPr>
          <w:rFonts w:ascii="Arial" w:hAnsi="Arial" w:cs="Arial"/>
          <w:color w:val="000000"/>
          <w:sz w:val="20"/>
          <w:szCs w:val="20"/>
        </w:rPr>
        <w:t>nurse crop shall be evident in an evenly dispersed, uniform ground cover.</w:t>
      </w:r>
    </w:p>
    <w:p w14:paraId="2672FA77" w14:textId="77777777" w:rsidR="004C36A6" w:rsidRPr="00144097" w:rsidRDefault="004C36A6" w:rsidP="004C36A6">
      <w:pPr>
        <w:widowControl w:val="0"/>
        <w:tabs>
          <w:tab w:val="left" w:pos="0"/>
          <w:tab w:val="left" w:pos="357"/>
          <w:tab w:val="left" w:pos="426"/>
        </w:tabs>
        <w:autoSpaceDE w:val="0"/>
        <w:autoSpaceDN w:val="0"/>
        <w:adjustRightInd w:val="0"/>
        <w:jc w:val="both"/>
        <w:rPr>
          <w:rFonts w:ascii="Arial" w:hAnsi="Arial" w:cs="Arial"/>
          <w:color w:val="000000"/>
          <w:sz w:val="20"/>
          <w:szCs w:val="20"/>
        </w:rPr>
      </w:pPr>
    </w:p>
    <w:p w14:paraId="08CEAF7C" w14:textId="13BB2C7A" w:rsidR="00452D61" w:rsidRPr="00144097" w:rsidRDefault="004C36A6" w:rsidP="004C36A6">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b)</w:t>
      </w:r>
      <w:r w:rsidRPr="00144097">
        <w:rPr>
          <w:rFonts w:ascii="Arial" w:hAnsi="Arial" w:cs="Arial"/>
          <w:color w:val="000000"/>
          <w:sz w:val="20"/>
          <w:szCs w:val="20"/>
        </w:rPr>
        <w:tab/>
      </w:r>
      <w:r w:rsidR="00421FB8" w:rsidRPr="00144097">
        <w:rPr>
          <w:rFonts w:ascii="Arial" w:hAnsi="Arial" w:cs="Arial"/>
          <w:color w:val="000000"/>
          <w:sz w:val="20"/>
          <w:szCs w:val="20"/>
        </w:rPr>
        <w:t xml:space="preserve">Germination of the specified permanent seed species shall be visually evident in an evenly dispersed </w:t>
      </w:r>
      <w:r w:rsidRPr="00144097">
        <w:rPr>
          <w:rFonts w:ascii="Arial" w:hAnsi="Arial" w:cs="Arial"/>
          <w:color w:val="000000"/>
          <w:sz w:val="20"/>
          <w:szCs w:val="20"/>
        </w:rPr>
        <w:tab/>
      </w:r>
      <w:r w:rsidR="00421FB8" w:rsidRPr="00144097">
        <w:rPr>
          <w:rFonts w:ascii="Arial" w:hAnsi="Arial" w:cs="Arial"/>
          <w:color w:val="000000"/>
          <w:sz w:val="20"/>
          <w:szCs w:val="20"/>
        </w:rPr>
        <w:t>uniform ground cover.</w:t>
      </w:r>
    </w:p>
    <w:p w14:paraId="7C2EEBEE" w14:textId="77777777" w:rsidR="00452D61" w:rsidRPr="00144097" w:rsidRDefault="00452D61" w:rsidP="00E625D4">
      <w:pPr>
        <w:pStyle w:val="ListParagraph"/>
        <w:jc w:val="both"/>
        <w:rPr>
          <w:rFonts w:ascii="Arial" w:hAnsi="Arial" w:cs="Arial"/>
          <w:color w:val="000000"/>
          <w:sz w:val="20"/>
          <w:szCs w:val="20"/>
        </w:rPr>
      </w:pPr>
    </w:p>
    <w:p w14:paraId="75E4EBA0" w14:textId="1C9F8457" w:rsidR="00FB5709" w:rsidRPr="00144097" w:rsidRDefault="005C7BB3"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c)</w:t>
      </w:r>
      <w:r w:rsidRPr="00144097">
        <w:rPr>
          <w:rFonts w:ascii="Arial" w:hAnsi="Arial" w:cs="Arial"/>
          <w:color w:val="000000"/>
          <w:sz w:val="20"/>
          <w:szCs w:val="20"/>
        </w:rPr>
        <w:tab/>
      </w:r>
      <w:r w:rsidR="00421FB8" w:rsidRPr="00144097">
        <w:rPr>
          <w:rFonts w:ascii="Arial" w:hAnsi="Arial" w:cs="Arial"/>
          <w:color w:val="000000"/>
          <w:sz w:val="20"/>
          <w:szCs w:val="20"/>
        </w:rPr>
        <w:t>A total of 50% of the total area shall be covered with permanent seeded species.</w:t>
      </w:r>
    </w:p>
    <w:p w14:paraId="5CD9D216" w14:textId="77777777" w:rsidR="00FB5709" w:rsidRPr="00144097" w:rsidRDefault="00FB5709"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p>
    <w:p w14:paraId="16B3AF6E" w14:textId="50CD005F" w:rsidR="009D0D22" w:rsidRPr="00144097" w:rsidRDefault="005C7BB3"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lastRenderedPageBreak/>
        <w:t>d)</w:t>
      </w:r>
      <w:r w:rsidRPr="00144097">
        <w:rPr>
          <w:rFonts w:ascii="Arial" w:hAnsi="Arial" w:cs="Arial"/>
          <w:color w:val="000000"/>
          <w:sz w:val="20"/>
          <w:szCs w:val="20"/>
        </w:rPr>
        <w:tab/>
      </w:r>
      <w:r w:rsidR="009D0D22" w:rsidRPr="00144097">
        <w:rPr>
          <w:rFonts w:ascii="Arial" w:hAnsi="Arial" w:cs="Arial"/>
          <w:color w:val="000000"/>
          <w:sz w:val="20"/>
          <w:szCs w:val="20"/>
        </w:rPr>
        <w:t>Bare areas shall not exceed 10% of the total seeded area.</w:t>
      </w:r>
    </w:p>
    <w:p w14:paraId="72F9952F" w14:textId="77777777" w:rsidR="005C7BB3" w:rsidRPr="00144097" w:rsidRDefault="005C7BB3"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p>
    <w:p w14:paraId="546C261A" w14:textId="486C049B" w:rsidR="00922D06" w:rsidRPr="00144097" w:rsidRDefault="00922D06" w:rsidP="00E625D4">
      <w:pPr>
        <w:widowControl w:val="0"/>
        <w:tabs>
          <w:tab w:val="left" w:pos="0"/>
          <w:tab w:val="left" w:pos="357"/>
          <w:tab w:val="left" w:pos="426"/>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Inspections shall not be made when site conditions prohibit a visual field inspection.</w:t>
      </w:r>
      <w:r w:rsidR="005C7BB3" w:rsidRPr="00144097">
        <w:rPr>
          <w:rFonts w:ascii="Arial" w:hAnsi="Arial" w:cs="Arial"/>
          <w:color w:val="000000"/>
          <w:sz w:val="20"/>
          <w:szCs w:val="20"/>
        </w:rPr>
        <w:t xml:space="preserve"> </w:t>
      </w:r>
    </w:p>
    <w:p w14:paraId="53FE95E6" w14:textId="77777777"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p>
    <w:p w14:paraId="68C98C51" w14:textId="6FC86772" w:rsidR="00922D06" w:rsidRPr="00144097" w:rsidRDefault="00922D06" w:rsidP="00E625D4">
      <w:pPr>
        <w:tabs>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803.08.01.02</w:t>
      </w:r>
      <w:r w:rsidRPr="00144097">
        <w:rPr>
          <w:rFonts w:ascii="Arial" w:hAnsi="Arial" w:cs="Arial"/>
          <w:b/>
          <w:bCs/>
          <w:color w:val="000000"/>
          <w:sz w:val="20"/>
          <w:szCs w:val="20"/>
        </w:rPr>
        <w:tab/>
        <w:t xml:space="preserve">Failure to Meet </w:t>
      </w:r>
      <w:r w:rsidR="003870BB" w:rsidRPr="00144097">
        <w:rPr>
          <w:rFonts w:ascii="Arial" w:hAnsi="Arial" w:cs="Arial"/>
          <w:b/>
          <w:bCs/>
          <w:color w:val="000000"/>
          <w:sz w:val="20"/>
          <w:szCs w:val="20"/>
        </w:rPr>
        <w:t>Acceptance</w:t>
      </w:r>
    </w:p>
    <w:p w14:paraId="1718F19F" w14:textId="77777777"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p>
    <w:p w14:paraId="26546BD4" w14:textId="0F93451F" w:rsidR="00922D06" w:rsidRPr="00144097" w:rsidRDefault="00922D06"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 xml:space="preserve">If the completed work does not meet the </w:t>
      </w:r>
      <w:r w:rsidR="008439CD" w:rsidRPr="00144097">
        <w:rPr>
          <w:rFonts w:ascii="Arial" w:hAnsi="Arial" w:cs="Arial"/>
          <w:color w:val="000000" w:themeColor="text1"/>
          <w:sz w:val="20"/>
          <w:szCs w:val="20"/>
        </w:rPr>
        <w:t>acceptance criteria</w:t>
      </w:r>
      <w:r w:rsidRPr="00144097">
        <w:rPr>
          <w:rFonts w:ascii="Arial" w:hAnsi="Arial" w:cs="Arial"/>
          <w:color w:val="000000" w:themeColor="text1"/>
          <w:sz w:val="20"/>
          <w:szCs w:val="20"/>
        </w:rPr>
        <w:t xml:space="preserve">, </w:t>
      </w:r>
      <w:r w:rsidR="00C97DF3" w:rsidRPr="00144097">
        <w:rPr>
          <w:rFonts w:ascii="Arial" w:hAnsi="Arial" w:cs="Arial"/>
          <w:color w:val="000000" w:themeColor="text1"/>
          <w:sz w:val="20"/>
          <w:szCs w:val="20"/>
        </w:rPr>
        <w:t>writ</w:t>
      </w:r>
      <w:r w:rsidR="00283DD4" w:rsidRPr="00144097">
        <w:rPr>
          <w:rFonts w:ascii="Arial" w:hAnsi="Arial" w:cs="Arial"/>
          <w:color w:val="000000" w:themeColor="text1"/>
          <w:sz w:val="20"/>
          <w:szCs w:val="20"/>
        </w:rPr>
        <w:t>t</w:t>
      </w:r>
      <w:r w:rsidR="00C97DF3" w:rsidRPr="00144097">
        <w:rPr>
          <w:rFonts w:ascii="Arial" w:hAnsi="Arial" w:cs="Arial"/>
          <w:color w:val="000000" w:themeColor="text1"/>
          <w:sz w:val="20"/>
          <w:szCs w:val="20"/>
        </w:rPr>
        <w:t>en notification</w:t>
      </w:r>
      <w:r w:rsidRPr="00144097">
        <w:rPr>
          <w:rFonts w:ascii="Arial" w:hAnsi="Arial" w:cs="Arial"/>
          <w:color w:val="000000" w:themeColor="text1"/>
          <w:sz w:val="20"/>
          <w:szCs w:val="20"/>
        </w:rPr>
        <w:t xml:space="preserve"> of the failed areas</w:t>
      </w:r>
      <w:r w:rsidR="00C97DF3" w:rsidRPr="00144097">
        <w:rPr>
          <w:rFonts w:ascii="Arial" w:hAnsi="Arial" w:cs="Arial"/>
          <w:color w:val="000000" w:themeColor="text1"/>
          <w:sz w:val="20"/>
          <w:szCs w:val="20"/>
        </w:rPr>
        <w:t xml:space="preserve"> will be provided by the Contract Administrator</w:t>
      </w:r>
      <w:r w:rsidRPr="00144097">
        <w:rPr>
          <w:rFonts w:ascii="Arial" w:hAnsi="Arial" w:cs="Arial"/>
          <w:color w:val="000000" w:themeColor="text1"/>
          <w:sz w:val="20"/>
          <w:szCs w:val="20"/>
        </w:rPr>
        <w:t xml:space="preserve">. The specified </w:t>
      </w:r>
      <w:r w:rsidR="00CD0871" w:rsidRPr="00144097">
        <w:rPr>
          <w:rFonts w:ascii="Arial" w:hAnsi="Arial" w:cs="Arial"/>
          <w:color w:val="000000" w:themeColor="text1"/>
          <w:sz w:val="20"/>
          <w:szCs w:val="20"/>
        </w:rPr>
        <w:t>permanent seed mixes and annual nurse crop seed</w:t>
      </w:r>
      <w:r w:rsidR="00CD0871" w:rsidRPr="00144097" w:rsidDel="00CD0871">
        <w:rPr>
          <w:rFonts w:ascii="Arial" w:hAnsi="Arial" w:cs="Arial"/>
          <w:color w:val="000000" w:themeColor="text1"/>
          <w:sz w:val="20"/>
          <w:szCs w:val="20"/>
        </w:rPr>
        <w:t xml:space="preserve"> </w:t>
      </w:r>
      <w:r w:rsidR="00C97DF3" w:rsidRPr="00144097">
        <w:rPr>
          <w:rFonts w:ascii="Arial" w:hAnsi="Arial" w:cs="Arial"/>
          <w:color w:val="000000" w:themeColor="text1"/>
          <w:sz w:val="20"/>
          <w:szCs w:val="20"/>
        </w:rPr>
        <w:t>shall be re-applied according to</w:t>
      </w:r>
      <w:r w:rsidRPr="00144097">
        <w:rPr>
          <w:rFonts w:ascii="Arial" w:hAnsi="Arial" w:cs="Arial"/>
          <w:color w:val="000000" w:themeColor="text1"/>
          <w:sz w:val="20"/>
          <w:szCs w:val="20"/>
        </w:rPr>
        <w:t xml:space="preserve"> this specification within 14 Days of </w:t>
      </w:r>
      <w:r w:rsidR="00C97DF3" w:rsidRPr="00144097">
        <w:rPr>
          <w:rFonts w:ascii="Arial" w:hAnsi="Arial" w:cs="Arial"/>
          <w:color w:val="000000" w:themeColor="text1"/>
          <w:sz w:val="20"/>
          <w:szCs w:val="20"/>
        </w:rPr>
        <w:t xml:space="preserve">receipt of </w:t>
      </w:r>
      <w:r w:rsidRPr="00144097">
        <w:rPr>
          <w:rFonts w:ascii="Arial" w:hAnsi="Arial" w:cs="Arial"/>
          <w:color w:val="000000" w:themeColor="text1"/>
          <w:sz w:val="20"/>
          <w:szCs w:val="20"/>
        </w:rPr>
        <w:t>the notification</w:t>
      </w:r>
      <w:r w:rsidR="00D2492A" w:rsidRPr="00144097">
        <w:rPr>
          <w:rFonts w:ascii="Arial" w:hAnsi="Arial" w:cs="Arial"/>
          <w:color w:val="000000" w:themeColor="text1"/>
          <w:sz w:val="20"/>
          <w:szCs w:val="20"/>
        </w:rPr>
        <w:t>, or within 14</w:t>
      </w:r>
      <w:r w:rsidR="004C36A6" w:rsidRPr="00144097">
        <w:rPr>
          <w:rFonts w:ascii="Arial" w:hAnsi="Arial" w:cs="Arial"/>
          <w:color w:val="000000" w:themeColor="text1"/>
          <w:sz w:val="20"/>
          <w:szCs w:val="20"/>
        </w:rPr>
        <w:t> </w:t>
      </w:r>
      <w:r w:rsidR="005B76D3" w:rsidRPr="00144097">
        <w:rPr>
          <w:rFonts w:ascii="Arial" w:hAnsi="Arial" w:cs="Arial"/>
          <w:color w:val="000000" w:themeColor="text1"/>
          <w:sz w:val="20"/>
          <w:szCs w:val="20"/>
        </w:rPr>
        <w:t>D</w:t>
      </w:r>
      <w:r w:rsidR="00D2492A" w:rsidRPr="00144097">
        <w:rPr>
          <w:rFonts w:ascii="Arial" w:hAnsi="Arial" w:cs="Arial"/>
          <w:color w:val="000000" w:themeColor="text1"/>
          <w:sz w:val="20"/>
          <w:szCs w:val="20"/>
        </w:rPr>
        <w:t xml:space="preserve">ays of the end of the </w:t>
      </w:r>
      <w:r w:rsidR="00673A17" w:rsidRPr="00144097">
        <w:rPr>
          <w:rFonts w:ascii="Arial" w:hAnsi="Arial" w:cs="Arial"/>
          <w:color w:val="000000" w:themeColor="text1"/>
          <w:sz w:val="20"/>
          <w:szCs w:val="20"/>
        </w:rPr>
        <w:t xml:space="preserve">specified </w:t>
      </w:r>
      <w:r w:rsidR="00D2492A" w:rsidRPr="00144097">
        <w:rPr>
          <w:rFonts w:ascii="Arial" w:hAnsi="Arial" w:cs="Arial"/>
          <w:color w:val="000000" w:themeColor="text1"/>
          <w:sz w:val="20"/>
          <w:szCs w:val="20"/>
        </w:rPr>
        <w:t>winter dormant period</w:t>
      </w:r>
      <w:r w:rsidR="00204B1F" w:rsidRPr="00144097">
        <w:rPr>
          <w:rFonts w:ascii="Arial" w:hAnsi="Arial" w:cs="Arial"/>
          <w:color w:val="000000" w:themeColor="text1"/>
          <w:sz w:val="20"/>
          <w:szCs w:val="20"/>
        </w:rPr>
        <w:t>.</w:t>
      </w:r>
    </w:p>
    <w:p w14:paraId="0FB97624" w14:textId="05EED734" w:rsidR="00922D06" w:rsidRPr="00144097" w:rsidRDefault="000978D3"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sz w:val="20"/>
          <w:szCs w:val="20"/>
        </w:rPr>
        <w:t xml:space="preserve"> </w:t>
      </w:r>
    </w:p>
    <w:p w14:paraId="58F5F98D" w14:textId="6FEF9343" w:rsidR="00922D06" w:rsidRPr="00144097" w:rsidRDefault="004E7F47" w:rsidP="00E625D4">
      <w:pPr>
        <w:widowControl w:val="0"/>
        <w:tabs>
          <w:tab w:val="left" w:pos="0"/>
        </w:tabs>
        <w:autoSpaceDE w:val="0"/>
        <w:autoSpaceDN w:val="0"/>
        <w:adjustRightInd w:val="0"/>
        <w:jc w:val="both"/>
        <w:rPr>
          <w:rFonts w:ascii="Arial" w:hAnsi="Arial" w:cs="Arial"/>
          <w:color w:val="000000"/>
          <w:sz w:val="20"/>
          <w:szCs w:val="20"/>
        </w:rPr>
      </w:pPr>
      <w:bookmarkStart w:id="2" w:name="_Hlk5116367"/>
      <w:r w:rsidRPr="00144097">
        <w:rPr>
          <w:rFonts w:ascii="Arial" w:hAnsi="Arial" w:cs="Arial"/>
          <w:color w:val="000000" w:themeColor="text1"/>
          <w:sz w:val="20"/>
          <w:szCs w:val="20"/>
        </w:rPr>
        <w:t xml:space="preserve">Upon reapplication of the specified </w:t>
      </w:r>
      <w:r w:rsidR="00CD0871" w:rsidRPr="00144097">
        <w:rPr>
          <w:rFonts w:ascii="Arial" w:hAnsi="Arial" w:cs="Arial"/>
          <w:color w:val="000000" w:themeColor="text1"/>
          <w:sz w:val="20"/>
          <w:szCs w:val="20"/>
        </w:rPr>
        <w:t>permanent seed mixes and annual nurse crop seed</w:t>
      </w:r>
      <w:r w:rsidR="00CD0871" w:rsidRPr="00144097" w:rsidDel="00CD0871">
        <w:rPr>
          <w:rFonts w:ascii="Arial" w:hAnsi="Arial" w:cs="Arial"/>
          <w:color w:val="000000" w:themeColor="text1"/>
          <w:sz w:val="20"/>
          <w:szCs w:val="20"/>
        </w:rPr>
        <w:t xml:space="preserve"> </w:t>
      </w:r>
      <w:r w:rsidRPr="00144097">
        <w:rPr>
          <w:rFonts w:ascii="Arial" w:hAnsi="Arial" w:cs="Arial"/>
          <w:color w:val="000000" w:themeColor="text1"/>
          <w:sz w:val="20"/>
          <w:szCs w:val="20"/>
        </w:rPr>
        <w:t>t</w:t>
      </w:r>
      <w:r w:rsidR="00922D06" w:rsidRPr="00144097">
        <w:rPr>
          <w:rFonts w:ascii="Arial" w:hAnsi="Arial" w:cs="Arial"/>
          <w:color w:val="000000" w:themeColor="text1"/>
          <w:sz w:val="20"/>
          <w:szCs w:val="20"/>
        </w:rPr>
        <w:t>he area</w:t>
      </w:r>
      <w:r w:rsidRPr="00144097">
        <w:rPr>
          <w:rFonts w:ascii="Arial" w:hAnsi="Arial" w:cs="Arial"/>
          <w:color w:val="000000" w:themeColor="text1"/>
          <w:sz w:val="20"/>
          <w:szCs w:val="20"/>
        </w:rPr>
        <w:t>s</w:t>
      </w:r>
      <w:r w:rsidR="00C97DF3" w:rsidRPr="00144097">
        <w:rPr>
          <w:rFonts w:ascii="Arial" w:hAnsi="Arial" w:cs="Arial"/>
          <w:color w:val="000000" w:themeColor="text1"/>
          <w:sz w:val="20"/>
          <w:szCs w:val="20"/>
        </w:rPr>
        <w:t xml:space="preserve"> </w:t>
      </w:r>
      <w:r w:rsidRPr="00144097">
        <w:rPr>
          <w:rFonts w:ascii="Arial" w:hAnsi="Arial" w:cs="Arial"/>
          <w:color w:val="000000" w:themeColor="text1"/>
          <w:sz w:val="20"/>
          <w:szCs w:val="20"/>
        </w:rPr>
        <w:t>that did not previously meet</w:t>
      </w:r>
      <w:r w:rsidR="006F092F">
        <w:rPr>
          <w:rFonts w:ascii="Arial" w:hAnsi="Arial" w:cs="Arial"/>
          <w:color w:val="000000" w:themeColor="text1"/>
          <w:sz w:val="20"/>
          <w:szCs w:val="20"/>
        </w:rPr>
        <w:t xml:space="preserve"> </w:t>
      </w:r>
      <w:r w:rsidRPr="00144097">
        <w:rPr>
          <w:rFonts w:ascii="Arial" w:hAnsi="Arial" w:cs="Arial"/>
          <w:color w:val="000000" w:themeColor="text1"/>
          <w:sz w:val="20"/>
          <w:szCs w:val="20"/>
        </w:rPr>
        <w:t xml:space="preserve">acceptance </w:t>
      </w:r>
      <w:r w:rsidR="00C97DF3" w:rsidRPr="00144097">
        <w:rPr>
          <w:rFonts w:ascii="Arial" w:hAnsi="Arial" w:cs="Arial"/>
          <w:color w:val="000000" w:themeColor="text1"/>
          <w:sz w:val="20"/>
          <w:szCs w:val="20"/>
        </w:rPr>
        <w:t xml:space="preserve">will be inspected </w:t>
      </w:r>
      <w:r w:rsidRPr="00144097">
        <w:rPr>
          <w:rFonts w:ascii="Arial" w:hAnsi="Arial" w:cs="Arial"/>
          <w:color w:val="000000" w:themeColor="text1"/>
          <w:sz w:val="20"/>
          <w:szCs w:val="20"/>
        </w:rPr>
        <w:t>until the</w:t>
      </w:r>
      <w:r w:rsidR="00FC3B9C" w:rsidRPr="00144097">
        <w:rPr>
          <w:rFonts w:ascii="Arial" w:hAnsi="Arial" w:cs="Arial"/>
          <w:color w:val="000000" w:themeColor="text1"/>
          <w:sz w:val="20"/>
          <w:szCs w:val="20"/>
        </w:rPr>
        <w:t xml:space="preserve"> </w:t>
      </w:r>
      <w:r w:rsidR="00B80947" w:rsidRPr="00144097">
        <w:rPr>
          <w:rFonts w:ascii="Arial" w:hAnsi="Arial" w:cs="Arial"/>
          <w:color w:val="000000" w:themeColor="text1"/>
          <w:sz w:val="20"/>
          <w:szCs w:val="20"/>
        </w:rPr>
        <w:t xml:space="preserve">requirements </w:t>
      </w:r>
      <w:r w:rsidR="00770CEB" w:rsidRPr="00144097">
        <w:rPr>
          <w:rFonts w:ascii="Arial" w:hAnsi="Arial" w:cs="Arial"/>
          <w:color w:val="000000" w:themeColor="text1"/>
          <w:sz w:val="20"/>
          <w:szCs w:val="20"/>
        </w:rPr>
        <w:t>in the</w:t>
      </w:r>
      <w:r w:rsidR="00FC3B9C" w:rsidRPr="00144097">
        <w:rPr>
          <w:rFonts w:ascii="Arial" w:hAnsi="Arial" w:cs="Arial"/>
          <w:color w:val="000000" w:themeColor="text1"/>
          <w:sz w:val="20"/>
          <w:szCs w:val="20"/>
        </w:rPr>
        <w:t xml:space="preserve"> </w:t>
      </w:r>
      <w:r w:rsidR="00B80947" w:rsidRPr="00144097">
        <w:rPr>
          <w:rFonts w:ascii="Arial" w:hAnsi="Arial" w:cs="Arial"/>
          <w:color w:val="000000" w:themeColor="text1"/>
          <w:sz w:val="20"/>
          <w:szCs w:val="20"/>
        </w:rPr>
        <w:t>A</w:t>
      </w:r>
      <w:r w:rsidRPr="00144097">
        <w:rPr>
          <w:rFonts w:ascii="Arial" w:hAnsi="Arial" w:cs="Arial"/>
          <w:color w:val="000000" w:themeColor="text1"/>
          <w:sz w:val="20"/>
          <w:szCs w:val="20"/>
        </w:rPr>
        <w:t>cceptance</w:t>
      </w:r>
      <w:r w:rsidR="00B80947" w:rsidRPr="00144097">
        <w:rPr>
          <w:rFonts w:ascii="Arial" w:hAnsi="Arial" w:cs="Arial"/>
          <w:color w:val="000000" w:themeColor="text1"/>
          <w:sz w:val="20"/>
          <w:szCs w:val="20"/>
        </w:rPr>
        <w:t xml:space="preserve"> Criteria for Seeding</w:t>
      </w:r>
      <w:r w:rsidRPr="00144097">
        <w:rPr>
          <w:rFonts w:ascii="Arial" w:hAnsi="Arial" w:cs="Arial"/>
          <w:color w:val="000000" w:themeColor="text1"/>
          <w:sz w:val="20"/>
          <w:szCs w:val="20"/>
        </w:rPr>
        <w:t xml:space="preserve"> </w:t>
      </w:r>
      <w:r w:rsidR="00FC3B9C" w:rsidRPr="00144097">
        <w:rPr>
          <w:rFonts w:ascii="Arial" w:hAnsi="Arial" w:cs="Arial"/>
          <w:color w:val="000000" w:themeColor="text1"/>
          <w:sz w:val="20"/>
          <w:szCs w:val="20"/>
        </w:rPr>
        <w:t>clause have been achieved</w:t>
      </w:r>
      <w:r w:rsidR="00922D06" w:rsidRPr="00144097">
        <w:rPr>
          <w:rFonts w:ascii="Arial" w:hAnsi="Arial" w:cs="Arial"/>
          <w:color w:val="000000" w:themeColor="text1"/>
          <w:sz w:val="20"/>
          <w:szCs w:val="20"/>
        </w:rPr>
        <w:t>.</w:t>
      </w:r>
    </w:p>
    <w:p w14:paraId="2711B44C" w14:textId="4AC1528D" w:rsidR="00F32BE3" w:rsidRPr="00144097" w:rsidRDefault="00F32BE3" w:rsidP="00E625D4">
      <w:pPr>
        <w:widowControl w:val="0"/>
        <w:tabs>
          <w:tab w:val="left" w:pos="0"/>
        </w:tabs>
        <w:autoSpaceDE w:val="0"/>
        <w:autoSpaceDN w:val="0"/>
        <w:adjustRightInd w:val="0"/>
        <w:jc w:val="both"/>
        <w:rPr>
          <w:rFonts w:ascii="Arial" w:hAnsi="Arial" w:cs="Arial"/>
          <w:color w:val="000000"/>
          <w:sz w:val="20"/>
          <w:szCs w:val="20"/>
        </w:rPr>
      </w:pPr>
    </w:p>
    <w:p w14:paraId="03BF43B1" w14:textId="7B072E83" w:rsidR="00F32BE3" w:rsidRPr="00144097" w:rsidRDefault="00F32BE3" w:rsidP="00E625D4">
      <w:pPr>
        <w:jc w:val="both"/>
        <w:rPr>
          <w:rFonts w:ascii="Arial" w:hAnsi="Arial" w:cs="Arial"/>
          <w:sz w:val="20"/>
          <w:szCs w:val="20"/>
        </w:rPr>
      </w:pPr>
      <w:r w:rsidRPr="00144097">
        <w:rPr>
          <w:rFonts w:ascii="Arial" w:hAnsi="Arial" w:cs="Arial"/>
          <w:sz w:val="20"/>
          <w:szCs w:val="20"/>
        </w:rPr>
        <w:t xml:space="preserve">Locations that are specified in the Contract Documents to receive vegetative cover, that </w:t>
      </w:r>
      <w:r w:rsidR="00C64A0E" w:rsidRPr="00144097">
        <w:rPr>
          <w:rFonts w:ascii="Arial" w:hAnsi="Arial" w:cs="Arial"/>
          <w:sz w:val="20"/>
          <w:szCs w:val="20"/>
        </w:rPr>
        <w:t>fail to</w:t>
      </w:r>
      <w:r w:rsidRPr="00144097">
        <w:rPr>
          <w:rFonts w:ascii="Arial" w:hAnsi="Arial" w:cs="Arial"/>
          <w:sz w:val="20"/>
          <w:szCs w:val="20"/>
        </w:rPr>
        <w:t xml:space="preserve"> </w:t>
      </w:r>
      <w:r w:rsidR="00592819" w:rsidRPr="00144097">
        <w:rPr>
          <w:rFonts w:ascii="Arial" w:hAnsi="Arial" w:cs="Arial"/>
          <w:sz w:val="20"/>
          <w:szCs w:val="20"/>
        </w:rPr>
        <w:t>meet</w:t>
      </w:r>
      <w:r w:rsidRPr="00144097">
        <w:rPr>
          <w:rFonts w:ascii="Arial" w:hAnsi="Arial" w:cs="Arial"/>
          <w:sz w:val="20"/>
          <w:szCs w:val="20"/>
        </w:rPr>
        <w:t xml:space="preserve"> the </w:t>
      </w:r>
      <w:r w:rsidR="00F83A71" w:rsidRPr="00144097">
        <w:rPr>
          <w:rFonts w:ascii="Arial" w:hAnsi="Arial" w:cs="Arial"/>
          <w:sz w:val="20"/>
          <w:szCs w:val="20"/>
        </w:rPr>
        <w:t>acceptance criteria</w:t>
      </w:r>
      <w:r w:rsidRPr="00144097">
        <w:rPr>
          <w:rFonts w:ascii="Arial" w:hAnsi="Arial" w:cs="Arial"/>
          <w:sz w:val="20"/>
          <w:szCs w:val="20"/>
        </w:rPr>
        <w:t xml:space="preserve"> specified in the Quality Assurance section by the winter dormant period, or where vegetative cover has not been applied prior to the winter dormant period, shall be protected from erosion according to OPSS 804 until vegetative cover can be applied or reapplied.</w:t>
      </w:r>
    </w:p>
    <w:bookmarkEnd w:id="2"/>
    <w:p w14:paraId="62C35FE2" w14:textId="77777777" w:rsidR="00CF7E6F" w:rsidRPr="00144097" w:rsidRDefault="00CF7E6F" w:rsidP="00E625D4">
      <w:pPr>
        <w:widowControl w:val="0"/>
        <w:tabs>
          <w:tab w:val="left" w:pos="360"/>
        </w:tabs>
        <w:autoSpaceDE w:val="0"/>
        <w:autoSpaceDN w:val="0"/>
        <w:adjustRightInd w:val="0"/>
        <w:ind w:left="360" w:hanging="360"/>
        <w:jc w:val="both"/>
        <w:rPr>
          <w:rFonts w:ascii="Arial" w:hAnsi="Arial" w:cs="Arial"/>
          <w:b/>
          <w:sz w:val="20"/>
          <w:szCs w:val="20"/>
        </w:rPr>
      </w:pPr>
    </w:p>
    <w:p w14:paraId="51A33DCD" w14:textId="439C6B0B" w:rsidR="00922D06" w:rsidRPr="00144097" w:rsidRDefault="00992DE5" w:rsidP="00E625D4">
      <w:pPr>
        <w:widowControl w:val="0"/>
        <w:tabs>
          <w:tab w:val="left" w:pos="360"/>
        </w:tabs>
        <w:autoSpaceDE w:val="0"/>
        <w:autoSpaceDN w:val="0"/>
        <w:adjustRightInd w:val="0"/>
        <w:ind w:left="360" w:hanging="360"/>
        <w:jc w:val="both"/>
        <w:rPr>
          <w:rFonts w:ascii="Arial" w:hAnsi="Arial" w:cs="Arial"/>
          <w:b/>
          <w:sz w:val="20"/>
          <w:szCs w:val="20"/>
        </w:rPr>
      </w:pPr>
      <w:r w:rsidRPr="00144097">
        <w:rPr>
          <w:rFonts w:ascii="Arial" w:hAnsi="Arial" w:cs="Arial"/>
          <w:b/>
          <w:sz w:val="20"/>
          <w:szCs w:val="20"/>
        </w:rPr>
        <w:t>803</w:t>
      </w:r>
      <w:r w:rsidR="00A27F2D" w:rsidRPr="00144097">
        <w:rPr>
          <w:rFonts w:ascii="Arial" w:hAnsi="Arial" w:cs="Arial"/>
          <w:b/>
          <w:sz w:val="20"/>
          <w:szCs w:val="20"/>
        </w:rPr>
        <w:t>.08.0</w:t>
      </w:r>
      <w:r w:rsidR="00EA4A17" w:rsidRPr="00144097">
        <w:rPr>
          <w:rFonts w:ascii="Arial" w:hAnsi="Arial" w:cs="Arial"/>
          <w:b/>
          <w:sz w:val="20"/>
          <w:szCs w:val="20"/>
        </w:rPr>
        <w:t>2</w:t>
      </w:r>
      <w:r w:rsidR="00A27F2D" w:rsidRPr="00144097">
        <w:rPr>
          <w:rFonts w:ascii="Arial" w:hAnsi="Arial" w:cs="Arial"/>
          <w:b/>
          <w:sz w:val="20"/>
          <w:szCs w:val="20"/>
        </w:rPr>
        <w:tab/>
      </w:r>
      <w:r w:rsidR="00D237E1" w:rsidRPr="00144097">
        <w:rPr>
          <w:rFonts w:ascii="Arial" w:hAnsi="Arial" w:cs="Arial"/>
          <w:b/>
          <w:sz w:val="20"/>
          <w:szCs w:val="20"/>
        </w:rPr>
        <w:tab/>
      </w:r>
      <w:r w:rsidR="00922D06" w:rsidRPr="00144097">
        <w:rPr>
          <w:rFonts w:ascii="Arial" w:hAnsi="Arial" w:cs="Arial"/>
          <w:b/>
          <w:sz w:val="20"/>
          <w:szCs w:val="20"/>
        </w:rPr>
        <w:t>Sod</w:t>
      </w:r>
      <w:r w:rsidR="00105A68" w:rsidRPr="00144097">
        <w:rPr>
          <w:rFonts w:ascii="Arial" w:hAnsi="Arial" w:cs="Arial"/>
          <w:b/>
          <w:sz w:val="20"/>
          <w:szCs w:val="20"/>
        </w:rPr>
        <w:t>ding</w:t>
      </w:r>
    </w:p>
    <w:p w14:paraId="7E86BE4E" w14:textId="77777777" w:rsidR="00922D06" w:rsidRPr="00144097" w:rsidRDefault="00922D06" w:rsidP="00E625D4">
      <w:pPr>
        <w:tabs>
          <w:tab w:val="left" w:pos="2160"/>
        </w:tabs>
        <w:jc w:val="both"/>
        <w:rPr>
          <w:rFonts w:ascii="Arial" w:hAnsi="Arial" w:cs="Arial"/>
          <w:b/>
          <w:sz w:val="20"/>
          <w:szCs w:val="20"/>
        </w:rPr>
      </w:pPr>
    </w:p>
    <w:p w14:paraId="123FB890" w14:textId="24D8440C" w:rsidR="00A27F2D" w:rsidRPr="00144097" w:rsidRDefault="00922D06" w:rsidP="00E625D4">
      <w:pPr>
        <w:tabs>
          <w:tab w:val="left" w:pos="2160"/>
        </w:tabs>
        <w:jc w:val="both"/>
        <w:rPr>
          <w:rFonts w:ascii="Arial" w:hAnsi="Arial" w:cs="Arial"/>
          <w:sz w:val="20"/>
          <w:szCs w:val="20"/>
        </w:rPr>
      </w:pPr>
      <w:r w:rsidRPr="00144097">
        <w:rPr>
          <w:rFonts w:ascii="Arial" w:hAnsi="Arial" w:cs="Arial"/>
          <w:b/>
          <w:sz w:val="20"/>
          <w:szCs w:val="20"/>
        </w:rPr>
        <w:t>803.08.02.01</w:t>
      </w:r>
      <w:r w:rsidRPr="00144097">
        <w:rPr>
          <w:rFonts w:ascii="Arial" w:hAnsi="Arial" w:cs="Arial"/>
          <w:b/>
          <w:sz w:val="20"/>
          <w:szCs w:val="20"/>
        </w:rPr>
        <w:tab/>
      </w:r>
      <w:r w:rsidR="001801B6" w:rsidRPr="00144097">
        <w:rPr>
          <w:rFonts w:ascii="Arial" w:hAnsi="Arial" w:cs="Arial"/>
          <w:b/>
          <w:sz w:val="20"/>
          <w:szCs w:val="20"/>
        </w:rPr>
        <w:t>Acceptance</w:t>
      </w:r>
      <w:r w:rsidR="00E25D23" w:rsidRPr="00144097">
        <w:rPr>
          <w:rFonts w:ascii="Arial" w:hAnsi="Arial" w:cs="Arial"/>
          <w:b/>
          <w:sz w:val="20"/>
          <w:szCs w:val="20"/>
        </w:rPr>
        <w:t xml:space="preserve"> of Sod</w:t>
      </w:r>
    </w:p>
    <w:p w14:paraId="31983A77" w14:textId="77777777" w:rsidR="00A27F2D" w:rsidRPr="00144097" w:rsidRDefault="00A27F2D" w:rsidP="00E625D4">
      <w:pPr>
        <w:jc w:val="both"/>
        <w:rPr>
          <w:rFonts w:ascii="Arial" w:hAnsi="Arial" w:cs="Arial"/>
          <w:sz w:val="20"/>
          <w:szCs w:val="20"/>
        </w:rPr>
      </w:pPr>
    </w:p>
    <w:p w14:paraId="24589034" w14:textId="5689D849" w:rsidR="00283DD4" w:rsidRPr="00144097" w:rsidRDefault="00A9576A" w:rsidP="00E625D4">
      <w:pPr>
        <w:jc w:val="both"/>
        <w:rPr>
          <w:rFonts w:ascii="Arial" w:hAnsi="Arial" w:cs="Arial"/>
          <w:sz w:val="20"/>
          <w:szCs w:val="20"/>
        </w:rPr>
      </w:pPr>
      <w:r w:rsidRPr="00144097">
        <w:rPr>
          <w:rFonts w:ascii="Arial" w:hAnsi="Arial" w:cs="Arial"/>
          <w:sz w:val="20"/>
          <w:szCs w:val="20"/>
        </w:rPr>
        <w:t xml:space="preserve">After the </w:t>
      </w:r>
      <w:r w:rsidR="00A27F2D" w:rsidRPr="00144097">
        <w:rPr>
          <w:rFonts w:ascii="Arial" w:hAnsi="Arial" w:cs="Arial"/>
          <w:sz w:val="20"/>
          <w:szCs w:val="20"/>
        </w:rPr>
        <w:t>30</w:t>
      </w:r>
      <w:r w:rsidR="00150BE5" w:rsidRPr="00144097">
        <w:rPr>
          <w:rFonts w:ascii="Arial" w:hAnsi="Arial" w:cs="Arial"/>
          <w:sz w:val="20"/>
          <w:szCs w:val="20"/>
        </w:rPr>
        <w:t xml:space="preserve"> </w:t>
      </w:r>
      <w:r w:rsidR="00A27F2D" w:rsidRPr="00144097">
        <w:rPr>
          <w:rFonts w:ascii="Arial" w:hAnsi="Arial" w:cs="Arial"/>
          <w:sz w:val="20"/>
          <w:szCs w:val="20"/>
        </w:rPr>
        <w:t>Day</w:t>
      </w:r>
      <w:r w:rsidR="00657F0F" w:rsidRPr="00144097">
        <w:rPr>
          <w:rFonts w:ascii="Arial" w:hAnsi="Arial" w:cs="Arial"/>
          <w:sz w:val="20"/>
          <w:szCs w:val="20"/>
        </w:rPr>
        <w:t>s</w:t>
      </w:r>
      <w:r w:rsidR="00A27F2D" w:rsidRPr="00144097">
        <w:rPr>
          <w:rFonts w:ascii="Arial" w:hAnsi="Arial" w:cs="Arial"/>
          <w:sz w:val="20"/>
          <w:szCs w:val="20"/>
        </w:rPr>
        <w:t xml:space="preserve"> maintenance period</w:t>
      </w:r>
      <w:r w:rsidRPr="00144097">
        <w:rPr>
          <w:rFonts w:ascii="Arial" w:hAnsi="Arial" w:cs="Arial"/>
          <w:sz w:val="20"/>
          <w:szCs w:val="20"/>
        </w:rPr>
        <w:t xml:space="preserve"> has ended</w:t>
      </w:r>
      <w:r w:rsidR="00A27F2D" w:rsidRPr="00144097">
        <w:rPr>
          <w:rFonts w:ascii="Arial" w:hAnsi="Arial" w:cs="Arial"/>
          <w:sz w:val="20"/>
          <w:szCs w:val="20"/>
        </w:rPr>
        <w:t xml:space="preserve">, the Contract Administrator </w:t>
      </w:r>
      <w:r w:rsidRPr="00144097">
        <w:rPr>
          <w:rFonts w:ascii="Arial" w:hAnsi="Arial" w:cs="Arial"/>
          <w:sz w:val="20"/>
          <w:szCs w:val="20"/>
        </w:rPr>
        <w:t>shall</w:t>
      </w:r>
      <w:r w:rsidR="00C97DF3" w:rsidRPr="00144097">
        <w:rPr>
          <w:rFonts w:ascii="Arial" w:hAnsi="Arial" w:cs="Arial"/>
          <w:sz w:val="20"/>
          <w:szCs w:val="20"/>
        </w:rPr>
        <w:t xml:space="preserve"> inspect </w:t>
      </w:r>
      <w:r w:rsidR="00A27F2D" w:rsidRPr="00144097">
        <w:rPr>
          <w:rFonts w:ascii="Arial" w:hAnsi="Arial" w:cs="Arial"/>
          <w:sz w:val="20"/>
          <w:szCs w:val="20"/>
        </w:rPr>
        <w:t>all placed sod</w:t>
      </w:r>
      <w:r w:rsidR="00C97DF3" w:rsidRPr="00144097">
        <w:rPr>
          <w:rFonts w:ascii="Arial" w:hAnsi="Arial" w:cs="Arial"/>
          <w:sz w:val="20"/>
          <w:szCs w:val="20"/>
        </w:rPr>
        <w:t xml:space="preserve"> </w:t>
      </w:r>
      <w:r w:rsidRPr="00144097">
        <w:rPr>
          <w:rFonts w:ascii="Arial" w:hAnsi="Arial" w:cs="Arial"/>
          <w:sz w:val="20"/>
          <w:szCs w:val="20"/>
        </w:rPr>
        <w:t>based on the</w:t>
      </w:r>
      <w:r w:rsidR="00A27F2D" w:rsidRPr="00144097">
        <w:rPr>
          <w:rFonts w:ascii="Arial" w:hAnsi="Arial" w:cs="Arial"/>
          <w:sz w:val="20"/>
          <w:szCs w:val="20"/>
        </w:rPr>
        <w:t xml:space="preserve"> </w:t>
      </w:r>
      <w:r w:rsidR="006459A2" w:rsidRPr="00144097">
        <w:rPr>
          <w:rFonts w:ascii="Arial" w:hAnsi="Arial" w:cs="Arial"/>
          <w:sz w:val="20"/>
          <w:szCs w:val="20"/>
        </w:rPr>
        <w:t>requirement</w:t>
      </w:r>
      <w:r w:rsidR="00F44DEB" w:rsidRPr="00144097">
        <w:rPr>
          <w:rFonts w:ascii="Arial" w:hAnsi="Arial" w:cs="Arial"/>
          <w:sz w:val="20"/>
          <w:szCs w:val="20"/>
        </w:rPr>
        <w:t>s</w:t>
      </w:r>
      <w:r w:rsidR="00A27F2D" w:rsidRPr="00144097">
        <w:rPr>
          <w:rFonts w:ascii="Arial" w:hAnsi="Arial" w:cs="Arial"/>
          <w:sz w:val="20"/>
          <w:szCs w:val="20"/>
        </w:rPr>
        <w:t xml:space="preserve"> specified in the Maintenance of Completed Sodding </w:t>
      </w:r>
      <w:r w:rsidRPr="00144097">
        <w:rPr>
          <w:rFonts w:ascii="Arial" w:hAnsi="Arial" w:cs="Arial"/>
          <w:sz w:val="20"/>
          <w:szCs w:val="20"/>
        </w:rPr>
        <w:t>clause</w:t>
      </w:r>
      <w:r w:rsidR="00A27F2D" w:rsidRPr="00144097">
        <w:rPr>
          <w:rFonts w:ascii="Arial" w:hAnsi="Arial" w:cs="Arial"/>
          <w:sz w:val="20"/>
          <w:szCs w:val="20"/>
        </w:rPr>
        <w:t>.</w:t>
      </w:r>
      <w:r w:rsidR="005C7BB3" w:rsidRPr="00144097">
        <w:rPr>
          <w:rFonts w:ascii="Arial" w:hAnsi="Arial" w:cs="Arial"/>
          <w:sz w:val="20"/>
          <w:szCs w:val="20"/>
        </w:rPr>
        <w:t xml:space="preserve"> </w:t>
      </w:r>
      <w:r w:rsidR="00163778" w:rsidRPr="00144097">
        <w:rPr>
          <w:rFonts w:ascii="Arial" w:hAnsi="Arial" w:cs="Arial"/>
          <w:color w:val="000000"/>
          <w:sz w:val="20"/>
          <w:szCs w:val="20"/>
        </w:rPr>
        <w:t xml:space="preserve">If </w:t>
      </w:r>
      <w:r w:rsidR="007523C4" w:rsidRPr="00144097">
        <w:rPr>
          <w:rFonts w:ascii="Arial" w:hAnsi="Arial" w:cs="Arial"/>
          <w:color w:val="000000"/>
          <w:sz w:val="20"/>
          <w:szCs w:val="20"/>
        </w:rPr>
        <w:t>placement of sod</w:t>
      </w:r>
      <w:r w:rsidR="00163778" w:rsidRPr="00144097">
        <w:rPr>
          <w:rFonts w:ascii="Arial" w:hAnsi="Arial" w:cs="Arial"/>
          <w:color w:val="000000"/>
          <w:sz w:val="20"/>
          <w:szCs w:val="20"/>
        </w:rPr>
        <w:t xml:space="preserve"> is completed </w:t>
      </w:r>
      <w:r w:rsidR="00254681" w:rsidRPr="00144097">
        <w:rPr>
          <w:rFonts w:ascii="Arial" w:hAnsi="Arial" w:cs="Arial"/>
          <w:color w:val="000000"/>
          <w:sz w:val="20"/>
          <w:szCs w:val="20"/>
        </w:rPr>
        <w:t>less than 30</w:t>
      </w:r>
      <w:r w:rsidR="000B6B5A" w:rsidRPr="00144097">
        <w:rPr>
          <w:rFonts w:ascii="Arial" w:hAnsi="Arial" w:cs="Arial"/>
          <w:color w:val="000000"/>
          <w:sz w:val="20"/>
          <w:szCs w:val="20"/>
        </w:rPr>
        <w:t xml:space="preserve"> </w:t>
      </w:r>
      <w:r w:rsidRPr="00144097">
        <w:rPr>
          <w:rFonts w:ascii="Arial" w:hAnsi="Arial" w:cs="Arial"/>
          <w:color w:val="000000"/>
          <w:sz w:val="20"/>
          <w:szCs w:val="20"/>
        </w:rPr>
        <w:t>D</w:t>
      </w:r>
      <w:r w:rsidR="000B6B5A" w:rsidRPr="00144097">
        <w:rPr>
          <w:rFonts w:ascii="Arial" w:hAnsi="Arial" w:cs="Arial"/>
          <w:color w:val="000000"/>
          <w:sz w:val="20"/>
          <w:szCs w:val="20"/>
        </w:rPr>
        <w:t>ays</w:t>
      </w:r>
      <w:r w:rsidR="007523C4" w:rsidRPr="00144097">
        <w:rPr>
          <w:rFonts w:ascii="Arial" w:hAnsi="Arial" w:cs="Arial"/>
          <w:color w:val="000000"/>
          <w:sz w:val="20"/>
          <w:szCs w:val="20"/>
        </w:rPr>
        <w:t xml:space="preserve"> prior to the start of the winter dormant period, </w:t>
      </w:r>
      <w:r w:rsidR="00163778" w:rsidRPr="00144097">
        <w:rPr>
          <w:rFonts w:ascii="Arial" w:hAnsi="Arial" w:cs="Arial"/>
          <w:color w:val="000000"/>
          <w:sz w:val="20"/>
          <w:szCs w:val="20"/>
        </w:rPr>
        <w:t xml:space="preserve">then the inspection will take place </w:t>
      </w:r>
      <w:r w:rsidR="00F43FA5" w:rsidRPr="00144097">
        <w:rPr>
          <w:rFonts w:ascii="Arial" w:hAnsi="Arial" w:cs="Arial"/>
          <w:color w:val="000000"/>
          <w:sz w:val="20"/>
          <w:szCs w:val="20"/>
        </w:rPr>
        <w:t xml:space="preserve">30 </w:t>
      </w:r>
      <w:r w:rsidRPr="00144097">
        <w:rPr>
          <w:rFonts w:ascii="Arial" w:hAnsi="Arial" w:cs="Arial"/>
          <w:color w:val="000000"/>
          <w:sz w:val="20"/>
          <w:szCs w:val="20"/>
        </w:rPr>
        <w:t>D</w:t>
      </w:r>
      <w:r w:rsidR="00F43FA5" w:rsidRPr="00144097">
        <w:rPr>
          <w:rFonts w:ascii="Arial" w:hAnsi="Arial" w:cs="Arial"/>
          <w:color w:val="000000"/>
          <w:sz w:val="20"/>
          <w:szCs w:val="20"/>
        </w:rPr>
        <w:t xml:space="preserve">ays after the end of the winter dormant period. </w:t>
      </w:r>
    </w:p>
    <w:p w14:paraId="5C556D10" w14:textId="77777777" w:rsidR="00283DD4" w:rsidRPr="00144097" w:rsidRDefault="00283DD4" w:rsidP="00E625D4">
      <w:pPr>
        <w:jc w:val="both"/>
        <w:rPr>
          <w:rFonts w:ascii="Arial" w:hAnsi="Arial" w:cs="Arial"/>
          <w:sz w:val="20"/>
          <w:szCs w:val="20"/>
        </w:rPr>
      </w:pPr>
    </w:p>
    <w:p w14:paraId="3807AC04" w14:textId="67C82173" w:rsidR="00A27F2D" w:rsidRPr="00144097" w:rsidRDefault="00A27F2D" w:rsidP="00E625D4">
      <w:pPr>
        <w:jc w:val="both"/>
        <w:rPr>
          <w:rFonts w:ascii="Arial" w:hAnsi="Arial" w:cs="Arial"/>
          <w:sz w:val="20"/>
          <w:szCs w:val="20"/>
        </w:rPr>
      </w:pPr>
      <w:r w:rsidRPr="00144097">
        <w:rPr>
          <w:rFonts w:ascii="Arial" w:hAnsi="Arial" w:cs="Arial"/>
          <w:sz w:val="20"/>
          <w:szCs w:val="20"/>
        </w:rPr>
        <w:t>The sod shall be in the same location as originally placed and shall not have moved, eroded, slipped, or sloughed.</w:t>
      </w:r>
      <w:r w:rsidR="005C7BB3" w:rsidRPr="00144097">
        <w:rPr>
          <w:rFonts w:ascii="Arial" w:hAnsi="Arial" w:cs="Arial"/>
          <w:sz w:val="20"/>
          <w:szCs w:val="20"/>
        </w:rPr>
        <w:t xml:space="preserve"> </w:t>
      </w:r>
      <w:r w:rsidRPr="00144097">
        <w:rPr>
          <w:rFonts w:ascii="Arial" w:hAnsi="Arial" w:cs="Arial"/>
          <w:sz w:val="20"/>
          <w:szCs w:val="20"/>
        </w:rPr>
        <w:t>Sod shall show evidence of rooting into the underlying soil.</w:t>
      </w:r>
      <w:r w:rsidR="005C7BB3" w:rsidRPr="00144097">
        <w:rPr>
          <w:rFonts w:ascii="Arial" w:hAnsi="Arial" w:cs="Arial"/>
          <w:sz w:val="20"/>
          <w:szCs w:val="20"/>
        </w:rPr>
        <w:t xml:space="preserve"> </w:t>
      </w:r>
      <w:r w:rsidRPr="00144097">
        <w:rPr>
          <w:rFonts w:ascii="Arial" w:hAnsi="Arial" w:cs="Arial"/>
          <w:sz w:val="20"/>
          <w:szCs w:val="20"/>
        </w:rPr>
        <w:t>The sod shall be of sufficient density that no surface soil is visible and there shall be no competitive growth, emerging from the sod or from between the sod joints.</w:t>
      </w:r>
    </w:p>
    <w:p w14:paraId="0C820106" w14:textId="77777777" w:rsidR="00E02C4E" w:rsidRPr="00144097" w:rsidRDefault="00E02C4E" w:rsidP="00E625D4">
      <w:pPr>
        <w:jc w:val="both"/>
        <w:rPr>
          <w:rFonts w:ascii="Arial" w:hAnsi="Arial" w:cs="Arial"/>
          <w:sz w:val="20"/>
          <w:szCs w:val="20"/>
        </w:rPr>
      </w:pPr>
    </w:p>
    <w:p w14:paraId="689932BA" w14:textId="71D47DD0" w:rsidR="00A27F2D" w:rsidRPr="00144097" w:rsidRDefault="00992DE5" w:rsidP="00E625D4">
      <w:pPr>
        <w:pStyle w:val="Heading7"/>
        <w:tabs>
          <w:tab w:val="left" w:pos="2160"/>
        </w:tabs>
        <w:ind w:left="0" w:firstLine="0"/>
        <w:rPr>
          <w:rFonts w:cs="Arial"/>
          <w:sz w:val="20"/>
          <w:szCs w:val="20"/>
        </w:rPr>
      </w:pPr>
      <w:r w:rsidRPr="00144097">
        <w:rPr>
          <w:rFonts w:cs="Arial"/>
          <w:sz w:val="20"/>
          <w:szCs w:val="20"/>
        </w:rPr>
        <w:t>803</w:t>
      </w:r>
      <w:r w:rsidR="00A27F2D" w:rsidRPr="00144097">
        <w:rPr>
          <w:rFonts w:cs="Arial"/>
          <w:sz w:val="20"/>
          <w:szCs w:val="20"/>
        </w:rPr>
        <w:t>.08.02</w:t>
      </w:r>
      <w:r w:rsidR="00922D06" w:rsidRPr="00144097">
        <w:rPr>
          <w:rFonts w:cs="Arial"/>
          <w:sz w:val="20"/>
          <w:szCs w:val="20"/>
        </w:rPr>
        <w:t>.02</w:t>
      </w:r>
      <w:r w:rsidR="00A27F2D" w:rsidRPr="00144097">
        <w:rPr>
          <w:rFonts w:cs="Arial"/>
          <w:sz w:val="20"/>
          <w:szCs w:val="20"/>
        </w:rPr>
        <w:tab/>
      </w:r>
      <w:r w:rsidR="001801B6" w:rsidRPr="00144097">
        <w:rPr>
          <w:rFonts w:cs="Arial"/>
          <w:sz w:val="20"/>
          <w:szCs w:val="20"/>
        </w:rPr>
        <w:t xml:space="preserve">Failure to Meet </w:t>
      </w:r>
      <w:r w:rsidR="00A27F2D" w:rsidRPr="00144097">
        <w:rPr>
          <w:rFonts w:cs="Arial"/>
          <w:sz w:val="20"/>
          <w:szCs w:val="20"/>
        </w:rPr>
        <w:t>Acceptance</w:t>
      </w:r>
    </w:p>
    <w:p w14:paraId="583C07F9" w14:textId="77777777" w:rsidR="00A27F2D" w:rsidRPr="00144097" w:rsidRDefault="00A27F2D" w:rsidP="00E625D4">
      <w:pPr>
        <w:jc w:val="both"/>
        <w:rPr>
          <w:rFonts w:ascii="Arial" w:hAnsi="Arial" w:cs="Arial"/>
          <w:sz w:val="20"/>
          <w:szCs w:val="20"/>
        </w:rPr>
      </w:pPr>
    </w:p>
    <w:p w14:paraId="120AC5B5" w14:textId="3486907F" w:rsidR="005A1415" w:rsidRPr="00144097" w:rsidRDefault="00A27F2D" w:rsidP="00E625D4">
      <w:pPr>
        <w:jc w:val="both"/>
        <w:rPr>
          <w:rFonts w:ascii="Arial" w:hAnsi="Arial" w:cs="Arial"/>
          <w:sz w:val="20"/>
          <w:szCs w:val="20"/>
        </w:rPr>
      </w:pPr>
      <w:r w:rsidRPr="00144097">
        <w:rPr>
          <w:rFonts w:ascii="Arial" w:hAnsi="Arial" w:cs="Arial"/>
          <w:sz w:val="20"/>
          <w:szCs w:val="20"/>
        </w:rPr>
        <w:t xml:space="preserve">When the work does not meet the requirements specified herein, </w:t>
      </w:r>
      <w:r w:rsidR="006459A2" w:rsidRPr="00144097">
        <w:rPr>
          <w:rFonts w:ascii="Arial" w:hAnsi="Arial" w:cs="Arial"/>
          <w:sz w:val="20"/>
          <w:szCs w:val="20"/>
        </w:rPr>
        <w:t xml:space="preserve">written notification will be provided by </w:t>
      </w:r>
      <w:r w:rsidRPr="00144097">
        <w:rPr>
          <w:rFonts w:ascii="Arial" w:hAnsi="Arial" w:cs="Arial"/>
          <w:sz w:val="20"/>
          <w:szCs w:val="20"/>
        </w:rPr>
        <w:t xml:space="preserve">the Contract Administrator, and </w:t>
      </w:r>
      <w:r w:rsidR="006459A2" w:rsidRPr="00144097">
        <w:rPr>
          <w:rFonts w:ascii="Arial" w:hAnsi="Arial" w:cs="Arial"/>
          <w:sz w:val="20"/>
          <w:szCs w:val="20"/>
        </w:rPr>
        <w:t>sod shall be reapplied</w:t>
      </w:r>
      <w:r w:rsidRPr="00144097">
        <w:rPr>
          <w:rFonts w:ascii="Arial" w:hAnsi="Arial" w:cs="Arial"/>
          <w:sz w:val="20"/>
          <w:szCs w:val="20"/>
        </w:rPr>
        <w:t xml:space="preserve"> according to this specification within 14 Days of </w:t>
      </w:r>
      <w:r w:rsidR="006459A2" w:rsidRPr="00144097">
        <w:rPr>
          <w:rFonts w:ascii="Arial" w:hAnsi="Arial" w:cs="Arial"/>
          <w:sz w:val="20"/>
          <w:szCs w:val="20"/>
        </w:rPr>
        <w:t>receipt of</w:t>
      </w:r>
      <w:r w:rsidRPr="00144097">
        <w:rPr>
          <w:rFonts w:ascii="Arial" w:hAnsi="Arial" w:cs="Arial"/>
          <w:sz w:val="20"/>
          <w:szCs w:val="20"/>
        </w:rPr>
        <w:t xml:space="preserve"> </w:t>
      </w:r>
      <w:r w:rsidR="006459A2" w:rsidRPr="00144097">
        <w:rPr>
          <w:rFonts w:ascii="Arial" w:hAnsi="Arial" w:cs="Arial"/>
          <w:sz w:val="20"/>
          <w:szCs w:val="20"/>
        </w:rPr>
        <w:t xml:space="preserve">the </w:t>
      </w:r>
      <w:r w:rsidRPr="00144097">
        <w:rPr>
          <w:rFonts w:ascii="Arial" w:hAnsi="Arial" w:cs="Arial"/>
          <w:sz w:val="20"/>
          <w:szCs w:val="20"/>
        </w:rPr>
        <w:t>notification.</w:t>
      </w:r>
    </w:p>
    <w:p w14:paraId="424F79F6" w14:textId="77777777" w:rsidR="00CE6C10" w:rsidRPr="00144097" w:rsidRDefault="00CE6C10" w:rsidP="00E625D4">
      <w:pPr>
        <w:pStyle w:val="BodyText3"/>
      </w:pPr>
    </w:p>
    <w:p w14:paraId="7E069799" w14:textId="413FE462" w:rsidR="00A27F2D" w:rsidRPr="00144097" w:rsidRDefault="00A27F2D" w:rsidP="00E625D4">
      <w:pPr>
        <w:pStyle w:val="BodyText3"/>
      </w:pPr>
      <w:r w:rsidRPr="00144097">
        <w:t xml:space="preserve">The </w:t>
      </w:r>
      <w:r w:rsidR="00846237" w:rsidRPr="00144097">
        <w:t>site shall be</w:t>
      </w:r>
      <w:r w:rsidR="00204B1F" w:rsidRPr="00144097">
        <w:t xml:space="preserve"> </w:t>
      </w:r>
      <w:r w:rsidRPr="00144097">
        <w:t>maintain</w:t>
      </w:r>
      <w:r w:rsidR="00846237" w:rsidRPr="00144097">
        <w:t>ed</w:t>
      </w:r>
      <w:r w:rsidR="00204B1F" w:rsidRPr="00144097">
        <w:t>,</w:t>
      </w:r>
      <w:r w:rsidRPr="00144097">
        <w:t xml:space="preserve"> and </w:t>
      </w:r>
      <w:r w:rsidR="00993059" w:rsidRPr="00144097">
        <w:t xml:space="preserve">temporary erosion </w:t>
      </w:r>
      <w:r w:rsidRPr="00144097">
        <w:t>control</w:t>
      </w:r>
      <w:r w:rsidR="00993059" w:rsidRPr="00144097">
        <w:t xml:space="preserve"> </w:t>
      </w:r>
      <w:r w:rsidR="00CA58E7" w:rsidRPr="00144097" w:rsidDel="00AC4CCF">
        <w:t xml:space="preserve">will be </w:t>
      </w:r>
      <w:r w:rsidR="00993059" w:rsidRPr="00144097" w:rsidDel="00AC4CCF">
        <w:t>provided</w:t>
      </w:r>
      <w:r w:rsidRPr="00144097">
        <w:t xml:space="preserve"> </w:t>
      </w:r>
      <w:r w:rsidR="002A71D9" w:rsidRPr="00144097">
        <w:t>OPSS</w:t>
      </w:r>
      <w:r w:rsidR="00CA58E7" w:rsidRPr="00144097">
        <w:t xml:space="preserve"> 804</w:t>
      </w:r>
      <w:r w:rsidRPr="00144097">
        <w:t xml:space="preserve"> until the sod has been replaced.</w:t>
      </w:r>
    </w:p>
    <w:p w14:paraId="5DF2C27D" w14:textId="77777777" w:rsidR="00A27F2D" w:rsidRPr="00144097" w:rsidRDefault="00A27F2D" w:rsidP="00E625D4">
      <w:pPr>
        <w:jc w:val="both"/>
        <w:rPr>
          <w:rFonts w:ascii="Arial" w:hAnsi="Arial" w:cs="Arial"/>
          <w:sz w:val="20"/>
          <w:szCs w:val="20"/>
        </w:rPr>
      </w:pPr>
    </w:p>
    <w:p w14:paraId="472BD0D4" w14:textId="530DB2BE" w:rsidR="001D472D" w:rsidRPr="00144097" w:rsidRDefault="001D472D" w:rsidP="00E625D4">
      <w:pPr>
        <w:widowControl w:val="0"/>
        <w:tabs>
          <w:tab w:val="left" w:pos="0"/>
        </w:tabs>
        <w:autoSpaceDE w:val="0"/>
        <w:autoSpaceDN w:val="0"/>
        <w:adjustRightInd w:val="0"/>
        <w:jc w:val="both"/>
        <w:rPr>
          <w:rFonts w:ascii="Arial" w:hAnsi="Arial" w:cs="Arial"/>
          <w:color w:val="000000"/>
          <w:sz w:val="20"/>
          <w:szCs w:val="20"/>
        </w:rPr>
      </w:pPr>
      <w:r w:rsidRPr="00144097">
        <w:rPr>
          <w:rFonts w:ascii="Arial" w:hAnsi="Arial" w:cs="Arial"/>
          <w:color w:val="000000" w:themeColor="text1"/>
          <w:sz w:val="20"/>
          <w:szCs w:val="20"/>
        </w:rPr>
        <w:t xml:space="preserve">Upon </w:t>
      </w:r>
      <w:r w:rsidR="00594FF7" w:rsidRPr="00144097">
        <w:rPr>
          <w:rFonts w:ascii="Arial" w:hAnsi="Arial" w:cs="Arial"/>
          <w:color w:val="000000" w:themeColor="text1"/>
          <w:sz w:val="20"/>
          <w:szCs w:val="20"/>
        </w:rPr>
        <w:t>replacement</w:t>
      </w:r>
      <w:r w:rsidRPr="00144097">
        <w:rPr>
          <w:rFonts w:ascii="Arial" w:hAnsi="Arial" w:cs="Arial"/>
          <w:color w:val="000000" w:themeColor="text1"/>
          <w:sz w:val="20"/>
          <w:szCs w:val="20"/>
        </w:rPr>
        <w:t xml:space="preserve"> of </w:t>
      </w:r>
      <w:r w:rsidR="00594FF7" w:rsidRPr="00144097">
        <w:rPr>
          <w:rFonts w:ascii="Arial" w:hAnsi="Arial" w:cs="Arial"/>
          <w:color w:val="000000" w:themeColor="text1"/>
          <w:sz w:val="20"/>
          <w:szCs w:val="20"/>
        </w:rPr>
        <w:t>sod</w:t>
      </w:r>
      <w:r w:rsidRPr="00144097">
        <w:rPr>
          <w:rFonts w:ascii="Arial" w:hAnsi="Arial" w:cs="Arial"/>
          <w:color w:val="000000" w:themeColor="text1"/>
          <w:sz w:val="20"/>
          <w:szCs w:val="20"/>
        </w:rPr>
        <w:t xml:space="preserve"> </w:t>
      </w:r>
      <w:r w:rsidR="00594FF7" w:rsidRPr="00144097">
        <w:rPr>
          <w:rFonts w:ascii="Arial" w:hAnsi="Arial" w:cs="Arial"/>
          <w:color w:val="000000" w:themeColor="text1"/>
          <w:sz w:val="20"/>
          <w:szCs w:val="20"/>
        </w:rPr>
        <w:t>in the locations</w:t>
      </w:r>
      <w:r w:rsidRPr="00144097">
        <w:rPr>
          <w:rFonts w:ascii="Arial" w:hAnsi="Arial" w:cs="Arial"/>
          <w:color w:val="000000" w:themeColor="text1"/>
          <w:sz w:val="20"/>
          <w:szCs w:val="20"/>
        </w:rPr>
        <w:t xml:space="preserve"> that did not previously meet acceptance will be inspected until the requirements in the </w:t>
      </w:r>
      <w:r w:rsidR="00594FF7" w:rsidRPr="00144097">
        <w:rPr>
          <w:rFonts w:ascii="Arial" w:hAnsi="Arial" w:cs="Arial"/>
          <w:color w:val="000000" w:themeColor="text1"/>
          <w:sz w:val="20"/>
          <w:szCs w:val="20"/>
        </w:rPr>
        <w:t xml:space="preserve">Acceptance of Sod clause </w:t>
      </w:r>
      <w:r w:rsidRPr="00144097">
        <w:rPr>
          <w:rFonts w:ascii="Arial" w:hAnsi="Arial" w:cs="Arial"/>
          <w:color w:val="000000" w:themeColor="text1"/>
          <w:sz w:val="20"/>
          <w:szCs w:val="20"/>
        </w:rPr>
        <w:t>have been achieved.</w:t>
      </w:r>
    </w:p>
    <w:p w14:paraId="05995EC8" w14:textId="3B5A90BD" w:rsidR="003E4B0A" w:rsidRPr="00144097" w:rsidRDefault="003E4B0A" w:rsidP="00E625D4">
      <w:pPr>
        <w:tabs>
          <w:tab w:val="left" w:pos="2160"/>
        </w:tabs>
        <w:jc w:val="both"/>
        <w:rPr>
          <w:rFonts w:ascii="Arial" w:hAnsi="Arial" w:cs="Arial"/>
          <w:b/>
          <w:sz w:val="20"/>
          <w:szCs w:val="20"/>
        </w:rPr>
      </w:pPr>
    </w:p>
    <w:p w14:paraId="72EE79A3" w14:textId="77777777" w:rsidR="00D237E1" w:rsidRPr="00144097" w:rsidRDefault="00D237E1" w:rsidP="00E625D4">
      <w:pPr>
        <w:tabs>
          <w:tab w:val="left" w:pos="2160"/>
        </w:tabs>
        <w:jc w:val="both"/>
        <w:rPr>
          <w:rFonts w:ascii="Arial" w:hAnsi="Arial" w:cs="Arial"/>
          <w:b/>
          <w:sz w:val="20"/>
          <w:szCs w:val="20"/>
        </w:rPr>
      </w:pPr>
    </w:p>
    <w:p w14:paraId="69445650" w14:textId="4A9C8D88" w:rsidR="00A27F2D" w:rsidRPr="00144097" w:rsidRDefault="00992DE5" w:rsidP="00E625D4">
      <w:pPr>
        <w:tabs>
          <w:tab w:val="left" w:pos="2160"/>
        </w:tabs>
        <w:jc w:val="both"/>
        <w:rPr>
          <w:rFonts w:ascii="Arial" w:hAnsi="Arial" w:cs="Arial"/>
          <w:sz w:val="20"/>
          <w:szCs w:val="20"/>
        </w:rPr>
      </w:pPr>
      <w:r w:rsidRPr="00144097">
        <w:rPr>
          <w:rFonts w:ascii="Arial" w:hAnsi="Arial" w:cs="Arial"/>
          <w:b/>
          <w:sz w:val="20"/>
          <w:szCs w:val="20"/>
        </w:rPr>
        <w:t>803</w:t>
      </w:r>
      <w:r w:rsidR="00A27F2D" w:rsidRPr="00144097">
        <w:rPr>
          <w:rFonts w:ascii="Arial" w:hAnsi="Arial" w:cs="Arial"/>
          <w:b/>
          <w:sz w:val="20"/>
          <w:szCs w:val="20"/>
        </w:rPr>
        <w:t>.09</w:t>
      </w:r>
      <w:r w:rsidR="00A27F2D" w:rsidRPr="00144097">
        <w:rPr>
          <w:rFonts w:ascii="Arial" w:hAnsi="Arial" w:cs="Arial"/>
          <w:b/>
          <w:sz w:val="20"/>
          <w:szCs w:val="20"/>
        </w:rPr>
        <w:tab/>
        <w:t>MEASUREMENT FOR PAYMENT</w:t>
      </w:r>
    </w:p>
    <w:p w14:paraId="511558D1" w14:textId="77777777" w:rsidR="00EC383B" w:rsidRPr="00144097" w:rsidRDefault="00EC383B" w:rsidP="00E625D4">
      <w:pPr>
        <w:tabs>
          <w:tab w:val="left" w:pos="0"/>
          <w:tab w:val="left" w:pos="2160"/>
        </w:tabs>
        <w:autoSpaceDE w:val="0"/>
        <w:autoSpaceDN w:val="0"/>
        <w:adjustRightInd w:val="0"/>
        <w:spacing w:line="240" w:lineRule="atLeast"/>
        <w:jc w:val="both"/>
        <w:rPr>
          <w:rFonts w:ascii="Arial" w:hAnsi="Arial" w:cs="Arial"/>
          <w:b/>
          <w:bCs/>
          <w:color w:val="000000"/>
          <w:sz w:val="20"/>
          <w:szCs w:val="20"/>
        </w:rPr>
      </w:pPr>
    </w:p>
    <w:p w14:paraId="7DB029CE" w14:textId="753017FE" w:rsidR="009032FB" w:rsidRPr="00144097" w:rsidRDefault="009032FB" w:rsidP="00E625D4">
      <w:pPr>
        <w:tabs>
          <w:tab w:val="left" w:pos="0"/>
          <w:tab w:val="left" w:pos="2160"/>
        </w:tabs>
        <w:autoSpaceDE w:val="0"/>
        <w:autoSpaceDN w:val="0"/>
        <w:adjustRightInd w:val="0"/>
        <w:spacing w:line="240" w:lineRule="atLeast"/>
        <w:jc w:val="both"/>
        <w:rPr>
          <w:rFonts w:ascii="Arial" w:hAnsi="Arial" w:cs="Arial"/>
          <w:b/>
          <w:bCs/>
          <w:color w:val="000000"/>
          <w:sz w:val="20"/>
          <w:szCs w:val="20"/>
        </w:rPr>
      </w:pPr>
      <w:r w:rsidRPr="00144097">
        <w:rPr>
          <w:rFonts w:ascii="Arial" w:hAnsi="Arial" w:cs="Arial"/>
          <w:b/>
          <w:bCs/>
          <w:color w:val="000000"/>
          <w:sz w:val="20"/>
          <w:szCs w:val="20"/>
        </w:rPr>
        <w:t>803.09.01</w:t>
      </w:r>
      <w:r w:rsidRPr="00144097">
        <w:rPr>
          <w:rFonts w:ascii="Arial" w:hAnsi="Arial" w:cs="Arial"/>
          <w:b/>
          <w:bCs/>
          <w:color w:val="000000"/>
          <w:sz w:val="20"/>
          <w:szCs w:val="20"/>
        </w:rPr>
        <w:tab/>
        <w:t>Actual Measurement</w:t>
      </w:r>
    </w:p>
    <w:p w14:paraId="6A40AF81" w14:textId="77777777" w:rsidR="009032FB" w:rsidRPr="00144097" w:rsidRDefault="009032FB" w:rsidP="00E625D4">
      <w:pPr>
        <w:tabs>
          <w:tab w:val="left" w:pos="0"/>
          <w:tab w:val="left" w:pos="2160"/>
        </w:tabs>
        <w:autoSpaceDE w:val="0"/>
        <w:autoSpaceDN w:val="0"/>
        <w:adjustRightInd w:val="0"/>
        <w:spacing w:line="240" w:lineRule="atLeast"/>
        <w:jc w:val="both"/>
        <w:rPr>
          <w:rFonts w:ascii="Arial" w:hAnsi="Arial" w:cs="Arial"/>
          <w:b/>
          <w:bCs/>
          <w:color w:val="000000"/>
          <w:sz w:val="20"/>
          <w:szCs w:val="20"/>
        </w:rPr>
      </w:pPr>
    </w:p>
    <w:p w14:paraId="4E99E8D0" w14:textId="77777777" w:rsidR="009032FB" w:rsidRPr="00144097" w:rsidRDefault="009032FB" w:rsidP="00E625D4">
      <w:pPr>
        <w:tabs>
          <w:tab w:val="left" w:pos="0"/>
          <w:tab w:val="left" w:pos="2160"/>
        </w:tabs>
        <w:autoSpaceDE w:val="0"/>
        <w:autoSpaceDN w:val="0"/>
        <w:adjustRightInd w:val="0"/>
        <w:spacing w:line="240" w:lineRule="atLeast"/>
        <w:ind w:left="2160" w:hanging="2160"/>
        <w:jc w:val="both"/>
        <w:rPr>
          <w:rFonts w:ascii="Arial" w:hAnsi="Arial" w:cs="Arial"/>
          <w:b/>
          <w:bCs/>
          <w:color w:val="000000"/>
          <w:sz w:val="20"/>
          <w:szCs w:val="20"/>
        </w:rPr>
      </w:pPr>
      <w:r w:rsidRPr="00144097">
        <w:rPr>
          <w:rFonts w:ascii="Arial" w:hAnsi="Arial" w:cs="Arial"/>
          <w:b/>
          <w:bCs/>
          <w:color w:val="000000"/>
          <w:sz w:val="20"/>
          <w:szCs w:val="20"/>
        </w:rPr>
        <w:t>803.09.01.01</w:t>
      </w:r>
      <w:r w:rsidRPr="00144097">
        <w:rPr>
          <w:rFonts w:ascii="Arial" w:hAnsi="Arial" w:cs="Arial"/>
          <w:b/>
          <w:bCs/>
          <w:color w:val="000000"/>
          <w:sz w:val="20"/>
          <w:szCs w:val="20"/>
        </w:rPr>
        <w:tab/>
        <w:t>Seed</w:t>
      </w:r>
    </w:p>
    <w:p w14:paraId="0185648F" w14:textId="77777777" w:rsidR="009032FB" w:rsidRPr="00144097" w:rsidRDefault="009032FB" w:rsidP="00E625D4">
      <w:pPr>
        <w:widowControl w:val="0"/>
        <w:tabs>
          <w:tab w:val="left" w:pos="0"/>
        </w:tabs>
        <w:autoSpaceDE w:val="0"/>
        <w:autoSpaceDN w:val="0"/>
        <w:adjustRightInd w:val="0"/>
        <w:jc w:val="both"/>
        <w:rPr>
          <w:rFonts w:ascii="Arial" w:hAnsi="Arial" w:cs="Arial"/>
          <w:color w:val="000000"/>
          <w:sz w:val="20"/>
          <w:szCs w:val="20"/>
        </w:rPr>
      </w:pPr>
    </w:p>
    <w:p w14:paraId="756F7220" w14:textId="25905A92" w:rsidR="009032FB" w:rsidRPr="00144097" w:rsidRDefault="001E344D" w:rsidP="00E625D4">
      <w:pPr>
        <w:widowControl w:val="0"/>
        <w:tabs>
          <w:tab w:val="left" w:pos="0"/>
        </w:tabs>
        <w:autoSpaceDE w:val="0"/>
        <w:autoSpaceDN w:val="0"/>
        <w:adjustRightInd w:val="0"/>
        <w:jc w:val="both"/>
        <w:rPr>
          <w:rFonts w:ascii="Arial" w:hAnsi="Arial" w:cs="Arial"/>
          <w:color w:val="000000"/>
          <w:sz w:val="20"/>
          <w:szCs w:val="20"/>
        </w:rPr>
      </w:pPr>
      <w:r>
        <w:rPr>
          <w:rFonts w:ascii="Arial" w:hAnsi="Arial" w:cs="Arial"/>
          <w:color w:val="000000" w:themeColor="text1"/>
          <w:sz w:val="20"/>
          <w:szCs w:val="20"/>
        </w:rPr>
        <w:t>M</w:t>
      </w:r>
      <w:r w:rsidRPr="00144097">
        <w:rPr>
          <w:rFonts w:ascii="Arial" w:hAnsi="Arial" w:cs="Arial"/>
          <w:color w:val="000000" w:themeColor="text1"/>
          <w:sz w:val="20"/>
          <w:szCs w:val="20"/>
        </w:rPr>
        <w:t xml:space="preserve">easurement </w:t>
      </w:r>
      <w:r w:rsidR="009032FB" w:rsidRPr="00144097">
        <w:rPr>
          <w:rFonts w:ascii="Arial" w:hAnsi="Arial" w:cs="Arial"/>
          <w:color w:val="000000" w:themeColor="text1"/>
          <w:sz w:val="20"/>
          <w:szCs w:val="20"/>
        </w:rPr>
        <w:t xml:space="preserve">shall be </w:t>
      </w:r>
      <w:r w:rsidR="00726759">
        <w:rPr>
          <w:rFonts w:ascii="Arial" w:hAnsi="Arial" w:cs="Arial"/>
          <w:color w:val="000000" w:themeColor="text1"/>
          <w:sz w:val="20"/>
          <w:szCs w:val="20"/>
        </w:rPr>
        <w:t xml:space="preserve">by area </w:t>
      </w:r>
      <w:r w:rsidR="009032FB" w:rsidRPr="00144097">
        <w:rPr>
          <w:rFonts w:ascii="Arial" w:hAnsi="Arial" w:cs="Arial"/>
          <w:color w:val="000000" w:themeColor="text1"/>
          <w:sz w:val="20"/>
          <w:szCs w:val="20"/>
        </w:rPr>
        <w:t>in square metres following the contours of the ground</w:t>
      </w:r>
      <w:r w:rsidR="5C50C26F" w:rsidRPr="00144097">
        <w:rPr>
          <w:rFonts w:ascii="Arial" w:hAnsi="Arial" w:cs="Arial"/>
          <w:color w:val="000000" w:themeColor="text1"/>
          <w:sz w:val="20"/>
          <w:szCs w:val="20"/>
        </w:rPr>
        <w:t>.</w:t>
      </w:r>
    </w:p>
    <w:p w14:paraId="4F7A2DF6" w14:textId="77777777" w:rsidR="005B15E1" w:rsidRPr="00144097" w:rsidRDefault="005B15E1" w:rsidP="00E625D4">
      <w:pPr>
        <w:tabs>
          <w:tab w:val="left" w:pos="2160"/>
        </w:tabs>
        <w:jc w:val="both"/>
        <w:rPr>
          <w:rFonts w:ascii="Arial" w:hAnsi="Arial" w:cs="Arial"/>
          <w:b/>
          <w:sz w:val="20"/>
          <w:szCs w:val="20"/>
        </w:rPr>
      </w:pPr>
    </w:p>
    <w:p w14:paraId="1D4210CF" w14:textId="77777777" w:rsidR="00A27F2D" w:rsidRPr="00144097" w:rsidRDefault="00992DE5" w:rsidP="00E625D4">
      <w:pPr>
        <w:tabs>
          <w:tab w:val="left" w:pos="2160"/>
        </w:tabs>
        <w:jc w:val="both"/>
        <w:rPr>
          <w:rFonts w:ascii="Arial" w:hAnsi="Arial" w:cs="Arial"/>
          <w:b/>
          <w:sz w:val="20"/>
          <w:szCs w:val="20"/>
        </w:rPr>
      </w:pPr>
      <w:r w:rsidRPr="00144097">
        <w:rPr>
          <w:rFonts w:ascii="Arial" w:hAnsi="Arial" w:cs="Arial"/>
          <w:b/>
          <w:sz w:val="20"/>
          <w:szCs w:val="20"/>
        </w:rPr>
        <w:t>803</w:t>
      </w:r>
      <w:r w:rsidR="00A27F2D" w:rsidRPr="00144097">
        <w:rPr>
          <w:rFonts w:ascii="Arial" w:hAnsi="Arial" w:cs="Arial"/>
          <w:b/>
          <w:sz w:val="20"/>
          <w:szCs w:val="20"/>
        </w:rPr>
        <w:t>.09.01.</w:t>
      </w:r>
      <w:r w:rsidR="009032FB" w:rsidRPr="00144097">
        <w:rPr>
          <w:rFonts w:ascii="Arial" w:hAnsi="Arial" w:cs="Arial"/>
          <w:b/>
          <w:sz w:val="20"/>
          <w:szCs w:val="20"/>
        </w:rPr>
        <w:t>02</w:t>
      </w:r>
      <w:r w:rsidR="00A27F2D" w:rsidRPr="00144097">
        <w:rPr>
          <w:rFonts w:ascii="Arial" w:hAnsi="Arial" w:cs="Arial"/>
          <w:b/>
          <w:sz w:val="20"/>
          <w:szCs w:val="20"/>
        </w:rPr>
        <w:tab/>
        <w:t>Sod</w:t>
      </w:r>
    </w:p>
    <w:p w14:paraId="0A8B91E5" w14:textId="77777777" w:rsidR="00A27F2D" w:rsidRPr="00144097" w:rsidRDefault="00A27F2D" w:rsidP="00E625D4">
      <w:pPr>
        <w:jc w:val="both"/>
        <w:rPr>
          <w:rFonts w:ascii="Arial" w:hAnsi="Arial" w:cs="Arial"/>
          <w:sz w:val="20"/>
          <w:szCs w:val="20"/>
        </w:rPr>
      </w:pPr>
    </w:p>
    <w:p w14:paraId="2768B69D" w14:textId="36AD455B" w:rsidR="00A27F2D" w:rsidRPr="00144097" w:rsidRDefault="00A27F2D" w:rsidP="00E625D4">
      <w:pPr>
        <w:jc w:val="both"/>
        <w:rPr>
          <w:rFonts w:ascii="Arial" w:hAnsi="Arial" w:cs="Arial"/>
          <w:sz w:val="20"/>
          <w:szCs w:val="20"/>
        </w:rPr>
      </w:pPr>
      <w:r w:rsidRPr="00144097">
        <w:rPr>
          <w:rFonts w:ascii="Arial" w:hAnsi="Arial" w:cs="Arial"/>
          <w:sz w:val="20"/>
          <w:szCs w:val="20"/>
        </w:rPr>
        <w:t xml:space="preserve">Measurement shall be </w:t>
      </w:r>
      <w:r w:rsidR="00726759">
        <w:rPr>
          <w:rFonts w:ascii="Arial" w:hAnsi="Arial" w:cs="Arial"/>
          <w:sz w:val="20"/>
          <w:szCs w:val="20"/>
        </w:rPr>
        <w:t xml:space="preserve">by area </w:t>
      </w:r>
      <w:r w:rsidRPr="00144097">
        <w:rPr>
          <w:rFonts w:ascii="Arial" w:hAnsi="Arial" w:cs="Arial"/>
          <w:sz w:val="20"/>
          <w:szCs w:val="20"/>
        </w:rPr>
        <w:t>in square metres following the contours of the ground.</w:t>
      </w:r>
    </w:p>
    <w:p w14:paraId="77327641" w14:textId="77777777" w:rsidR="00152543" w:rsidRPr="00144097" w:rsidRDefault="00152543" w:rsidP="00E625D4">
      <w:pPr>
        <w:jc w:val="both"/>
        <w:rPr>
          <w:rFonts w:ascii="Arial" w:hAnsi="Arial" w:cs="Arial"/>
          <w:sz w:val="20"/>
          <w:szCs w:val="20"/>
        </w:rPr>
      </w:pPr>
    </w:p>
    <w:p w14:paraId="65EF97EB" w14:textId="77777777" w:rsidR="00152543" w:rsidRPr="00144097" w:rsidRDefault="00152543" w:rsidP="00E625D4">
      <w:pPr>
        <w:jc w:val="both"/>
        <w:rPr>
          <w:rFonts w:ascii="Arial" w:hAnsi="Arial" w:cs="Arial"/>
          <w:b/>
          <w:sz w:val="20"/>
          <w:szCs w:val="20"/>
        </w:rPr>
      </w:pPr>
      <w:r w:rsidRPr="00144097">
        <w:rPr>
          <w:rFonts w:ascii="Arial" w:hAnsi="Arial" w:cs="Arial"/>
          <w:b/>
          <w:sz w:val="20"/>
          <w:szCs w:val="20"/>
        </w:rPr>
        <w:lastRenderedPageBreak/>
        <w:t>803.09.01.03</w:t>
      </w:r>
      <w:r w:rsidRPr="00144097">
        <w:rPr>
          <w:rFonts w:ascii="Arial" w:hAnsi="Arial" w:cs="Arial"/>
          <w:b/>
          <w:sz w:val="20"/>
          <w:szCs w:val="20"/>
        </w:rPr>
        <w:tab/>
      </w:r>
      <w:r w:rsidRPr="00144097">
        <w:rPr>
          <w:rFonts w:ascii="Arial" w:hAnsi="Arial" w:cs="Arial"/>
          <w:b/>
          <w:sz w:val="20"/>
          <w:szCs w:val="20"/>
        </w:rPr>
        <w:tab/>
        <w:t>Local Seed Bank</w:t>
      </w:r>
    </w:p>
    <w:p w14:paraId="33A3F966" w14:textId="77777777" w:rsidR="00152543" w:rsidRPr="00144097" w:rsidRDefault="00152543" w:rsidP="00E625D4">
      <w:pPr>
        <w:jc w:val="both"/>
        <w:rPr>
          <w:rFonts w:ascii="Arial" w:hAnsi="Arial" w:cs="Arial"/>
          <w:b/>
          <w:sz w:val="20"/>
          <w:szCs w:val="20"/>
        </w:rPr>
      </w:pPr>
    </w:p>
    <w:p w14:paraId="34A38E87" w14:textId="764EA5AA" w:rsidR="00152543" w:rsidRPr="00144097" w:rsidRDefault="00152543" w:rsidP="00E625D4">
      <w:pPr>
        <w:jc w:val="both"/>
        <w:rPr>
          <w:rFonts w:ascii="Arial" w:hAnsi="Arial" w:cs="Arial"/>
          <w:sz w:val="20"/>
          <w:szCs w:val="20"/>
        </w:rPr>
      </w:pPr>
      <w:r w:rsidRPr="00144097">
        <w:rPr>
          <w:rFonts w:ascii="Arial" w:hAnsi="Arial" w:cs="Arial"/>
          <w:sz w:val="20"/>
          <w:szCs w:val="20"/>
        </w:rPr>
        <w:t xml:space="preserve">Measurement shall be </w:t>
      </w:r>
      <w:r w:rsidR="00726759">
        <w:rPr>
          <w:rFonts w:ascii="Arial" w:hAnsi="Arial" w:cs="Arial"/>
          <w:sz w:val="20"/>
          <w:szCs w:val="20"/>
        </w:rPr>
        <w:t xml:space="preserve">by area </w:t>
      </w:r>
      <w:r w:rsidRPr="00144097">
        <w:rPr>
          <w:rFonts w:ascii="Arial" w:hAnsi="Arial" w:cs="Arial"/>
          <w:sz w:val="20"/>
          <w:szCs w:val="20"/>
        </w:rPr>
        <w:t>in square metres</w:t>
      </w:r>
      <w:r w:rsidR="00947669" w:rsidRPr="00144097">
        <w:rPr>
          <w:rFonts w:ascii="Arial" w:hAnsi="Arial" w:cs="Arial"/>
          <w:sz w:val="20"/>
          <w:szCs w:val="20"/>
        </w:rPr>
        <w:t xml:space="preserve"> following the contours of the ground</w:t>
      </w:r>
      <w:r w:rsidRPr="00144097">
        <w:rPr>
          <w:rFonts w:ascii="Arial" w:hAnsi="Arial" w:cs="Arial"/>
          <w:sz w:val="20"/>
          <w:szCs w:val="20"/>
        </w:rPr>
        <w:t>.</w:t>
      </w:r>
    </w:p>
    <w:p w14:paraId="45994DC0" w14:textId="77777777" w:rsidR="00EA4A17" w:rsidRPr="00144097" w:rsidRDefault="00EA4A17" w:rsidP="00E625D4">
      <w:pPr>
        <w:jc w:val="both"/>
        <w:rPr>
          <w:rFonts w:ascii="Arial" w:hAnsi="Arial" w:cs="Arial"/>
          <w:sz w:val="20"/>
          <w:szCs w:val="20"/>
        </w:rPr>
      </w:pPr>
    </w:p>
    <w:p w14:paraId="25488FAD" w14:textId="6BBC99EA" w:rsidR="00EA4A17" w:rsidRPr="00144097" w:rsidRDefault="00EA4A17" w:rsidP="00E625D4">
      <w:pPr>
        <w:jc w:val="both"/>
        <w:rPr>
          <w:rFonts w:ascii="Arial" w:hAnsi="Arial" w:cs="Arial"/>
          <w:b/>
          <w:sz w:val="20"/>
          <w:szCs w:val="20"/>
        </w:rPr>
      </w:pPr>
      <w:r w:rsidRPr="00144097">
        <w:rPr>
          <w:rFonts w:ascii="Arial" w:hAnsi="Arial" w:cs="Arial"/>
          <w:b/>
          <w:sz w:val="20"/>
          <w:szCs w:val="20"/>
        </w:rPr>
        <w:t>803.09.01.04</w:t>
      </w:r>
      <w:r w:rsidRPr="00144097">
        <w:rPr>
          <w:rFonts w:ascii="Arial" w:hAnsi="Arial" w:cs="Arial"/>
          <w:b/>
          <w:sz w:val="20"/>
          <w:szCs w:val="20"/>
        </w:rPr>
        <w:tab/>
      </w:r>
      <w:r w:rsidRPr="00144097">
        <w:rPr>
          <w:rFonts w:ascii="Arial" w:hAnsi="Arial" w:cs="Arial"/>
          <w:b/>
          <w:sz w:val="20"/>
          <w:szCs w:val="20"/>
        </w:rPr>
        <w:tab/>
        <w:t>Local Vegetation Blocks</w:t>
      </w:r>
    </w:p>
    <w:p w14:paraId="3D699D72" w14:textId="77777777" w:rsidR="00EA4A17" w:rsidRPr="00144097" w:rsidRDefault="00EA4A17" w:rsidP="00E625D4">
      <w:pPr>
        <w:jc w:val="both"/>
        <w:rPr>
          <w:rFonts w:ascii="Arial" w:hAnsi="Arial" w:cs="Arial"/>
          <w:b/>
          <w:sz w:val="20"/>
          <w:szCs w:val="20"/>
        </w:rPr>
      </w:pPr>
    </w:p>
    <w:p w14:paraId="17C9E693" w14:textId="4DAFBB9C" w:rsidR="00EA4A17" w:rsidRPr="00144097" w:rsidRDefault="00EA4A17" w:rsidP="00E625D4">
      <w:pPr>
        <w:jc w:val="both"/>
        <w:rPr>
          <w:rFonts w:ascii="Arial" w:hAnsi="Arial" w:cs="Arial"/>
          <w:sz w:val="20"/>
          <w:szCs w:val="20"/>
        </w:rPr>
      </w:pPr>
      <w:r w:rsidRPr="00144097">
        <w:rPr>
          <w:rFonts w:ascii="Arial" w:hAnsi="Arial" w:cs="Arial"/>
          <w:sz w:val="20"/>
          <w:szCs w:val="20"/>
        </w:rPr>
        <w:t xml:space="preserve">Measurement shall be </w:t>
      </w:r>
      <w:r w:rsidR="00726759">
        <w:rPr>
          <w:rFonts w:ascii="Arial" w:hAnsi="Arial" w:cs="Arial"/>
          <w:sz w:val="20"/>
          <w:szCs w:val="20"/>
        </w:rPr>
        <w:t xml:space="preserve">by area </w:t>
      </w:r>
      <w:r w:rsidRPr="00144097">
        <w:rPr>
          <w:rFonts w:ascii="Arial" w:hAnsi="Arial" w:cs="Arial"/>
          <w:sz w:val="20"/>
          <w:szCs w:val="20"/>
        </w:rPr>
        <w:t>in square metres following the contours of the ground.</w:t>
      </w:r>
    </w:p>
    <w:p w14:paraId="019FAE08" w14:textId="77777777" w:rsidR="00A27F2D" w:rsidRPr="00144097" w:rsidRDefault="00A27F2D" w:rsidP="00E625D4">
      <w:pPr>
        <w:jc w:val="both"/>
        <w:rPr>
          <w:rFonts w:ascii="Arial" w:hAnsi="Arial" w:cs="Arial"/>
          <w:sz w:val="20"/>
          <w:szCs w:val="20"/>
        </w:rPr>
      </w:pPr>
    </w:p>
    <w:p w14:paraId="65E42C57" w14:textId="4A56013A" w:rsidR="00A27F2D" w:rsidRPr="00144097" w:rsidRDefault="00992DE5" w:rsidP="00E625D4">
      <w:pPr>
        <w:tabs>
          <w:tab w:val="left" w:pos="2160"/>
        </w:tabs>
        <w:jc w:val="both"/>
        <w:rPr>
          <w:rFonts w:ascii="Arial" w:hAnsi="Arial" w:cs="Arial"/>
          <w:b/>
          <w:sz w:val="20"/>
          <w:szCs w:val="20"/>
        </w:rPr>
      </w:pPr>
      <w:r w:rsidRPr="00144097">
        <w:rPr>
          <w:rFonts w:ascii="Arial" w:hAnsi="Arial" w:cs="Arial"/>
          <w:b/>
          <w:sz w:val="20"/>
          <w:szCs w:val="20"/>
        </w:rPr>
        <w:t>803</w:t>
      </w:r>
      <w:r w:rsidR="00A27F2D" w:rsidRPr="00144097">
        <w:rPr>
          <w:rFonts w:ascii="Arial" w:hAnsi="Arial" w:cs="Arial"/>
          <w:b/>
          <w:sz w:val="20"/>
          <w:szCs w:val="20"/>
        </w:rPr>
        <w:t>.09.0</w:t>
      </w:r>
      <w:r w:rsidR="00283DD4" w:rsidRPr="00144097">
        <w:rPr>
          <w:rFonts w:ascii="Arial" w:hAnsi="Arial" w:cs="Arial"/>
          <w:b/>
          <w:sz w:val="20"/>
          <w:szCs w:val="20"/>
        </w:rPr>
        <w:t>2</w:t>
      </w:r>
      <w:r w:rsidR="00A27F2D" w:rsidRPr="00144097">
        <w:rPr>
          <w:rFonts w:ascii="Arial" w:hAnsi="Arial" w:cs="Arial"/>
          <w:b/>
          <w:sz w:val="20"/>
          <w:szCs w:val="20"/>
        </w:rPr>
        <w:tab/>
        <w:t>Plan Quantity Payment</w:t>
      </w:r>
    </w:p>
    <w:p w14:paraId="7D85F1BA" w14:textId="77777777" w:rsidR="00A27F2D" w:rsidRPr="00144097" w:rsidRDefault="00A27F2D" w:rsidP="00E625D4">
      <w:pPr>
        <w:jc w:val="both"/>
        <w:rPr>
          <w:rFonts w:ascii="Arial" w:hAnsi="Arial" w:cs="Arial"/>
          <w:b/>
          <w:sz w:val="20"/>
          <w:szCs w:val="20"/>
        </w:rPr>
      </w:pPr>
    </w:p>
    <w:p w14:paraId="169755FF" w14:textId="02866C31" w:rsidR="00A27F2D" w:rsidRPr="00144097" w:rsidRDefault="00A27F2D" w:rsidP="00E625D4">
      <w:pPr>
        <w:jc w:val="both"/>
        <w:rPr>
          <w:rFonts w:ascii="Arial" w:hAnsi="Arial" w:cs="Arial"/>
          <w:sz w:val="20"/>
          <w:szCs w:val="20"/>
        </w:rPr>
      </w:pPr>
      <w:r w:rsidRPr="00144097">
        <w:rPr>
          <w:rFonts w:ascii="Arial" w:hAnsi="Arial" w:cs="Arial"/>
          <w:sz w:val="20"/>
          <w:szCs w:val="20"/>
        </w:rPr>
        <w:t>When measurement is by Plan Quantity, such measurement shall be based on the units shown in the clause under Actual Measurement.</w:t>
      </w:r>
    </w:p>
    <w:p w14:paraId="79F134C4" w14:textId="3202A253" w:rsidR="000B236E" w:rsidRPr="00144097" w:rsidRDefault="000B236E" w:rsidP="00E625D4">
      <w:pPr>
        <w:jc w:val="both"/>
        <w:rPr>
          <w:rFonts w:ascii="Arial" w:hAnsi="Arial" w:cs="Arial"/>
          <w:sz w:val="20"/>
          <w:szCs w:val="20"/>
        </w:rPr>
      </w:pPr>
    </w:p>
    <w:p w14:paraId="2A1A141C" w14:textId="77777777" w:rsidR="00AC582B" w:rsidRPr="00144097" w:rsidRDefault="00AC582B" w:rsidP="00E625D4">
      <w:pPr>
        <w:jc w:val="both"/>
        <w:rPr>
          <w:rFonts w:ascii="Arial" w:hAnsi="Arial" w:cs="Arial"/>
          <w:sz w:val="20"/>
          <w:szCs w:val="20"/>
        </w:rPr>
      </w:pPr>
    </w:p>
    <w:p w14:paraId="06F637B9" w14:textId="77777777" w:rsidR="00A27F2D" w:rsidRPr="00144097" w:rsidRDefault="00992DE5" w:rsidP="00E625D4">
      <w:pPr>
        <w:tabs>
          <w:tab w:val="left" w:pos="2160"/>
        </w:tabs>
        <w:jc w:val="both"/>
        <w:rPr>
          <w:rFonts w:ascii="Arial" w:hAnsi="Arial" w:cs="Arial"/>
          <w:sz w:val="20"/>
          <w:szCs w:val="20"/>
        </w:rPr>
      </w:pPr>
      <w:r w:rsidRPr="00144097">
        <w:rPr>
          <w:rFonts w:ascii="Arial" w:hAnsi="Arial" w:cs="Arial"/>
          <w:b/>
          <w:sz w:val="20"/>
          <w:szCs w:val="20"/>
        </w:rPr>
        <w:t>803</w:t>
      </w:r>
      <w:r w:rsidR="00A27F2D" w:rsidRPr="00144097">
        <w:rPr>
          <w:rFonts w:ascii="Arial" w:hAnsi="Arial" w:cs="Arial"/>
          <w:b/>
          <w:sz w:val="20"/>
          <w:szCs w:val="20"/>
        </w:rPr>
        <w:t>.10</w:t>
      </w:r>
      <w:r w:rsidR="00A27F2D" w:rsidRPr="00144097">
        <w:rPr>
          <w:rFonts w:ascii="Arial" w:hAnsi="Arial" w:cs="Arial"/>
          <w:b/>
          <w:sz w:val="20"/>
          <w:szCs w:val="20"/>
        </w:rPr>
        <w:tab/>
        <w:t>BASIS OF PAYMENT</w:t>
      </w:r>
    </w:p>
    <w:p w14:paraId="2EC45673" w14:textId="77777777" w:rsidR="00A27F2D" w:rsidRPr="00144097" w:rsidRDefault="00A27F2D" w:rsidP="00E625D4">
      <w:pPr>
        <w:tabs>
          <w:tab w:val="left" w:pos="2160"/>
        </w:tabs>
        <w:jc w:val="both"/>
        <w:rPr>
          <w:rFonts w:ascii="Arial" w:hAnsi="Arial" w:cs="Arial"/>
          <w:sz w:val="20"/>
          <w:szCs w:val="20"/>
        </w:rPr>
      </w:pPr>
    </w:p>
    <w:p w14:paraId="3D3553FE" w14:textId="2276DD21" w:rsidR="009032FB" w:rsidRPr="00144097" w:rsidRDefault="00992DE5" w:rsidP="19201F57">
      <w:pPr>
        <w:tabs>
          <w:tab w:val="left" w:pos="2160"/>
        </w:tabs>
        <w:jc w:val="both"/>
        <w:rPr>
          <w:rFonts w:ascii="Arial" w:hAnsi="Arial" w:cs="Arial"/>
          <w:b/>
          <w:bCs/>
          <w:sz w:val="20"/>
          <w:szCs w:val="20"/>
        </w:rPr>
      </w:pPr>
      <w:r w:rsidRPr="00144097">
        <w:rPr>
          <w:rFonts w:ascii="Arial" w:hAnsi="Arial" w:cs="Arial"/>
          <w:b/>
          <w:bCs/>
          <w:sz w:val="20"/>
          <w:szCs w:val="20"/>
        </w:rPr>
        <w:t>803</w:t>
      </w:r>
      <w:r w:rsidR="00A27F2D" w:rsidRPr="00144097">
        <w:rPr>
          <w:rFonts w:ascii="Arial" w:hAnsi="Arial" w:cs="Arial"/>
          <w:b/>
          <w:bCs/>
          <w:sz w:val="20"/>
          <w:szCs w:val="20"/>
        </w:rPr>
        <w:t>.10.01</w:t>
      </w:r>
      <w:r w:rsidR="00A27F2D" w:rsidRPr="00144097">
        <w:rPr>
          <w:rFonts w:ascii="Arial" w:hAnsi="Arial" w:cs="Arial"/>
          <w:b/>
          <w:sz w:val="20"/>
          <w:szCs w:val="20"/>
        </w:rPr>
        <w:tab/>
      </w:r>
      <w:r w:rsidR="009032FB" w:rsidRPr="00144097">
        <w:rPr>
          <w:rFonts w:ascii="Arial" w:hAnsi="Arial" w:cs="Arial"/>
          <w:b/>
          <w:bCs/>
          <w:sz w:val="20"/>
          <w:szCs w:val="20"/>
        </w:rPr>
        <w:t xml:space="preserve">Seed </w:t>
      </w:r>
      <w:r w:rsidR="00693D70">
        <w:rPr>
          <w:rFonts w:ascii="Arial" w:hAnsi="Arial" w:cs="Arial"/>
          <w:b/>
          <w:bCs/>
          <w:sz w:val="20"/>
          <w:szCs w:val="20"/>
        </w:rPr>
        <w:t>-</w:t>
      </w:r>
      <w:r w:rsidR="009032FB" w:rsidRPr="00144097">
        <w:rPr>
          <w:rFonts w:ascii="Arial" w:hAnsi="Arial" w:cs="Arial"/>
          <w:b/>
          <w:bCs/>
          <w:sz w:val="20"/>
          <w:szCs w:val="20"/>
        </w:rPr>
        <w:t xml:space="preserve"> Item</w:t>
      </w:r>
    </w:p>
    <w:p w14:paraId="41E4056D" w14:textId="450DF6EE" w:rsidR="00A27F2D" w:rsidRPr="00144097" w:rsidRDefault="009032FB" w:rsidP="00E625D4">
      <w:pPr>
        <w:tabs>
          <w:tab w:val="left" w:pos="2160"/>
        </w:tabs>
        <w:jc w:val="both"/>
        <w:rPr>
          <w:rFonts w:ascii="Arial" w:hAnsi="Arial" w:cs="Arial"/>
          <w:b/>
          <w:sz w:val="20"/>
          <w:szCs w:val="20"/>
        </w:rPr>
      </w:pPr>
      <w:r w:rsidRPr="00144097">
        <w:rPr>
          <w:rFonts w:ascii="Arial" w:hAnsi="Arial" w:cs="Arial"/>
          <w:b/>
          <w:sz w:val="20"/>
          <w:szCs w:val="20"/>
        </w:rPr>
        <w:tab/>
      </w:r>
      <w:r w:rsidR="00A27F2D" w:rsidRPr="00144097">
        <w:rPr>
          <w:rFonts w:ascii="Arial" w:hAnsi="Arial" w:cs="Arial"/>
          <w:b/>
          <w:sz w:val="20"/>
          <w:szCs w:val="20"/>
        </w:rPr>
        <w:t xml:space="preserve">Sod </w:t>
      </w:r>
      <w:r w:rsidR="00693D70">
        <w:rPr>
          <w:rFonts w:ascii="Arial" w:hAnsi="Arial" w:cs="Arial"/>
          <w:b/>
          <w:sz w:val="20"/>
          <w:szCs w:val="20"/>
        </w:rPr>
        <w:t>-</w:t>
      </w:r>
      <w:r w:rsidR="00A27F2D" w:rsidRPr="00144097">
        <w:rPr>
          <w:rFonts w:ascii="Arial" w:hAnsi="Arial" w:cs="Arial"/>
          <w:b/>
          <w:sz w:val="20"/>
          <w:szCs w:val="20"/>
        </w:rPr>
        <w:t xml:space="preserve"> Item</w:t>
      </w:r>
    </w:p>
    <w:p w14:paraId="1CA651A9" w14:textId="01B72269" w:rsidR="00EA4A17" w:rsidRPr="00144097" w:rsidRDefault="00152543" w:rsidP="00E625D4">
      <w:pPr>
        <w:tabs>
          <w:tab w:val="left" w:pos="2160"/>
        </w:tabs>
        <w:jc w:val="both"/>
        <w:rPr>
          <w:rFonts w:ascii="Arial" w:hAnsi="Arial" w:cs="Arial"/>
          <w:b/>
          <w:sz w:val="20"/>
          <w:szCs w:val="20"/>
        </w:rPr>
      </w:pPr>
      <w:r w:rsidRPr="00144097">
        <w:rPr>
          <w:rFonts w:ascii="Arial" w:hAnsi="Arial" w:cs="Arial"/>
          <w:b/>
          <w:sz w:val="20"/>
          <w:szCs w:val="20"/>
        </w:rPr>
        <w:tab/>
      </w:r>
    </w:p>
    <w:p w14:paraId="41665989" w14:textId="77777777" w:rsidR="00A27F2D" w:rsidRPr="00144097" w:rsidRDefault="00A27F2D" w:rsidP="00E625D4">
      <w:pPr>
        <w:jc w:val="both"/>
        <w:rPr>
          <w:rFonts w:ascii="Arial" w:hAnsi="Arial" w:cs="Arial"/>
          <w:sz w:val="20"/>
          <w:szCs w:val="20"/>
        </w:rPr>
      </w:pPr>
      <w:r w:rsidRPr="00144097">
        <w:rPr>
          <w:rFonts w:ascii="Arial" w:hAnsi="Arial" w:cs="Arial"/>
          <w:sz w:val="20"/>
          <w:szCs w:val="20"/>
        </w:rPr>
        <w:t>Payment at the Contract price for the above tender item shall be full compensation for all labour, Equipment, and Material to do the work.</w:t>
      </w:r>
    </w:p>
    <w:p w14:paraId="3B099985" w14:textId="77777777" w:rsidR="00EA4A17" w:rsidRPr="00144097" w:rsidRDefault="00EA4A17" w:rsidP="00E625D4">
      <w:pPr>
        <w:jc w:val="both"/>
        <w:rPr>
          <w:rFonts w:ascii="Arial" w:hAnsi="Arial" w:cs="Arial"/>
          <w:sz w:val="20"/>
          <w:szCs w:val="20"/>
        </w:rPr>
      </w:pPr>
    </w:p>
    <w:p w14:paraId="01AD9C2F" w14:textId="77777777" w:rsidR="00093426" w:rsidRPr="00144097" w:rsidRDefault="00093426" w:rsidP="00E625D4">
      <w:pPr>
        <w:jc w:val="both"/>
        <w:rPr>
          <w:rFonts w:ascii="Arial" w:hAnsi="Arial" w:cs="Arial"/>
          <w:sz w:val="20"/>
          <w:szCs w:val="20"/>
        </w:rPr>
      </w:pPr>
      <w:r w:rsidRPr="00144097">
        <w:rPr>
          <w:rFonts w:ascii="Arial" w:hAnsi="Arial" w:cs="Arial"/>
          <w:sz w:val="20"/>
          <w:szCs w:val="20"/>
        </w:rPr>
        <w:t>Progress payments shall be based on the following percentages of the Contract price for milestones accepted by the Contract Administrator:</w:t>
      </w:r>
    </w:p>
    <w:p w14:paraId="7C4D7184" w14:textId="77777777" w:rsidR="00093426" w:rsidRPr="00144097" w:rsidRDefault="00093426" w:rsidP="00E625D4">
      <w:pPr>
        <w:jc w:val="both"/>
        <w:rPr>
          <w:rFonts w:ascii="Arial" w:hAnsi="Arial" w:cs="Arial"/>
          <w:sz w:val="20"/>
          <w:szCs w:val="20"/>
        </w:rPr>
      </w:pPr>
    </w:p>
    <w:p w14:paraId="4208C8DF" w14:textId="23E08CD3" w:rsidR="00093426" w:rsidRPr="00144097" w:rsidRDefault="00093426" w:rsidP="00E625D4">
      <w:pPr>
        <w:ind w:left="360" w:hanging="360"/>
        <w:jc w:val="both"/>
        <w:rPr>
          <w:rFonts w:ascii="Arial" w:hAnsi="Arial" w:cs="Arial"/>
          <w:sz w:val="20"/>
          <w:szCs w:val="20"/>
        </w:rPr>
      </w:pPr>
      <w:r w:rsidRPr="00144097">
        <w:rPr>
          <w:rFonts w:ascii="Arial" w:hAnsi="Arial" w:cs="Arial"/>
          <w:sz w:val="20"/>
          <w:szCs w:val="20"/>
        </w:rPr>
        <w:t>a)</w:t>
      </w:r>
      <w:r w:rsidRPr="00144097">
        <w:rPr>
          <w:rFonts w:ascii="Arial" w:hAnsi="Arial" w:cs="Arial"/>
          <w:sz w:val="20"/>
          <w:szCs w:val="20"/>
        </w:rPr>
        <w:tab/>
      </w:r>
      <w:r w:rsidR="00FD3F42" w:rsidRPr="00144097">
        <w:rPr>
          <w:rFonts w:ascii="Arial" w:hAnsi="Arial" w:cs="Arial"/>
          <w:sz w:val="20"/>
          <w:szCs w:val="20"/>
        </w:rPr>
        <w:t>50</w:t>
      </w:r>
      <w:r w:rsidRPr="00144097">
        <w:rPr>
          <w:rFonts w:ascii="Arial" w:hAnsi="Arial" w:cs="Arial"/>
          <w:sz w:val="20"/>
          <w:szCs w:val="20"/>
        </w:rPr>
        <w:t>% for installation</w:t>
      </w:r>
    </w:p>
    <w:p w14:paraId="660EDD6A" w14:textId="77777777" w:rsidR="00093426" w:rsidRPr="00144097" w:rsidRDefault="00093426" w:rsidP="00E625D4">
      <w:pPr>
        <w:jc w:val="both"/>
        <w:rPr>
          <w:rFonts w:ascii="Arial" w:hAnsi="Arial" w:cs="Arial"/>
          <w:sz w:val="20"/>
          <w:szCs w:val="20"/>
        </w:rPr>
      </w:pPr>
    </w:p>
    <w:p w14:paraId="63511382" w14:textId="133B9498" w:rsidR="00093426" w:rsidRPr="00144097" w:rsidRDefault="00093426" w:rsidP="00E625D4">
      <w:pPr>
        <w:ind w:left="360" w:hanging="360"/>
        <w:jc w:val="both"/>
        <w:rPr>
          <w:rFonts w:ascii="Arial" w:hAnsi="Arial" w:cs="Arial"/>
          <w:sz w:val="20"/>
          <w:szCs w:val="20"/>
        </w:rPr>
      </w:pPr>
      <w:r w:rsidRPr="00144097">
        <w:rPr>
          <w:rFonts w:ascii="Arial" w:hAnsi="Arial" w:cs="Arial"/>
          <w:sz w:val="20"/>
          <w:szCs w:val="20"/>
        </w:rPr>
        <w:t>b)</w:t>
      </w:r>
      <w:r w:rsidRPr="00144097">
        <w:rPr>
          <w:rFonts w:ascii="Arial" w:hAnsi="Arial" w:cs="Arial"/>
          <w:sz w:val="20"/>
          <w:szCs w:val="20"/>
        </w:rPr>
        <w:tab/>
      </w:r>
      <w:r w:rsidR="00FD3F42" w:rsidRPr="00144097">
        <w:rPr>
          <w:rFonts w:ascii="Arial" w:hAnsi="Arial" w:cs="Arial"/>
          <w:sz w:val="20"/>
          <w:szCs w:val="20"/>
        </w:rPr>
        <w:t>50</w:t>
      </w:r>
      <w:r w:rsidRPr="00144097">
        <w:rPr>
          <w:rFonts w:ascii="Arial" w:hAnsi="Arial" w:cs="Arial"/>
          <w:sz w:val="20"/>
          <w:szCs w:val="20"/>
        </w:rPr>
        <w:t xml:space="preserve">% </w:t>
      </w:r>
      <w:r w:rsidR="00FD3F42" w:rsidRPr="00144097">
        <w:rPr>
          <w:rFonts w:ascii="Arial" w:hAnsi="Arial" w:cs="Arial"/>
          <w:sz w:val="20"/>
          <w:szCs w:val="20"/>
        </w:rPr>
        <w:t xml:space="preserve">upon acceptance. </w:t>
      </w:r>
    </w:p>
    <w:p w14:paraId="2F1FA47C" w14:textId="77777777" w:rsidR="00AC582B" w:rsidRPr="00144097" w:rsidRDefault="00AC582B" w:rsidP="00E625D4">
      <w:pPr>
        <w:jc w:val="both"/>
        <w:rPr>
          <w:rFonts w:ascii="Arial" w:hAnsi="Arial" w:cs="Arial"/>
          <w:sz w:val="20"/>
          <w:szCs w:val="20"/>
        </w:rPr>
      </w:pPr>
    </w:p>
    <w:p w14:paraId="7A535D14" w14:textId="63513B29" w:rsidR="00EA4A17" w:rsidRPr="00144097" w:rsidRDefault="00093426" w:rsidP="00E625D4">
      <w:pPr>
        <w:jc w:val="both"/>
        <w:rPr>
          <w:rFonts w:ascii="Arial" w:hAnsi="Arial" w:cs="Arial"/>
          <w:sz w:val="20"/>
          <w:szCs w:val="20"/>
        </w:rPr>
      </w:pPr>
      <w:r w:rsidRPr="00144097">
        <w:rPr>
          <w:rFonts w:ascii="Arial" w:hAnsi="Arial" w:cs="Arial"/>
          <w:b/>
          <w:sz w:val="20"/>
          <w:szCs w:val="20"/>
        </w:rPr>
        <w:t xml:space="preserve">803.10.02 </w:t>
      </w:r>
      <w:r w:rsidRPr="00144097">
        <w:rPr>
          <w:rFonts w:ascii="Arial" w:hAnsi="Arial" w:cs="Arial"/>
          <w:b/>
          <w:sz w:val="20"/>
          <w:szCs w:val="20"/>
        </w:rPr>
        <w:tab/>
      </w:r>
      <w:r w:rsidRPr="00144097">
        <w:rPr>
          <w:rFonts w:ascii="Arial" w:hAnsi="Arial" w:cs="Arial"/>
          <w:b/>
          <w:sz w:val="20"/>
          <w:szCs w:val="20"/>
        </w:rPr>
        <w:tab/>
        <w:t xml:space="preserve">Local Seed Bank </w:t>
      </w:r>
      <w:r w:rsidR="000138AD">
        <w:rPr>
          <w:rFonts w:ascii="Arial" w:hAnsi="Arial" w:cs="Arial"/>
          <w:b/>
          <w:sz w:val="20"/>
          <w:szCs w:val="20"/>
        </w:rPr>
        <w:t>-</w:t>
      </w:r>
      <w:r w:rsidRPr="00144097">
        <w:rPr>
          <w:rFonts w:ascii="Arial" w:hAnsi="Arial" w:cs="Arial"/>
          <w:b/>
          <w:sz w:val="20"/>
          <w:szCs w:val="20"/>
        </w:rPr>
        <w:t xml:space="preserve"> Item</w:t>
      </w:r>
    </w:p>
    <w:p w14:paraId="0747AFC2" w14:textId="508DE7CB" w:rsidR="00093426" w:rsidRPr="00144097" w:rsidRDefault="00093426" w:rsidP="00E625D4">
      <w:pPr>
        <w:tabs>
          <w:tab w:val="left" w:pos="2160"/>
        </w:tabs>
        <w:jc w:val="both"/>
        <w:rPr>
          <w:rFonts w:ascii="Arial" w:hAnsi="Arial" w:cs="Arial"/>
          <w:b/>
          <w:sz w:val="20"/>
          <w:szCs w:val="20"/>
        </w:rPr>
      </w:pPr>
      <w:r w:rsidRPr="00144097">
        <w:rPr>
          <w:rFonts w:ascii="Arial" w:hAnsi="Arial" w:cs="Arial"/>
          <w:b/>
          <w:sz w:val="20"/>
          <w:szCs w:val="20"/>
        </w:rPr>
        <w:tab/>
        <w:t>Local Vegetation Blocks - Item</w:t>
      </w:r>
    </w:p>
    <w:p w14:paraId="3DB2AD80" w14:textId="5E7AFE9F" w:rsidR="00093426" w:rsidRPr="00144097" w:rsidRDefault="00093426" w:rsidP="00E625D4">
      <w:pPr>
        <w:tabs>
          <w:tab w:val="left" w:pos="2160"/>
        </w:tabs>
        <w:jc w:val="both"/>
        <w:rPr>
          <w:rFonts w:ascii="Arial" w:hAnsi="Arial" w:cs="Arial"/>
          <w:b/>
          <w:sz w:val="20"/>
          <w:szCs w:val="20"/>
        </w:rPr>
      </w:pPr>
    </w:p>
    <w:p w14:paraId="18A73C65" w14:textId="41AD0090" w:rsidR="00093426" w:rsidRPr="00144097" w:rsidRDefault="00093426" w:rsidP="00E625D4">
      <w:pPr>
        <w:tabs>
          <w:tab w:val="left" w:pos="2160"/>
        </w:tabs>
        <w:jc w:val="both"/>
        <w:rPr>
          <w:rFonts w:ascii="Arial" w:hAnsi="Arial" w:cs="Arial"/>
          <w:b/>
          <w:sz w:val="20"/>
          <w:szCs w:val="20"/>
        </w:rPr>
      </w:pPr>
      <w:r w:rsidRPr="00144097">
        <w:rPr>
          <w:rFonts w:ascii="Arial" w:hAnsi="Arial" w:cs="Arial"/>
          <w:sz w:val="20"/>
          <w:szCs w:val="20"/>
        </w:rPr>
        <w:t>Payment at the Contract price for the above tender item shall be full compensation for all labour, Equipment, and Material to do the work.</w:t>
      </w:r>
    </w:p>
    <w:p w14:paraId="3A36A0C7" w14:textId="77777777" w:rsidR="00905674" w:rsidRDefault="00A27F2D" w:rsidP="009032FB">
      <w:pPr>
        <w:tabs>
          <w:tab w:val="left" w:pos="0"/>
        </w:tabs>
        <w:autoSpaceDE w:val="0"/>
        <w:autoSpaceDN w:val="0"/>
        <w:adjustRightInd w:val="0"/>
        <w:spacing w:line="240" w:lineRule="atLeast"/>
        <w:jc w:val="center"/>
        <w:rPr>
          <w:rFonts w:ascii="Arial" w:hAnsi="Arial" w:cs="Arial"/>
          <w:sz w:val="20"/>
          <w:szCs w:val="20"/>
        </w:rPr>
      </w:pPr>
      <w:r w:rsidRPr="00F51224">
        <w:rPr>
          <w:rFonts w:ascii="Arial" w:hAnsi="Arial" w:cs="Arial"/>
          <w:sz w:val="20"/>
          <w:szCs w:val="20"/>
        </w:rPr>
        <w:br w:type="page"/>
      </w:r>
    </w:p>
    <w:p w14:paraId="137A8638" w14:textId="16305241" w:rsidR="00905674" w:rsidRPr="00F51224" w:rsidRDefault="00905674" w:rsidP="00905674">
      <w:pPr>
        <w:keepNext/>
        <w:keepLines/>
        <w:widowControl w:val="0"/>
        <w:jc w:val="center"/>
        <w:rPr>
          <w:rFonts w:ascii="Arial" w:hAnsi="Arial" w:cs="Arial"/>
          <w:b/>
          <w:bCs/>
          <w:snapToGrid w:val="0"/>
          <w:sz w:val="20"/>
          <w:szCs w:val="20"/>
        </w:rPr>
      </w:pPr>
      <w:r w:rsidRPr="00F51224">
        <w:rPr>
          <w:rFonts w:ascii="Arial" w:hAnsi="Arial" w:cs="Arial"/>
          <w:b/>
          <w:bCs/>
          <w:snapToGrid w:val="0"/>
          <w:sz w:val="20"/>
          <w:szCs w:val="20"/>
        </w:rPr>
        <w:lastRenderedPageBreak/>
        <w:t xml:space="preserve">TABLE </w:t>
      </w:r>
      <w:r>
        <w:rPr>
          <w:rFonts w:ascii="Arial" w:hAnsi="Arial" w:cs="Arial"/>
          <w:b/>
          <w:bCs/>
          <w:snapToGrid w:val="0"/>
          <w:sz w:val="20"/>
          <w:szCs w:val="20"/>
        </w:rPr>
        <w:t>1</w:t>
      </w:r>
    </w:p>
    <w:p w14:paraId="5E7BE045" w14:textId="5894B043" w:rsidR="00905674" w:rsidRPr="00F51224" w:rsidRDefault="00905674" w:rsidP="00905674">
      <w:pPr>
        <w:keepNext/>
        <w:keepLines/>
        <w:widowControl w:val="0"/>
        <w:spacing w:after="120"/>
        <w:jc w:val="center"/>
        <w:rPr>
          <w:rFonts w:ascii="Arial" w:hAnsi="Arial" w:cs="Arial"/>
          <w:b/>
          <w:bCs/>
          <w:snapToGrid w:val="0"/>
          <w:sz w:val="20"/>
          <w:szCs w:val="20"/>
        </w:rPr>
      </w:pPr>
      <w:r w:rsidRPr="00F51224">
        <w:rPr>
          <w:rFonts w:ascii="Arial" w:hAnsi="Arial" w:cs="Arial"/>
          <w:b/>
          <w:bCs/>
          <w:snapToGrid w:val="0"/>
          <w:sz w:val="20"/>
          <w:szCs w:val="20"/>
        </w:rPr>
        <w:t xml:space="preserve">Winter Dormant Period </w:t>
      </w:r>
      <w:r w:rsidR="00922EA1">
        <w:rPr>
          <w:rFonts w:ascii="Arial" w:hAnsi="Arial" w:cs="Arial"/>
          <w:b/>
          <w:bCs/>
          <w:snapToGrid w:val="0"/>
          <w:sz w:val="20"/>
          <w:szCs w:val="20"/>
        </w:rPr>
        <w:t>-</w:t>
      </w:r>
      <w:r w:rsidRPr="00F51224">
        <w:rPr>
          <w:rFonts w:ascii="Arial" w:hAnsi="Arial" w:cs="Arial"/>
          <w:b/>
          <w:bCs/>
          <w:snapToGrid w:val="0"/>
          <w:sz w:val="20"/>
          <w:szCs w:val="20"/>
        </w:rPr>
        <w:t xml:space="preserve"> Seed and Local Seed Bank Salvage</w:t>
      </w:r>
    </w:p>
    <w:tbl>
      <w:tblPr>
        <w:tblW w:w="9634" w:type="dxa"/>
        <w:jc w:val="center"/>
        <w:tblLayout w:type="fixed"/>
        <w:tblCellMar>
          <w:left w:w="0" w:type="dxa"/>
          <w:right w:w="0" w:type="dxa"/>
        </w:tblCellMar>
        <w:tblLook w:val="01E0" w:firstRow="1" w:lastRow="1" w:firstColumn="1" w:lastColumn="1" w:noHBand="0" w:noVBand="0"/>
      </w:tblPr>
      <w:tblGrid>
        <w:gridCol w:w="3397"/>
        <w:gridCol w:w="3261"/>
        <w:gridCol w:w="2976"/>
      </w:tblGrid>
      <w:tr w:rsidR="00905674" w:rsidRPr="00F51224" w14:paraId="07014667" w14:textId="77777777" w:rsidTr="00922EA1">
        <w:trPr>
          <w:jc w:val="center"/>
        </w:trPr>
        <w:tc>
          <w:tcPr>
            <w:tcW w:w="33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1578D4F" w14:textId="2B1FEBC2" w:rsidR="00905674" w:rsidRPr="00F51224" w:rsidRDefault="00905674" w:rsidP="00A076EA">
            <w:pPr>
              <w:keepNext/>
              <w:keepLines/>
              <w:widowControl w:val="0"/>
              <w:spacing w:before="120" w:after="120"/>
              <w:jc w:val="center"/>
              <w:rPr>
                <w:rFonts w:ascii="Arial" w:hAnsi="Arial" w:cs="Arial"/>
                <w:b/>
                <w:snapToGrid w:val="0"/>
                <w:sz w:val="20"/>
                <w:szCs w:val="20"/>
              </w:rPr>
            </w:pPr>
            <w:r w:rsidRPr="00F51224">
              <w:rPr>
                <w:rFonts w:ascii="Arial" w:hAnsi="Arial" w:cs="Arial"/>
                <w:b/>
                <w:snapToGrid w:val="0"/>
                <w:sz w:val="20"/>
                <w:szCs w:val="20"/>
              </w:rPr>
              <w:t>SOUTHWESTERN ONTARIO</w:t>
            </w:r>
          </w:p>
        </w:tc>
        <w:tc>
          <w:tcPr>
            <w:tcW w:w="32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6D4EC2A" w14:textId="77777777" w:rsidR="00905674" w:rsidRPr="00F51224" w:rsidRDefault="00905674" w:rsidP="00A076EA">
            <w:pPr>
              <w:keepNext/>
              <w:keepLines/>
              <w:widowControl w:val="0"/>
              <w:spacing w:before="120" w:after="120"/>
              <w:jc w:val="center"/>
              <w:rPr>
                <w:rFonts w:ascii="Arial" w:hAnsi="Arial" w:cs="Arial"/>
                <w:b/>
                <w:snapToGrid w:val="0"/>
                <w:sz w:val="20"/>
                <w:szCs w:val="20"/>
              </w:rPr>
            </w:pPr>
            <w:r w:rsidRPr="00F51224">
              <w:rPr>
                <w:rFonts w:ascii="Arial" w:hAnsi="Arial" w:cs="Arial"/>
                <w:b/>
                <w:snapToGrid w:val="0"/>
                <w:sz w:val="20"/>
                <w:szCs w:val="20"/>
              </w:rPr>
              <w:t>SOUTHERN ONTARIO</w:t>
            </w:r>
          </w:p>
        </w:tc>
        <w:tc>
          <w:tcPr>
            <w:tcW w:w="29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174C047" w14:textId="77777777" w:rsidR="00905674" w:rsidRPr="00F51224" w:rsidRDefault="00905674" w:rsidP="00A076EA">
            <w:pPr>
              <w:keepNext/>
              <w:keepLines/>
              <w:widowControl w:val="0"/>
              <w:spacing w:before="120" w:after="120"/>
              <w:jc w:val="center"/>
              <w:rPr>
                <w:rFonts w:ascii="Arial" w:hAnsi="Arial" w:cs="Arial"/>
                <w:b/>
                <w:snapToGrid w:val="0"/>
                <w:sz w:val="20"/>
                <w:szCs w:val="20"/>
              </w:rPr>
            </w:pPr>
            <w:r w:rsidRPr="00F51224">
              <w:rPr>
                <w:rFonts w:ascii="Arial" w:hAnsi="Arial" w:cs="Arial"/>
                <w:b/>
                <w:snapToGrid w:val="0"/>
                <w:sz w:val="20"/>
                <w:szCs w:val="20"/>
              </w:rPr>
              <w:t>NORTHERN ONTARIO</w:t>
            </w:r>
          </w:p>
        </w:tc>
      </w:tr>
      <w:tr w:rsidR="00905674" w:rsidRPr="00F51224" w14:paraId="14E63C22" w14:textId="77777777" w:rsidTr="00922EA1">
        <w:trPr>
          <w:jc w:val="center"/>
        </w:trPr>
        <w:tc>
          <w:tcPr>
            <w:tcW w:w="339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F69264" w14:textId="77777777" w:rsidR="00905674" w:rsidRPr="00F51224" w:rsidRDefault="00905674" w:rsidP="00A076EA">
            <w:pPr>
              <w:keepNext/>
              <w:keepLines/>
              <w:widowControl w:val="0"/>
              <w:spacing w:before="120" w:after="120"/>
              <w:rPr>
                <w:rFonts w:ascii="Arial" w:hAnsi="Arial" w:cs="Arial"/>
                <w:bCs/>
                <w:snapToGrid w:val="0"/>
                <w:sz w:val="20"/>
                <w:szCs w:val="20"/>
              </w:rPr>
            </w:pPr>
            <w:r w:rsidRPr="00F51224">
              <w:rPr>
                <w:rFonts w:ascii="Arial" w:hAnsi="Arial" w:cs="Arial"/>
                <w:bCs/>
                <w:snapToGrid w:val="0"/>
                <w:sz w:val="20"/>
                <w:szCs w:val="20"/>
              </w:rPr>
              <w:t>November 15 to April 15 inclusive</w:t>
            </w:r>
          </w:p>
        </w:tc>
        <w:tc>
          <w:tcPr>
            <w:tcW w:w="326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5AF047" w14:textId="77777777" w:rsidR="00905674" w:rsidRPr="00F51224" w:rsidRDefault="00905674" w:rsidP="00A076EA">
            <w:pPr>
              <w:keepNext/>
              <w:keepLines/>
              <w:widowControl w:val="0"/>
              <w:spacing w:before="120" w:after="120"/>
              <w:rPr>
                <w:rFonts w:ascii="Arial" w:hAnsi="Arial" w:cs="Arial"/>
                <w:bCs/>
                <w:snapToGrid w:val="0"/>
                <w:sz w:val="20"/>
                <w:szCs w:val="20"/>
              </w:rPr>
            </w:pPr>
            <w:r w:rsidRPr="00F51224">
              <w:rPr>
                <w:rFonts w:ascii="Arial" w:hAnsi="Arial" w:cs="Arial"/>
                <w:bCs/>
                <w:snapToGrid w:val="0"/>
                <w:sz w:val="20"/>
                <w:szCs w:val="20"/>
              </w:rPr>
              <w:t>November 1 to April 30 inclusive</w:t>
            </w:r>
          </w:p>
        </w:tc>
        <w:tc>
          <w:tcPr>
            <w:tcW w:w="29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C0A77D" w14:textId="77777777" w:rsidR="00905674" w:rsidRPr="00F51224" w:rsidRDefault="00905674" w:rsidP="00A076EA">
            <w:pPr>
              <w:keepNext/>
              <w:keepLines/>
              <w:widowControl w:val="0"/>
              <w:spacing w:before="120" w:after="120"/>
              <w:jc w:val="center"/>
              <w:rPr>
                <w:rFonts w:ascii="Arial" w:hAnsi="Arial" w:cs="Arial"/>
                <w:bCs/>
                <w:snapToGrid w:val="0"/>
                <w:sz w:val="20"/>
                <w:szCs w:val="20"/>
              </w:rPr>
            </w:pPr>
            <w:r w:rsidRPr="00F51224">
              <w:rPr>
                <w:rFonts w:ascii="Arial" w:hAnsi="Arial" w:cs="Arial"/>
                <w:bCs/>
                <w:snapToGrid w:val="0"/>
                <w:sz w:val="20"/>
                <w:szCs w:val="20"/>
              </w:rPr>
              <w:t>October 1 to June 1 inclusive</w:t>
            </w:r>
          </w:p>
        </w:tc>
      </w:tr>
    </w:tbl>
    <w:p w14:paraId="02BACD62" w14:textId="77777777" w:rsidR="00905674" w:rsidRDefault="00905674" w:rsidP="00905674">
      <w:pPr>
        <w:jc w:val="center"/>
        <w:rPr>
          <w:rFonts w:ascii="Arial" w:hAnsi="Arial" w:cs="Arial"/>
          <w:b/>
          <w:sz w:val="20"/>
          <w:szCs w:val="20"/>
        </w:rPr>
      </w:pPr>
    </w:p>
    <w:p w14:paraId="04D5A729" w14:textId="11D8D58D" w:rsidR="00905674" w:rsidRDefault="00905674" w:rsidP="00905674">
      <w:pPr>
        <w:jc w:val="center"/>
        <w:rPr>
          <w:rFonts w:ascii="Arial" w:hAnsi="Arial" w:cs="Arial"/>
          <w:b/>
          <w:sz w:val="20"/>
          <w:szCs w:val="20"/>
        </w:rPr>
      </w:pPr>
    </w:p>
    <w:p w14:paraId="468543EF" w14:textId="77777777" w:rsidR="00EB714B" w:rsidRDefault="00EB714B" w:rsidP="00905674">
      <w:pPr>
        <w:jc w:val="center"/>
        <w:rPr>
          <w:rFonts w:ascii="Arial" w:hAnsi="Arial" w:cs="Arial"/>
          <w:b/>
          <w:sz w:val="20"/>
          <w:szCs w:val="20"/>
        </w:rPr>
      </w:pPr>
    </w:p>
    <w:p w14:paraId="521F0CA6" w14:textId="11A8BEC8" w:rsidR="00905674" w:rsidRPr="00F51224" w:rsidRDefault="00905674" w:rsidP="00905674">
      <w:pPr>
        <w:jc w:val="center"/>
        <w:rPr>
          <w:rFonts w:ascii="Arial" w:hAnsi="Arial" w:cs="Arial"/>
          <w:b/>
          <w:sz w:val="20"/>
          <w:szCs w:val="20"/>
        </w:rPr>
      </w:pPr>
      <w:r w:rsidRPr="00F51224">
        <w:rPr>
          <w:rFonts w:ascii="Arial" w:hAnsi="Arial" w:cs="Arial"/>
          <w:b/>
          <w:sz w:val="20"/>
          <w:szCs w:val="20"/>
        </w:rPr>
        <w:t xml:space="preserve">TABLE </w:t>
      </w:r>
      <w:r>
        <w:rPr>
          <w:rFonts w:ascii="Arial" w:hAnsi="Arial" w:cs="Arial"/>
          <w:b/>
          <w:sz w:val="20"/>
          <w:szCs w:val="20"/>
        </w:rPr>
        <w:t>2</w:t>
      </w:r>
    </w:p>
    <w:p w14:paraId="0C352F40" w14:textId="41191A2B" w:rsidR="00905674" w:rsidRPr="00F51224" w:rsidRDefault="00905674" w:rsidP="00905674">
      <w:pPr>
        <w:pStyle w:val="Heading8"/>
        <w:spacing w:after="120"/>
        <w:rPr>
          <w:rFonts w:cs="Arial"/>
          <w:snapToGrid w:val="0"/>
          <w:color w:val="000000"/>
        </w:rPr>
      </w:pPr>
      <w:r w:rsidRPr="00F51224">
        <w:rPr>
          <w:rFonts w:cs="Arial"/>
        </w:rPr>
        <w:t xml:space="preserve">Winter Dormant Period </w:t>
      </w:r>
      <w:r w:rsidR="00922EA1">
        <w:rPr>
          <w:rFonts w:cs="Arial"/>
        </w:rPr>
        <w:t>-</w:t>
      </w:r>
      <w:r w:rsidRPr="00F51224">
        <w:rPr>
          <w:rFonts w:cs="Arial"/>
        </w:rPr>
        <w:t xml:space="preserve"> Sod and Local Vegetation Blocks</w:t>
      </w:r>
    </w:p>
    <w:tbl>
      <w:tblPr>
        <w:tblW w:w="49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6" w:type="dxa"/>
          <w:right w:w="136" w:type="dxa"/>
        </w:tblCellMar>
        <w:tblLook w:val="0000" w:firstRow="0" w:lastRow="0" w:firstColumn="0" w:lastColumn="0" w:noHBand="0" w:noVBand="0"/>
      </w:tblPr>
      <w:tblGrid>
        <w:gridCol w:w="3398"/>
        <w:gridCol w:w="3261"/>
        <w:gridCol w:w="2933"/>
      </w:tblGrid>
      <w:tr w:rsidR="00905674" w:rsidRPr="00F51224" w14:paraId="6F2E1A84" w14:textId="77777777" w:rsidTr="00922EA1">
        <w:trPr>
          <w:trHeight w:val="767"/>
          <w:jc w:val="center"/>
        </w:trPr>
        <w:tc>
          <w:tcPr>
            <w:tcW w:w="1771" w:type="pct"/>
          </w:tcPr>
          <w:p w14:paraId="6F624FC9" w14:textId="02A438D0" w:rsidR="00905674" w:rsidRPr="00F51224" w:rsidRDefault="00905674" w:rsidP="00A076EA">
            <w:pPr>
              <w:pStyle w:val="Heading8"/>
              <w:spacing w:before="240"/>
              <w:rPr>
                <w:rFonts w:cs="Arial"/>
              </w:rPr>
            </w:pPr>
            <w:r w:rsidRPr="00F51224">
              <w:rPr>
                <w:rFonts w:cs="Arial"/>
              </w:rPr>
              <w:t>SOUTHWESTERN ONTARIO</w:t>
            </w:r>
          </w:p>
        </w:tc>
        <w:tc>
          <w:tcPr>
            <w:tcW w:w="1700" w:type="pct"/>
          </w:tcPr>
          <w:p w14:paraId="299BD24C" w14:textId="77777777" w:rsidR="00905674" w:rsidRPr="00F51224" w:rsidRDefault="00905674" w:rsidP="00A076EA">
            <w:pPr>
              <w:pStyle w:val="Heading8"/>
              <w:tabs>
                <w:tab w:val="left" w:pos="-1303"/>
                <w:tab w:val="left" w:pos="-583"/>
              </w:tabs>
              <w:spacing w:before="240"/>
              <w:rPr>
                <w:rFonts w:cs="Arial"/>
              </w:rPr>
            </w:pPr>
            <w:r w:rsidRPr="00F51224">
              <w:rPr>
                <w:rFonts w:cs="Arial"/>
              </w:rPr>
              <w:t>SOUTHERN ONTARIO</w:t>
            </w:r>
          </w:p>
        </w:tc>
        <w:tc>
          <w:tcPr>
            <w:tcW w:w="1529" w:type="pct"/>
          </w:tcPr>
          <w:p w14:paraId="59DF8640" w14:textId="77777777" w:rsidR="00905674" w:rsidRPr="00F51224" w:rsidRDefault="00905674" w:rsidP="00A076EA">
            <w:pPr>
              <w:pStyle w:val="Heading8"/>
              <w:tabs>
                <w:tab w:val="left" w:pos="-1303"/>
                <w:tab w:val="left" w:pos="-583"/>
              </w:tabs>
              <w:spacing w:before="240"/>
              <w:rPr>
                <w:rFonts w:cs="Arial"/>
              </w:rPr>
            </w:pPr>
            <w:r w:rsidRPr="00F51224">
              <w:rPr>
                <w:rFonts w:cs="Arial"/>
              </w:rPr>
              <w:t>NORTHERN ONTARIO</w:t>
            </w:r>
          </w:p>
        </w:tc>
      </w:tr>
      <w:tr w:rsidR="00905674" w:rsidRPr="00F51224" w14:paraId="63D109DB" w14:textId="77777777" w:rsidTr="00922EA1">
        <w:trPr>
          <w:trHeight w:val="576"/>
          <w:jc w:val="center"/>
        </w:trPr>
        <w:tc>
          <w:tcPr>
            <w:tcW w:w="1771" w:type="pct"/>
            <w:vAlign w:val="center"/>
          </w:tcPr>
          <w:p w14:paraId="56BC2EEA" w14:textId="77777777" w:rsidR="00905674" w:rsidRPr="00F51224" w:rsidRDefault="00905674" w:rsidP="00A076EA">
            <w:pPr>
              <w:tabs>
                <w:tab w:val="left" w:pos="-1303"/>
                <w:tab w:val="left" w:pos="-583"/>
              </w:tabs>
              <w:spacing w:after="38"/>
              <w:jc w:val="center"/>
              <w:rPr>
                <w:rFonts w:ascii="Arial" w:hAnsi="Arial" w:cs="Arial"/>
                <w:sz w:val="20"/>
                <w:szCs w:val="20"/>
              </w:rPr>
            </w:pPr>
            <w:r w:rsidRPr="00F51224">
              <w:rPr>
                <w:rFonts w:ascii="Arial" w:hAnsi="Arial" w:cs="Arial"/>
                <w:sz w:val="20"/>
                <w:szCs w:val="20"/>
              </w:rPr>
              <w:t>November 15 to April 15 inclusive</w:t>
            </w:r>
          </w:p>
        </w:tc>
        <w:tc>
          <w:tcPr>
            <w:tcW w:w="1700" w:type="pct"/>
            <w:vAlign w:val="center"/>
          </w:tcPr>
          <w:p w14:paraId="0C60B5AE" w14:textId="77777777" w:rsidR="00905674" w:rsidRPr="00F51224" w:rsidRDefault="00905674" w:rsidP="00A076EA">
            <w:pPr>
              <w:tabs>
                <w:tab w:val="left" w:pos="-1303"/>
                <w:tab w:val="left" w:pos="-583"/>
              </w:tabs>
              <w:spacing w:after="38"/>
              <w:jc w:val="center"/>
              <w:rPr>
                <w:rFonts w:ascii="Arial" w:hAnsi="Arial" w:cs="Arial"/>
                <w:sz w:val="20"/>
                <w:szCs w:val="20"/>
              </w:rPr>
            </w:pPr>
            <w:r w:rsidRPr="00F51224">
              <w:rPr>
                <w:rFonts w:ascii="Arial" w:hAnsi="Arial" w:cs="Arial"/>
                <w:sz w:val="20"/>
                <w:szCs w:val="20"/>
              </w:rPr>
              <w:t>November 1 to April 30 inclusive</w:t>
            </w:r>
          </w:p>
        </w:tc>
        <w:tc>
          <w:tcPr>
            <w:tcW w:w="1529" w:type="pct"/>
            <w:vAlign w:val="center"/>
          </w:tcPr>
          <w:p w14:paraId="7526928C" w14:textId="77777777" w:rsidR="00905674" w:rsidRPr="00F51224" w:rsidRDefault="00905674" w:rsidP="00A076EA">
            <w:pPr>
              <w:tabs>
                <w:tab w:val="left" w:pos="-1303"/>
                <w:tab w:val="left" w:pos="-583"/>
              </w:tabs>
              <w:spacing w:after="38"/>
              <w:jc w:val="center"/>
              <w:rPr>
                <w:rFonts w:ascii="Arial" w:hAnsi="Arial" w:cs="Arial"/>
                <w:sz w:val="20"/>
                <w:szCs w:val="20"/>
              </w:rPr>
            </w:pPr>
            <w:r w:rsidRPr="00F51224">
              <w:rPr>
                <w:rFonts w:ascii="Arial" w:hAnsi="Arial" w:cs="Arial"/>
                <w:sz w:val="20"/>
                <w:szCs w:val="20"/>
              </w:rPr>
              <w:t>Oct 15 to May 15 inclusive</w:t>
            </w:r>
          </w:p>
        </w:tc>
      </w:tr>
    </w:tbl>
    <w:p w14:paraId="65740048" w14:textId="73F95698" w:rsidR="006675D0" w:rsidRDefault="006675D0" w:rsidP="00905674">
      <w:pPr>
        <w:autoSpaceDE w:val="0"/>
        <w:autoSpaceDN w:val="0"/>
        <w:adjustRightInd w:val="0"/>
        <w:rPr>
          <w:rFonts w:ascii="Arial" w:hAnsi="Arial" w:cs="Arial"/>
          <w:b/>
          <w:sz w:val="22"/>
          <w:szCs w:val="22"/>
        </w:rPr>
      </w:pPr>
      <w:r>
        <w:rPr>
          <w:rFonts w:ascii="Arial" w:hAnsi="Arial" w:cs="Arial"/>
          <w:b/>
          <w:sz w:val="22"/>
          <w:szCs w:val="22"/>
        </w:rPr>
        <w:br w:type="page"/>
      </w:r>
    </w:p>
    <w:p w14:paraId="0E85B4D0" w14:textId="11ABCC83" w:rsidR="009032FB" w:rsidRPr="00F51224" w:rsidRDefault="009032FB" w:rsidP="009032FB">
      <w:pPr>
        <w:tabs>
          <w:tab w:val="left" w:pos="0"/>
        </w:tabs>
        <w:autoSpaceDE w:val="0"/>
        <w:autoSpaceDN w:val="0"/>
        <w:adjustRightInd w:val="0"/>
        <w:spacing w:line="240" w:lineRule="atLeast"/>
        <w:jc w:val="center"/>
        <w:rPr>
          <w:rFonts w:ascii="Arial" w:hAnsi="Arial" w:cs="Arial"/>
          <w:b/>
          <w:bCs/>
          <w:snapToGrid w:val="0"/>
          <w:sz w:val="20"/>
          <w:szCs w:val="20"/>
        </w:rPr>
      </w:pPr>
      <w:r w:rsidRPr="00F51224">
        <w:rPr>
          <w:rFonts w:ascii="Arial" w:hAnsi="Arial" w:cs="Arial"/>
          <w:b/>
          <w:bCs/>
          <w:snapToGrid w:val="0"/>
          <w:sz w:val="20"/>
          <w:szCs w:val="20"/>
        </w:rPr>
        <w:lastRenderedPageBreak/>
        <w:t xml:space="preserve">TABLE </w:t>
      </w:r>
      <w:r w:rsidR="00905674">
        <w:rPr>
          <w:rFonts w:ascii="Arial" w:hAnsi="Arial" w:cs="Arial"/>
          <w:b/>
          <w:bCs/>
          <w:snapToGrid w:val="0"/>
          <w:sz w:val="20"/>
          <w:szCs w:val="20"/>
        </w:rPr>
        <w:t>3</w:t>
      </w:r>
    </w:p>
    <w:p w14:paraId="3A765373" w14:textId="2BA8EEDB" w:rsidR="009032FB" w:rsidRDefault="009032FB" w:rsidP="004454A6">
      <w:pPr>
        <w:keepNext/>
        <w:keepLines/>
        <w:widowControl w:val="0"/>
        <w:jc w:val="center"/>
        <w:rPr>
          <w:rFonts w:ascii="Arial" w:hAnsi="Arial" w:cs="Arial"/>
          <w:b/>
          <w:bCs/>
          <w:snapToGrid w:val="0"/>
          <w:sz w:val="20"/>
          <w:szCs w:val="20"/>
        </w:rPr>
      </w:pPr>
      <w:r w:rsidRPr="00F51224">
        <w:rPr>
          <w:rFonts w:ascii="Arial" w:hAnsi="Arial" w:cs="Arial"/>
          <w:b/>
          <w:bCs/>
          <w:snapToGrid w:val="0"/>
          <w:sz w:val="20"/>
          <w:szCs w:val="20"/>
        </w:rPr>
        <w:t>Permanent Seed Mixes and Seed Certificate Analysis Values</w:t>
      </w:r>
    </w:p>
    <w:p w14:paraId="0AE0036E" w14:textId="77777777" w:rsidR="004454A6" w:rsidRPr="00F51224" w:rsidRDefault="004454A6" w:rsidP="004454A6">
      <w:pPr>
        <w:keepNext/>
        <w:keepLines/>
        <w:widowControl w:val="0"/>
        <w:jc w:val="center"/>
        <w:rPr>
          <w:rFonts w:ascii="Arial" w:hAnsi="Arial" w:cs="Arial"/>
          <w:b/>
          <w:bCs/>
          <w:snapToGrid w:val="0"/>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418"/>
        <w:gridCol w:w="1275"/>
        <w:gridCol w:w="993"/>
        <w:gridCol w:w="1134"/>
        <w:gridCol w:w="567"/>
        <w:gridCol w:w="1417"/>
      </w:tblGrid>
      <w:tr w:rsidR="009032FB" w:rsidRPr="00F51224" w14:paraId="7674BEA8" w14:textId="77777777" w:rsidTr="00DB4B38">
        <w:trPr>
          <w:cantSplit/>
          <w:tblHeader/>
          <w:jc w:val="center"/>
        </w:trPr>
        <w:tc>
          <w:tcPr>
            <w:tcW w:w="2972" w:type="dxa"/>
            <w:tcMar>
              <w:top w:w="43" w:type="dxa"/>
              <w:left w:w="43" w:type="dxa"/>
              <w:bottom w:w="43" w:type="dxa"/>
              <w:right w:w="43" w:type="dxa"/>
            </w:tcMar>
          </w:tcPr>
          <w:p w14:paraId="686C2BFB"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Permanent Seed Mix</w:t>
            </w:r>
          </w:p>
        </w:tc>
        <w:tc>
          <w:tcPr>
            <w:tcW w:w="1418" w:type="dxa"/>
            <w:tcMar>
              <w:top w:w="43" w:type="dxa"/>
              <w:left w:w="43" w:type="dxa"/>
              <w:bottom w:w="43" w:type="dxa"/>
              <w:right w:w="43" w:type="dxa"/>
            </w:tcMar>
          </w:tcPr>
          <w:p w14:paraId="18E027C9"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Grade</w:t>
            </w:r>
          </w:p>
          <w:p w14:paraId="6A62F733"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Name</w:t>
            </w:r>
          </w:p>
        </w:tc>
        <w:tc>
          <w:tcPr>
            <w:tcW w:w="1275" w:type="dxa"/>
            <w:tcMar>
              <w:top w:w="43" w:type="dxa"/>
              <w:left w:w="43" w:type="dxa"/>
              <w:bottom w:w="43" w:type="dxa"/>
              <w:right w:w="43" w:type="dxa"/>
            </w:tcMar>
          </w:tcPr>
          <w:p w14:paraId="71B24DAB"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605A99C5"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0ECA1620" w14:textId="77777777" w:rsidR="009032FB" w:rsidRPr="00F51224" w:rsidRDefault="009032FB" w:rsidP="009032FB">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Germination</w:t>
            </w:r>
          </w:p>
          <w:p w14:paraId="79BF9141"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993" w:type="dxa"/>
            <w:tcMar>
              <w:top w:w="43" w:type="dxa"/>
              <w:left w:w="43" w:type="dxa"/>
              <w:bottom w:w="43" w:type="dxa"/>
              <w:right w:w="43" w:type="dxa"/>
            </w:tcMar>
          </w:tcPr>
          <w:p w14:paraId="45345D54"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04ED3CF5"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1C482386" w14:textId="77777777" w:rsidR="009032FB" w:rsidRPr="00F51224" w:rsidRDefault="009032FB" w:rsidP="009032FB">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Purity</w:t>
            </w:r>
          </w:p>
          <w:p w14:paraId="16879F14"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134" w:type="dxa"/>
            <w:tcMar>
              <w:top w:w="43" w:type="dxa"/>
              <w:left w:w="43" w:type="dxa"/>
              <w:bottom w:w="43" w:type="dxa"/>
              <w:right w:w="43" w:type="dxa"/>
            </w:tcMar>
          </w:tcPr>
          <w:p w14:paraId="6BEE7C1C"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Maximum</w:t>
            </w:r>
          </w:p>
          <w:p w14:paraId="371C20B4"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Weed</w:t>
            </w:r>
          </w:p>
          <w:p w14:paraId="4D1F6DD6" w14:textId="77777777" w:rsidR="009032FB" w:rsidRPr="00F51224" w:rsidRDefault="009032FB" w:rsidP="009032FB">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Seed</w:t>
            </w:r>
          </w:p>
          <w:p w14:paraId="49C5796B"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567" w:type="dxa"/>
            <w:tcMar>
              <w:top w:w="43" w:type="dxa"/>
              <w:left w:w="43" w:type="dxa"/>
              <w:bottom w:w="43" w:type="dxa"/>
              <w:right w:w="43" w:type="dxa"/>
            </w:tcMar>
          </w:tcPr>
          <w:p w14:paraId="37CFCD12"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39FB0527" w14:textId="77777777" w:rsidR="009032FB" w:rsidRPr="00F51224" w:rsidRDefault="009032FB" w:rsidP="009032FB">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Mix</w:t>
            </w:r>
          </w:p>
          <w:p w14:paraId="6E018C4C"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417" w:type="dxa"/>
            <w:tcMar>
              <w:top w:w="43" w:type="dxa"/>
              <w:left w:w="43" w:type="dxa"/>
              <w:bottom w:w="43" w:type="dxa"/>
              <w:right w:w="43" w:type="dxa"/>
            </w:tcMar>
          </w:tcPr>
          <w:p w14:paraId="4C70255D"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05562E0A"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Species</w:t>
            </w:r>
          </w:p>
          <w:p w14:paraId="5630F386" w14:textId="77777777" w:rsidR="009032FB" w:rsidRPr="00F51224" w:rsidRDefault="009032FB" w:rsidP="009032FB">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Composition</w:t>
            </w:r>
          </w:p>
          <w:p w14:paraId="2EFB36DE" w14:textId="77777777" w:rsidR="009032FB" w:rsidRPr="00F51224" w:rsidRDefault="009032FB" w:rsidP="009032FB">
            <w:pPr>
              <w:keepNext/>
              <w:keepLines/>
              <w:widowControl w:val="0"/>
              <w:spacing w:after="120"/>
              <w:jc w:val="center"/>
              <w:rPr>
                <w:rFonts w:ascii="Arial" w:hAnsi="Arial" w:cs="Arial"/>
                <w:b/>
                <w:snapToGrid w:val="0"/>
                <w:sz w:val="20"/>
                <w:szCs w:val="20"/>
              </w:rPr>
            </w:pPr>
            <w:r w:rsidRPr="00F51224">
              <w:rPr>
                <w:rFonts w:ascii="Arial" w:hAnsi="Arial" w:cs="Arial"/>
                <w:b/>
                <w:snapToGrid w:val="0"/>
                <w:sz w:val="20"/>
                <w:szCs w:val="20"/>
              </w:rPr>
              <w:t>%</w:t>
            </w:r>
          </w:p>
        </w:tc>
      </w:tr>
      <w:tr w:rsidR="009032FB" w:rsidRPr="00F51224" w14:paraId="42E4D7BF" w14:textId="77777777" w:rsidTr="00DB4B38">
        <w:trPr>
          <w:cantSplit/>
          <w:jc w:val="center"/>
        </w:trPr>
        <w:tc>
          <w:tcPr>
            <w:tcW w:w="2972" w:type="dxa"/>
            <w:tcMar>
              <w:top w:w="43" w:type="dxa"/>
              <w:left w:w="43" w:type="dxa"/>
              <w:bottom w:w="43" w:type="dxa"/>
              <w:right w:w="43" w:type="dxa"/>
            </w:tcMar>
            <w:vAlign w:val="center"/>
          </w:tcPr>
          <w:p w14:paraId="77C33554"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Standard Roadside Mix</w:t>
            </w:r>
          </w:p>
        </w:tc>
        <w:tc>
          <w:tcPr>
            <w:tcW w:w="1418" w:type="dxa"/>
            <w:tcMar>
              <w:top w:w="43" w:type="dxa"/>
              <w:left w:w="43" w:type="dxa"/>
              <w:bottom w:w="43" w:type="dxa"/>
              <w:right w:w="43" w:type="dxa"/>
            </w:tcMar>
            <w:vAlign w:val="center"/>
          </w:tcPr>
          <w:p w14:paraId="16E1D2ED"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Canada #1</w:t>
            </w:r>
          </w:p>
          <w:p w14:paraId="706587DD"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Lawn Grass Seed Mixture</w:t>
            </w:r>
          </w:p>
        </w:tc>
        <w:tc>
          <w:tcPr>
            <w:tcW w:w="1275" w:type="dxa"/>
            <w:tcMar>
              <w:top w:w="43" w:type="dxa"/>
              <w:left w:w="43" w:type="dxa"/>
              <w:bottom w:w="43" w:type="dxa"/>
              <w:right w:w="43" w:type="dxa"/>
            </w:tcMar>
            <w:vAlign w:val="center"/>
          </w:tcPr>
          <w:p w14:paraId="021A2B37"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70</w:t>
            </w:r>
          </w:p>
        </w:tc>
        <w:tc>
          <w:tcPr>
            <w:tcW w:w="993" w:type="dxa"/>
            <w:tcMar>
              <w:top w:w="43" w:type="dxa"/>
              <w:left w:w="43" w:type="dxa"/>
              <w:bottom w:w="43" w:type="dxa"/>
              <w:right w:w="43" w:type="dxa"/>
            </w:tcMar>
            <w:vAlign w:val="center"/>
          </w:tcPr>
          <w:p w14:paraId="40F88F42"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85</w:t>
            </w:r>
          </w:p>
        </w:tc>
        <w:tc>
          <w:tcPr>
            <w:tcW w:w="1134" w:type="dxa"/>
            <w:tcMar>
              <w:top w:w="43" w:type="dxa"/>
              <w:left w:w="43" w:type="dxa"/>
              <w:bottom w:w="43" w:type="dxa"/>
              <w:right w:w="43" w:type="dxa"/>
            </w:tcMar>
            <w:vAlign w:val="center"/>
          </w:tcPr>
          <w:p w14:paraId="1A9CAC40"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0.5</w:t>
            </w:r>
          </w:p>
        </w:tc>
        <w:tc>
          <w:tcPr>
            <w:tcW w:w="567" w:type="dxa"/>
            <w:tcMar>
              <w:top w:w="43" w:type="dxa"/>
              <w:left w:w="43" w:type="dxa"/>
              <w:bottom w:w="43" w:type="dxa"/>
              <w:right w:w="43" w:type="dxa"/>
            </w:tcMar>
            <w:vAlign w:val="center"/>
          </w:tcPr>
          <w:p w14:paraId="0788D27E" w14:textId="77777777" w:rsidR="009032FB" w:rsidRPr="00F51224" w:rsidRDefault="009032FB" w:rsidP="009032FB">
            <w:pPr>
              <w:keepNext/>
              <w:keepLines/>
              <w:widowControl w:val="0"/>
              <w:jc w:val="center"/>
              <w:rPr>
                <w:rFonts w:ascii="Arial" w:hAnsi="Arial" w:cs="Arial"/>
                <w:b/>
                <w:snapToGrid w:val="0"/>
                <w:sz w:val="20"/>
                <w:szCs w:val="20"/>
              </w:rPr>
            </w:pPr>
          </w:p>
        </w:tc>
        <w:tc>
          <w:tcPr>
            <w:tcW w:w="1417" w:type="dxa"/>
            <w:tcMar>
              <w:top w:w="43" w:type="dxa"/>
              <w:left w:w="43" w:type="dxa"/>
              <w:bottom w:w="43" w:type="dxa"/>
              <w:right w:w="43" w:type="dxa"/>
            </w:tcMar>
            <w:vAlign w:val="center"/>
          </w:tcPr>
          <w:p w14:paraId="26FFEAF1" w14:textId="77777777" w:rsidR="009032FB" w:rsidRPr="00F51224" w:rsidRDefault="009032FB" w:rsidP="009032FB">
            <w:pPr>
              <w:keepNext/>
              <w:keepLines/>
              <w:widowControl w:val="0"/>
              <w:jc w:val="center"/>
              <w:rPr>
                <w:rFonts w:ascii="Arial" w:hAnsi="Arial" w:cs="Arial"/>
                <w:b/>
                <w:snapToGrid w:val="0"/>
                <w:sz w:val="20"/>
                <w:szCs w:val="20"/>
              </w:rPr>
            </w:pPr>
          </w:p>
        </w:tc>
      </w:tr>
      <w:tr w:rsidR="009032FB" w:rsidRPr="00F51224" w14:paraId="3C2BFB63" w14:textId="77777777" w:rsidTr="00DB4B38">
        <w:trPr>
          <w:cantSplit/>
          <w:jc w:val="center"/>
        </w:trPr>
        <w:tc>
          <w:tcPr>
            <w:tcW w:w="2972" w:type="dxa"/>
            <w:tcMar>
              <w:top w:w="43" w:type="dxa"/>
              <w:left w:w="43" w:type="dxa"/>
              <w:bottom w:w="43" w:type="dxa"/>
              <w:right w:w="43" w:type="dxa"/>
            </w:tcMar>
            <w:vAlign w:val="center"/>
          </w:tcPr>
          <w:p w14:paraId="60359D11"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Creeping Red Fescue: </w:t>
            </w:r>
            <w:r w:rsidRPr="00F51224">
              <w:rPr>
                <w:rFonts w:ascii="Arial" w:hAnsi="Arial" w:cs="Arial"/>
                <w:bCs/>
                <w:i/>
                <w:snapToGrid w:val="0"/>
                <w:sz w:val="20"/>
                <w:szCs w:val="20"/>
              </w:rPr>
              <w:t>Festuca rubra</w:t>
            </w:r>
          </w:p>
        </w:tc>
        <w:tc>
          <w:tcPr>
            <w:tcW w:w="1418" w:type="dxa"/>
            <w:tcMar>
              <w:top w:w="43" w:type="dxa"/>
              <w:left w:w="43" w:type="dxa"/>
              <w:bottom w:w="43" w:type="dxa"/>
              <w:right w:w="43" w:type="dxa"/>
            </w:tcMar>
            <w:vAlign w:val="center"/>
          </w:tcPr>
          <w:p w14:paraId="03D7777C"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7C0F8F82"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7C0168A8"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5D18EDBD"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20655D7A"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52</w:t>
            </w:r>
          </w:p>
        </w:tc>
        <w:tc>
          <w:tcPr>
            <w:tcW w:w="1417" w:type="dxa"/>
            <w:tcMar>
              <w:top w:w="43" w:type="dxa"/>
              <w:left w:w="43" w:type="dxa"/>
              <w:bottom w:w="43" w:type="dxa"/>
              <w:right w:w="43" w:type="dxa"/>
            </w:tcMar>
            <w:vAlign w:val="center"/>
          </w:tcPr>
          <w:p w14:paraId="6BBFE7C9"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45 to 60</w:t>
            </w:r>
          </w:p>
        </w:tc>
      </w:tr>
      <w:tr w:rsidR="009032FB" w:rsidRPr="00F51224" w14:paraId="56643B39" w14:textId="77777777" w:rsidTr="00DB4B38">
        <w:trPr>
          <w:cantSplit/>
          <w:jc w:val="center"/>
        </w:trPr>
        <w:tc>
          <w:tcPr>
            <w:tcW w:w="2972" w:type="dxa"/>
            <w:tcMar>
              <w:top w:w="43" w:type="dxa"/>
              <w:left w:w="43" w:type="dxa"/>
              <w:bottom w:w="43" w:type="dxa"/>
              <w:right w:w="43" w:type="dxa"/>
            </w:tcMar>
            <w:vAlign w:val="center"/>
          </w:tcPr>
          <w:p w14:paraId="7E57D80F"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Kentucky Bluegrass: </w:t>
            </w:r>
            <w:r w:rsidRPr="00F51224">
              <w:rPr>
                <w:rFonts w:ascii="Arial" w:hAnsi="Arial" w:cs="Arial"/>
                <w:bCs/>
                <w:i/>
                <w:snapToGrid w:val="0"/>
                <w:sz w:val="20"/>
                <w:szCs w:val="20"/>
              </w:rPr>
              <w:t>Poa pratensis</w:t>
            </w:r>
          </w:p>
        </w:tc>
        <w:tc>
          <w:tcPr>
            <w:tcW w:w="1418" w:type="dxa"/>
            <w:tcMar>
              <w:top w:w="43" w:type="dxa"/>
              <w:left w:w="43" w:type="dxa"/>
              <w:bottom w:w="43" w:type="dxa"/>
              <w:right w:w="43" w:type="dxa"/>
            </w:tcMar>
            <w:vAlign w:val="center"/>
          </w:tcPr>
          <w:p w14:paraId="0B08A227"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65415874"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6EB5361"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5CEA5FAB"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2664FC23"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10</w:t>
            </w:r>
          </w:p>
        </w:tc>
        <w:tc>
          <w:tcPr>
            <w:tcW w:w="1417" w:type="dxa"/>
            <w:tcMar>
              <w:top w:w="43" w:type="dxa"/>
              <w:left w:w="43" w:type="dxa"/>
              <w:bottom w:w="43" w:type="dxa"/>
              <w:right w:w="43" w:type="dxa"/>
            </w:tcMar>
            <w:vAlign w:val="center"/>
          </w:tcPr>
          <w:p w14:paraId="0B299C7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 to 15</w:t>
            </w:r>
          </w:p>
        </w:tc>
      </w:tr>
      <w:tr w:rsidR="009032FB" w:rsidRPr="00F51224" w14:paraId="5BA89209" w14:textId="77777777" w:rsidTr="00DB4B38">
        <w:trPr>
          <w:cantSplit/>
          <w:jc w:val="center"/>
        </w:trPr>
        <w:tc>
          <w:tcPr>
            <w:tcW w:w="2972" w:type="dxa"/>
            <w:tcMar>
              <w:top w:w="43" w:type="dxa"/>
              <w:left w:w="43" w:type="dxa"/>
              <w:bottom w:w="43" w:type="dxa"/>
              <w:right w:w="43" w:type="dxa"/>
            </w:tcMar>
            <w:vAlign w:val="center"/>
          </w:tcPr>
          <w:p w14:paraId="5E40EA2C"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Perennial Ryegrass: </w:t>
            </w:r>
            <w:r w:rsidRPr="00F51224">
              <w:rPr>
                <w:rFonts w:ascii="Arial" w:hAnsi="Arial" w:cs="Arial"/>
                <w:bCs/>
                <w:i/>
                <w:snapToGrid w:val="0"/>
                <w:sz w:val="20"/>
                <w:szCs w:val="20"/>
              </w:rPr>
              <w:t xml:space="preserve">Lolium </w:t>
            </w:r>
            <w:proofErr w:type="spellStart"/>
            <w:r w:rsidRPr="00F51224">
              <w:rPr>
                <w:rFonts w:ascii="Arial" w:hAnsi="Arial" w:cs="Arial"/>
                <w:bCs/>
                <w:i/>
                <w:snapToGrid w:val="0"/>
                <w:sz w:val="20"/>
                <w:szCs w:val="20"/>
              </w:rPr>
              <w:t>perrenne</w:t>
            </w:r>
            <w:proofErr w:type="spellEnd"/>
          </w:p>
        </w:tc>
        <w:tc>
          <w:tcPr>
            <w:tcW w:w="1418" w:type="dxa"/>
            <w:tcMar>
              <w:top w:w="43" w:type="dxa"/>
              <w:left w:w="43" w:type="dxa"/>
              <w:bottom w:w="43" w:type="dxa"/>
              <w:right w:w="43" w:type="dxa"/>
            </w:tcMar>
            <w:vAlign w:val="center"/>
          </w:tcPr>
          <w:p w14:paraId="7B648C79"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5B6DECC6"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23215AA6"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519F494D" w14:textId="77777777" w:rsidR="009032FB" w:rsidRPr="00F51224" w:rsidRDefault="009032FB" w:rsidP="009032FB">
            <w:pPr>
              <w:keepNext/>
              <w:keepLines/>
              <w:widowControl w:val="0"/>
              <w:rPr>
                <w:rFonts w:ascii="Arial" w:hAnsi="Arial" w:cs="Arial"/>
                <w:bCs/>
                <w:snapToGrid w:val="0"/>
                <w:sz w:val="20"/>
                <w:szCs w:val="20"/>
              </w:rPr>
            </w:pPr>
          </w:p>
        </w:tc>
        <w:tc>
          <w:tcPr>
            <w:tcW w:w="567" w:type="dxa"/>
            <w:tcMar>
              <w:top w:w="43" w:type="dxa"/>
              <w:left w:w="43" w:type="dxa"/>
              <w:bottom w:w="43" w:type="dxa"/>
              <w:right w:w="43" w:type="dxa"/>
            </w:tcMar>
            <w:vAlign w:val="center"/>
          </w:tcPr>
          <w:p w14:paraId="66CBF53F"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35</w:t>
            </w:r>
          </w:p>
        </w:tc>
        <w:tc>
          <w:tcPr>
            <w:tcW w:w="1417" w:type="dxa"/>
            <w:tcMar>
              <w:top w:w="43" w:type="dxa"/>
              <w:left w:w="43" w:type="dxa"/>
              <w:bottom w:w="43" w:type="dxa"/>
              <w:right w:w="43" w:type="dxa"/>
            </w:tcMar>
            <w:vAlign w:val="center"/>
          </w:tcPr>
          <w:p w14:paraId="398C6FC4"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30 to 40</w:t>
            </w:r>
          </w:p>
        </w:tc>
      </w:tr>
      <w:tr w:rsidR="009032FB" w:rsidRPr="00F51224" w14:paraId="33753213" w14:textId="77777777" w:rsidTr="00DB4B38">
        <w:trPr>
          <w:cantSplit/>
          <w:jc w:val="center"/>
        </w:trPr>
        <w:tc>
          <w:tcPr>
            <w:tcW w:w="2972" w:type="dxa"/>
            <w:tcMar>
              <w:top w:w="43" w:type="dxa"/>
              <w:left w:w="43" w:type="dxa"/>
              <w:bottom w:w="43" w:type="dxa"/>
              <w:right w:w="43" w:type="dxa"/>
            </w:tcMar>
            <w:vAlign w:val="center"/>
          </w:tcPr>
          <w:p w14:paraId="6CF74952"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White Clover: </w:t>
            </w:r>
            <w:r w:rsidRPr="00F51224">
              <w:rPr>
                <w:rFonts w:ascii="Arial" w:hAnsi="Arial" w:cs="Arial"/>
                <w:bCs/>
                <w:i/>
                <w:snapToGrid w:val="0"/>
                <w:sz w:val="20"/>
                <w:szCs w:val="20"/>
              </w:rPr>
              <w:t>Trifolium repens</w:t>
            </w:r>
          </w:p>
        </w:tc>
        <w:tc>
          <w:tcPr>
            <w:tcW w:w="1418" w:type="dxa"/>
            <w:tcMar>
              <w:top w:w="43" w:type="dxa"/>
              <w:left w:w="43" w:type="dxa"/>
              <w:bottom w:w="43" w:type="dxa"/>
              <w:right w:w="43" w:type="dxa"/>
            </w:tcMar>
            <w:vAlign w:val="center"/>
          </w:tcPr>
          <w:p w14:paraId="65C4B7C3"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46CAA01C"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666D3E11"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07F30199"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109101E2"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w:t>
            </w:r>
          </w:p>
        </w:tc>
        <w:tc>
          <w:tcPr>
            <w:tcW w:w="1417" w:type="dxa"/>
            <w:tcMar>
              <w:top w:w="43" w:type="dxa"/>
              <w:left w:w="43" w:type="dxa"/>
              <w:bottom w:w="43" w:type="dxa"/>
              <w:right w:w="43" w:type="dxa"/>
            </w:tcMar>
            <w:vAlign w:val="center"/>
          </w:tcPr>
          <w:p w14:paraId="2601F08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 to 7</w:t>
            </w:r>
          </w:p>
        </w:tc>
      </w:tr>
      <w:tr w:rsidR="009032FB" w:rsidRPr="00F51224" w14:paraId="0056A9C4" w14:textId="77777777" w:rsidTr="00141342">
        <w:trPr>
          <w:cantSplit/>
          <w:jc w:val="center"/>
        </w:trPr>
        <w:tc>
          <w:tcPr>
            <w:tcW w:w="9776" w:type="dxa"/>
            <w:gridSpan w:val="7"/>
            <w:shd w:val="clear" w:color="auto" w:fill="D9D9D9"/>
            <w:tcMar>
              <w:top w:w="43" w:type="dxa"/>
              <w:left w:w="43" w:type="dxa"/>
              <w:bottom w:w="43" w:type="dxa"/>
              <w:right w:w="43" w:type="dxa"/>
            </w:tcMar>
            <w:vAlign w:val="center"/>
          </w:tcPr>
          <w:p w14:paraId="320EE43C" w14:textId="77777777" w:rsidR="009032FB" w:rsidRPr="00F51224" w:rsidRDefault="009032FB" w:rsidP="009032FB">
            <w:pPr>
              <w:widowControl w:val="0"/>
              <w:autoSpaceDE w:val="0"/>
              <w:autoSpaceDN w:val="0"/>
              <w:adjustRightInd w:val="0"/>
              <w:jc w:val="center"/>
              <w:rPr>
                <w:rFonts w:ascii="Arial" w:hAnsi="Arial" w:cs="Arial"/>
                <w:snapToGrid w:val="0"/>
                <w:sz w:val="20"/>
                <w:szCs w:val="20"/>
              </w:rPr>
            </w:pPr>
          </w:p>
        </w:tc>
      </w:tr>
      <w:tr w:rsidR="006A7FB6" w:rsidRPr="00F51224" w14:paraId="25962DD6" w14:textId="77777777" w:rsidTr="00DB4B38">
        <w:trPr>
          <w:cantSplit/>
          <w:jc w:val="center"/>
        </w:trPr>
        <w:tc>
          <w:tcPr>
            <w:tcW w:w="2972" w:type="dxa"/>
            <w:tcMar>
              <w:top w:w="43" w:type="dxa"/>
              <w:left w:w="43" w:type="dxa"/>
              <w:bottom w:w="43" w:type="dxa"/>
              <w:right w:w="43" w:type="dxa"/>
            </w:tcMar>
            <w:vAlign w:val="center"/>
          </w:tcPr>
          <w:p w14:paraId="17BB811F" w14:textId="77777777" w:rsidR="006A7FB6" w:rsidRPr="00F51224" w:rsidRDefault="006A7FB6" w:rsidP="00F650E9">
            <w:pPr>
              <w:keepNext/>
              <w:keepLines/>
              <w:jc w:val="center"/>
              <w:rPr>
                <w:rFonts w:ascii="Arial" w:hAnsi="Arial" w:cs="Arial"/>
                <w:b/>
                <w:sz w:val="20"/>
                <w:szCs w:val="20"/>
              </w:rPr>
            </w:pPr>
            <w:r w:rsidRPr="00F51224">
              <w:rPr>
                <w:rFonts w:ascii="Arial" w:hAnsi="Arial" w:cs="Arial"/>
                <w:b/>
                <w:sz w:val="20"/>
                <w:szCs w:val="20"/>
              </w:rPr>
              <w:t>Modified Native Standard Roadside Mix</w:t>
            </w:r>
          </w:p>
        </w:tc>
        <w:tc>
          <w:tcPr>
            <w:tcW w:w="1418" w:type="dxa"/>
            <w:tcMar>
              <w:top w:w="43" w:type="dxa"/>
              <w:left w:w="43" w:type="dxa"/>
              <w:bottom w:w="43" w:type="dxa"/>
              <w:right w:w="43" w:type="dxa"/>
            </w:tcMar>
            <w:vAlign w:val="center"/>
          </w:tcPr>
          <w:p w14:paraId="0F554F98" w14:textId="77777777" w:rsidR="006A7FB6" w:rsidRPr="00F51224" w:rsidRDefault="006A7FB6" w:rsidP="00F650E9">
            <w:pPr>
              <w:keepNext/>
              <w:keepLines/>
              <w:jc w:val="center"/>
              <w:rPr>
                <w:rFonts w:ascii="Arial" w:hAnsi="Arial" w:cs="Arial"/>
                <w:b/>
                <w:sz w:val="20"/>
                <w:szCs w:val="20"/>
              </w:rPr>
            </w:pPr>
            <w:r w:rsidRPr="00F51224">
              <w:rPr>
                <w:rFonts w:ascii="Arial" w:hAnsi="Arial" w:cs="Arial"/>
                <w:b/>
                <w:sz w:val="20"/>
                <w:szCs w:val="20"/>
              </w:rPr>
              <w:t>Canada #1</w:t>
            </w:r>
          </w:p>
          <w:p w14:paraId="56DB2715" w14:textId="77777777" w:rsidR="006A7FB6" w:rsidRPr="00F51224" w:rsidRDefault="006A7FB6" w:rsidP="00F650E9">
            <w:pPr>
              <w:keepNext/>
              <w:keepLines/>
              <w:jc w:val="center"/>
              <w:rPr>
                <w:rFonts w:ascii="Arial" w:hAnsi="Arial" w:cs="Arial"/>
                <w:b/>
                <w:sz w:val="20"/>
                <w:szCs w:val="20"/>
              </w:rPr>
            </w:pPr>
            <w:r w:rsidRPr="00F51224">
              <w:rPr>
                <w:rFonts w:ascii="Arial" w:hAnsi="Arial" w:cs="Arial"/>
                <w:b/>
                <w:sz w:val="20"/>
                <w:szCs w:val="20"/>
              </w:rPr>
              <w:t>Lawn Grass Seed Mixture</w:t>
            </w:r>
          </w:p>
        </w:tc>
        <w:tc>
          <w:tcPr>
            <w:tcW w:w="1275" w:type="dxa"/>
            <w:tcMar>
              <w:top w:w="43" w:type="dxa"/>
              <w:left w:w="43" w:type="dxa"/>
              <w:bottom w:w="43" w:type="dxa"/>
              <w:right w:w="43" w:type="dxa"/>
            </w:tcMar>
            <w:vAlign w:val="center"/>
          </w:tcPr>
          <w:p w14:paraId="30772AC0" w14:textId="77777777" w:rsidR="006A7FB6" w:rsidRPr="00F51224" w:rsidRDefault="006A7FB6" w:rsidP="00F650E9">
            <w:pPr>
              <w:keepNext/>
              <w:keepLines/>
              <w:jc w:val="center"/>
              <w:rPr>
                <w:rFonts w:ascii="Arial" w:hAnsi="Arial" w:cs="Arial"/>
                <w:b/>
                <w:sz w:val="20"/>
                <w:szCs w:val="20"/>
              </w:rPr>
            </w:pPr>
            <w:r w:rsidRPr="00F51224">
              <w:rPr>
                <w:rFonts w:ascii="Arial" w:hAnsi="Arial" w:cs="Arial"/>
                <w:b/>
                <w:sz w:val="20"/>
                <w:szCs w:val="20"/>
              </w:rPr>
              <w:t>70</w:t>
            </w:r>
          </w:p>
        </w:tc>
        <w:tc>
          <w:tcPr>
            <w:tcW w:w="993" w:type="dxa"/>
            <w:tcMar>
              <w:top w:w="43" w:type="dxa"/>
              <w:left w:w="43" w:type="dxa"/>
              <w:bottom w:w="43" w:type="dxa"/>
              <w:right w:w="43" w:type="dxa"/>
            </w:tcMar>
            <w:vAlign w:val="center"/>
          </w:tcPr>
          <w:p w14:paraId="66AFD6CC" w14:textId="77777777" w:rsidR="006A7FB6" w:rsidRPr="00F51224" w:rsidRDefault="006A7FB6" w:rsidP="00F650E9">
            <w:pPr>
              <w:keepNext/>
              <w:keepLines/>
              <w:jc w:val="center"/>
              <w:rPr>
                <w:rFonts w:ascii="Arial" w:hAnsi="Arial" w:cs="Arial"/>
                <w:b/>
                <w:sz w:val="20"/>
                <w:szCs w:val="20"/>
              </w:rPr>
            </w:pPr>
            <w:r w:rsidRPr="00F51224">
              <w:rPr>
                <w:rFonts w:ascii="Arial" w:hAnsi="Arial" w:cs="Arial"/>
                <w:b/>
                <w:sz w:val="20"/>
                <w:szCs w:val="20"/>
              </w:rPr>
              <w:t>85</w:t>
            </w:r>
          </w:p>
        </w:tc>
        <w:tc>
          <w:tcPr>
            <w:tcW w:w="1134" w:type="dxa"/>
            <w:tcMar>
              <w:top w:w="43" w:type="dxa"/>
              <w:left w:w="43" w:type="dxa"/>
              <w:bottom w:w="43" w:type="dxa"/>
              <w:right w:w="43" w:type="dxa"/>
            </w:tcMar>
            <w:vAlign w:val="center"/>
          </w:tcPr>
          <w:p w14:paraId="02D04227" w14:textId="77777777" w:rsidR="006A7FB6" w:rsidRPr="00F51224" w:rsidRDefault="006A7FB6" w:rsidP="00F650E9">
            <w:pPr>
              <w:keepNext/>
              <w:keepLines/>
              <w:jc w:val="center"/>
              <w:rPr>
                <w:rFonts w:ascii="Arial" w:hAnsi="Arial" w:cs="Arial"/>
                <w:b/>
                <w:sz w:val="20"/>
                <w:szCs w:val="20"/>
              </w:rPr>
            </w:pPr>
            <w:r w:rsidRPr="00F51224">
              <w:rPr>
                <w:rFonts w:ascii="Arial" w:hAnsi="Arial" w:cs="Arial"/>
                <w:b/>
                <w:sz w:val="20"/>
                <w:szCs w:val="20"/>
              </w:rPr>
              <w:t>0.5</w:t>
            </w:r>
          </w:p>
        </w:tc>
        <w:tc>
          <w:tcPr>
            <w:tcW w:w="567" w:type="dxa"/>
            <w:tcMar>
              <w:top w:w="43" w:type="dxa"/>
              <w:left w:w="43" w:type="dxa"/>
              <w:bottom w:w="43" w:type="dxa"/>
              <w:right w:w="43" w:type="dxa"/>
            </w:tcMar>
            <w:vAlign w:val="center"/>
          </w:tcPr>
          <w:p w14:paraId="0A86972E" w14:textId="77777777" w:rsidR="006A7FB6" w:rsidRPr="00F51224" w:rsidRDefault="006A7FB6" w:rsidP="00F650E9">
            <w:pPr>
              <w:keepNext/>
              <w:keepLines/>
              <w:jc w:val="center"/>
              <w:rPr>
                <w:rFonts w:ascii="Arial" w:hAnsi="Arial" w:cs="Arial"/>
                <w:b/>
                <w:sz w:val="20"/>
                <w:szCs w:val="20"/>
              </w:rPr>
            </w:pPr>
          </w:p>
        </w:tc>
        <w:tc>
          <w:tcPr>
            <w:tcW w:w="1417" w:type="dxa"/>
            <w:tcMar>
              <w:top w:w="43" w:type="dxa"/>
              <w:left w:w="43" w:type="dxa"/>
              <w:bottom w:w="43" w:type="dxa"/>
              <w:right w:w="43" w:type="dxa"/>
            </w:tcMar>
            <w:vAlign w:val="center"/>
          </w:tcPr>
          <w:p w14:paraId="68627E5A" w14:textId="77777777" w:rsidR="006A7FB6" w:rsidRPr="00F51224" w:rsidRDefault="006A7FB6" w:rsidP="00F650E9">
            <w:pPr>
              <w:keepNext/>
              <w:keepLines/>
              <w:jc w:val="center"/>
              <w:rPr>
                <w:rFonts w:ascii="Arial" w:hAnsi="Arial" w:cs="Arial"/>
                <w:b/>
                <w:sz w:val="20"/>
                <w:szCs w:val="20"/>
              </w:rPr>
            </w:pPr>
          </w:p>
        </w:tc>
      </w:tr>
      <w:tr w:rsidR="006A7FB6" w:rsidRPr="00F51224" w14:paraId="28C92C50" w14:textId="77777777" w:rsidTr="00DB4B38">
        <w:trPr>
          <w:cantSplit/>
          <w:jc w:val="center"/>
        </w:trPr>
        <w:tc>
          <w:tcPr>
            <w:tcW w:w="2972" w:type="dxa"/>
            <w:tcMar>
              <w:top w:w="43" w:type="dxa"/>
              <w:left w:w="43" w:type="dxa"/>
              <w:bottom w:w="43" w:type="dxa"/>
              <w:right w:w="43" w:type="dxa"/>
            </w:tcMar>
            <w:vAlign w:val="center"/>
          </w:tcPr>
          <w:p w14:paraId="0D692B8F" w14:textId="77777777" w:rsidR="006A7FB6" w:rsidRPr="00F51224" w:rsidRDefault="006A7FB6" w:rsidP="00F650E9">
            <w:pPr>
              <w:rPr>
                <w:rFonts w:ascii="Arial" w:hAnsi="Arial" w:cs="Arial"/>
                <w:b/>
                <w:sz w:val="20"/>
                <w:szCs w:val="20"/>
                <w:lang w:val="en-US"/>
              </w:rPr>
            </w:pPr>
            <w:r w:rsidRPr="00F51224">
              <w:rPr>
                <w:rFonts w:ascii="Arial" w:hAnsi="Arial" w:cs="Arial"/>
                <w:sz w:val="20"/>
                <w:szCs w:val="20"/>
                <w:lang w:val="en-US" w:eastAsia="en-CA"/>
              </w:rPr>
              <w:t xml:space="preserve">Creeping Red Fescue: </w:t>
            </w:r>
            <w:r w:rsidRPr="00F51224">
              <w:rPr>
                <w:rFonts w:ascii="Arial" w:hAnsi="Arial" w:cs="Arial"/>
                <w:i/>
                <w:sz w:val="20"/>
                <w:szCs w:val="20"/>
                <w:lang w:val="en-US" w:eastAsia="en-CA"/>
              </w:rPr>
              <w:t>Festuca Rubra</w:t>
            </w:r>
          </w:p>
        </w:tc>
        <w:tc>
          <w:tcPr>
            <w:tcW w:w="1418" w:type="dxa"/>
            <w:tcMar>
              <w:top w:w="43" w:type="dxa"/>
              <w:left w:w="43" w:type="dxa"/>
              <w:bottom w:w="43" w:type="dxa"/>
              <w:right w:w="43" w:type="dxa"/>
            </w:tcMar>
            <w:vAlign w:val="center"/>
          </w:tcPr>
          <w:p w14:paraId="16B8C500" w14:textId="77777777" w:rsidR="006A7FB6" w:rsidRPr="00F51224" w:rsidRDefault="006A7FB6" w:rsidP="00F650E9">
            <w:pPr>
              <w:keepNext/>
              <w:keepLines/>
              <w:jc w:val="center"/>
              <w:rPr>
                <w:rFonts w:ascii="Arial" w:hAnsi="Arial" w:cs="Arial"/>
                <w:b/>
                <w:sz w:val="20"/>
                <w:szCs w:val="20"/>
              </w:rPr>
            </w:pPr>
          </w:p>
        </w:tc>
        <w:tc>
          <w:tcPr>
            <w:tcW w:w="1275" w:type="dxa"/>
            <w:tcMar>
              <w:top w:w="43" w:type="dxa"/>
              <w:left w:w="43" w:type="dxa"/>
              <w:bottom w:w="43" w:type="dxa"/>
              <w:right w:w="43" w:type="dxa"/>
            </w:tcMar>
            <w:vAlign w:val="center"/>
          </w:tcPr>
          <w:p w14:paraId="496A3F61" w14:textId="77777777" w:rsidR="006A7FB6" w:rsidRPr="00F51224" w:rsidRDefault="006A7FB6" w:rsidP="00F650E9">
            <w:pPr>
              <w:keepNext/>
              <w:keepLines/>
              <w:jc w:val="center"/>
              <w:rPr>
                <w:rFonts w:ascii="Arial" w:hAnsi="Arial" w:cs="Arial"/>
                <w:b/>
                <w:sz w:val="20"/>
                <w:szCs w:val="20"/>
              </w:rPr>
            </w:pPr>
          </w:p>
        </w:tc>
        <w:tc>
          <w:tcPr>
            <w:tcW w:w="993" w:type="dxa"/>
            <w:tcMar>
              <w:top w:w="43" w:type="dxa"/>
              <w:left w:w="43" w:type="dxa"/>
              <w:bottom w:w="43" w:type="dxa"/>
              <w:right w:w="43" w:type="dxa"/>
            </w:tcMar>
            <w:vAlign w:val="center"/>
          </w:tcPr>
          <w:p w14:paraId="0C0E56CA" w14:textId="77777777" w:rsidR="006A7FB6" w:rsidRPr="00F51224" w:rsidRDefault="006A7FB6" w:rsidP="00F650E9">
            <w:pPr>
              <w:keepNext/>
              <w:keepLines/>
              <w:jc w:val="center"/>
              <w:rPr>
                <w:rFonts w:ascii="Arial" w:hAnsi="Arial" w:cs="Arial"/>
                <w:b/>
                <w:sz w:val="20"/>
                <w:szCs w:val="20"/>
              </w:rPr>
            </w:pPr>
          </w:p>
        </w:tc>
        <w:tc>
          <w:tcPr>
            <w:tcW w:w="1134" w:type="dxa"/>
            <w:tcMar>
              <w:top w:w="43" w:type="dxa"/>
              <w:left w:w="43" w:type="dxa"/>
              <w:bottom w:w="43" w:type="dxa"/>
              <w:right w:w="43" w:type="dxa"/>
            </w:tcMar>
            <w:vAlign w:val="center"/>
          </w:tcPr>
          <w:p w14:paraId="1D24421A" w14:textId="77777777" w:rsidR="006A7FB6" w:rsidRPr="00F51224" w:rsidRDefault="006A7FB6" w:rsidP="00F650E9">
            <w:pPr>
              <w:keepNext/>
              <w:keepLines/>
              <w:jc w:val="center"/>
              <w:rPr>
                <w:rFonts w:ascii="Arial" w:hAnsi="Arial" w:cs="Arial"/>
                <w:b/>
                <w:sz w:val="20"/>
                <w:szCs w:val="20"/>
              </w:rPr>
            </w:pPr>
          </w:p>
        </w:tc>
        <w:tc>
          <w:tcPr>
            <w:tcW w:w="567" w:type="dxa"/>
            <w:tcMar>
              <w:top w:w="43" w:type="dxa"/>
              <w:left w:w="43" w:type="dxa"/>
              <w:bottom w:w="43" w:type="dxa"/>
              <w:right w:w="43" w:type="dxa"/>
            </w:tcMar>
            <w:vAlign w:val="center"/>
          </w:tcPr>
          <w:p w14:paraId="13089433"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60</w:t>
            </w:r>
          </w:p>
        </w:tc>
        <w:tc>
          <w:tcPr>
            <w:tcW w:w="1417" w:type="dxa"/>
            <w:tcMar>
              <w:top w:w="43" w:type="dxa"/>
              <w:left w:w="43" w:type="dxa"/>
              <w:bottom w:w="43" w:type="dxa"/>
              <w:right w:w="43" w:type="dxa"/>
            </w:tcMar>
            <w:vAlign w:val="center"/>
          </w:tcPr>
          <w:p w14:paraId="4B2A1735"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45 to 60</w:t>
            </w:r>
          </w:p>
        </w:tc>
      </w:tr>
      <w:tr w:rsidR="006A7FB6" w:rsidRPr="00F51224" w14:paraId="51C269C3" w14:textId="77777777" w:rsidTr="00DB4B38">
        <w:trPr>
          <w:cantSplit/>
          <w:jc w:val="center"/>
        </w:trPr>
        <w:tc>
          <w:tcPr>
            <w:tcW w:w="2972" w:type="dxa"/>
            <w:tcMar>
              <w:top w:w="43" w:type="dxa"/>
              <w:left w:w="43" w:type="dxa"/>
              <w:bottom w:w="43" w:type="dxa"/>
              <w:right w:w="43" w:type="dxa"/>
            </w:tcMar>
            <w:vAlign w:val="center"/>
          </w:tcPr>
          <w:p w14:paraId="48B5CDA8" w14:textId="77777777" w:rsidR="006A7FB6" w:rsidRPr="00F51224" w:rsidRDefault="006A7FB6" w:rsidP="00F650E9">
            <w:pPr>
              <w:keepNext/>
              <w:keepLines/>
              <w:rPr>
                <w:rFonts w:ascii="Arial" w:hAnsi="Arial" w:cs="Arial"/>
                <w:sz w:val="20"/>
                <w:szCs w:val="20"/>
              </w:rPr>
            </w:pPr>
            <w:r w:rsidRPr="00F51224">
              <w:rPr>
                <w:rFonts w:ascii="Arial" w:hAnsi="Arial" w:cs="Arial"/>
                <w:sz w:val="20"/>
                <w:szCs w:val="20"/>
              </w:rPr>
              <w:t xml:space="preserve">Canada Bluegrass: </w:t>
            </w:r>
            <w:r w:rsidRPr="00F51224">
              <w:rPr>
                <w:rFonts w:ascii="Arial" w:hAnsi="Arial" w:cs="Arial"/>
                <w:i/>
                <w:sz w:val="20"/>
                <w:szCs w:val="20"/>
              </w:rPr>
              <w:t xml:space="preserve">Poa </w:t>
            </w:r>
            <w:proofErr w:type="spellStart"/>
            <w:r w:rsidRPr="00F51224">
              <w:rPr>
                <w:rFonts w:ascii="Arial" w:hAnsi="Arial" w:cs="Arial"/>
                <w:i/>
                <w:sz w:val="20"/>
                <w:szCs w:val="20"/>
              </w:rPr>
              <w:t>compressa</w:t>
            </w:r>
            <w:proofErr w:type="spellEnd"/>
          </w:p>
        </w:tc>
        <w:tc>
          <w:tcPr>
            <w:tcW w:w="1418" w:type="dxa"/>
            <w:tcMar>
              <w:top w:w="43" w:type="dxa"/>
              <w:left w:w="43" w:type="dxa"/>
              <w:bottom w:w="43" w:type="dxa"/>
              <w:right w:w="43" w:type="dxa"/>
            </w:tcMar>
            <w:vAlign w:val="center"/>
          </w:tcPr>
          <w:p w14:paraId="019F82A6" w14:textId="77777777" w:rsidR="006A7FB6" w:rsidRPr="00F51224" w:rsidRDefault="006A7FB6" w:rsidP="00F650E9">
            <w:pPr>
              <w:keepNext/>
              <w:keepLines/>
              <w:jc w:val="center"/>
              <w:rPr>
                <w:rFonts w:ascii="Arial" w:hAnsi="Arial" w:cs="Arial"/>
                <w:b/>
                <w:sz w:val="20"/>
                <w:szCs w:val="20"/>
              </w:rPr>
            </w:pPr>
          </w:p>
        </w:tc>
        <w:tc>
          <w:tcPr>
            <w:tcW w:w="1275" w:type="dxa"/>
            <w:tcMar>
              <w:top w:w="43" w:type="dxa"/>
              <w:left w:w="43" w:type="dxa"/>
              <w:bottom w:w="43" w:type="dxa"/>
              <w:right w:w="43" w:type="dxa"/>
            </w:tcMar>
            <w:vAlign w:val="center"/>
          </w:tcPr>
          <w:p w14:paraId="5F63BAE6" w14:textId="77777777" w:rsidR="006A7FB6" w:rsidRPr="00F51224" w:rsidRDefault="006A7FB6" w:rsidP="00F650E9">
            <w:pPr>
              <w:keepNext/>
              <w:keepLines/>
              <w:jc w:val="center"/>
              <w:rPr>
                <w:rFonts w:ascii="Arial" w:hAnsi="Arial" w:cs="Arial"/>
                <w:b/>
                <w:sz w:val="20"/>
                <w:szCs w:val="20"/>
              </w:rPr>
            </w:pPr>
          </w:p>
        </w:tc>
        <w:tc>
          <w:tcPr>
            <w:tcW w:w="993" w:type="dxa"/>
            <w:tcMar>
              <w:top w:w="43" w:type="dxa"/>
              <w:left w:w="43" w:type="dxa"/>
              <w:bottom w:w="43" w:type="dxa"/>
              <w:right w:w="43" w:type="dxa"/>
            </w:tcMar>
            <w:vAlign w:val="center"/>
          </w:tcPr>
          <w:p w14:paraId="1005E3EC" w14:textId="77777777" w:rsidR="006A7FB6" w:rsidRPr="00F51224" w:rsidRDefault="006A7FB6" w:rsidP="00F650E9">
            <w:pPr>
              <w:keepNext/>
              <w:keepLines/>
              <w:jc w:val="center"/>
              <w:rPr>
                <w:rFonts w:ascii="Arial" w:hAnsi="Arial" w:cs="Arial"/>
                <w:b/>
                <w:sz w:val="20"/>
                <w:szCs w:val="20"/>
              </w:rPr>
            </w:pPr>
          </w:p>
        </w:tc>
        <w:tc>
          <w:tcPr>
            <w:tcW w:w="1134" w:type="dxa"/>
            <w:tcMar>
              <w:top w:w="43" w:type="dxa"/>
              <w:left w:w="43" w:type="dxa"/>
              <w:bottom w:w="43" w:type="dxa"/>
              <w:right w:w="43" w:type="dxa"/>
            </w:tcMar>
            <w:vAlign w:val="center"/>
          </w:tcPr>
          <w:p w14:paraId="4D0595EC" w14:textId="77777777" w:rsidR="006A7FB6" w:rsidRPr="00F51224" w:rsidRDefault="006A7FB6" w:rsidP="00F650E9">
            <w:pPr>
              <w:keepNext/>
              <w:keepLines/>
              <w:jc w:val="center"/>
              <w:rPr>
                <w:rFonts w:ascii="Arial" w:hAnsi="Arial" w:cs="Arial"/>
                <w:b/>
                <w:sz w:val="20"/>
                <w:szCs w:val="20"/>
              </w:rPr>
            </w:pPr>
          </w:p>
        </w:tc>
        <w:tc>
          <w:tcPr>
            <w:tcW w:w="567" w:type="dxa"/>
            <w:tcMar>
              <w:top w:w="43" w:type="dxa"/>
              <w:left w:w="43" w:type="dxa"/>
              <w:bottom w:w="43" w:type="dxa"/>
              <w:right w:w="43" w:type="dxa"/>
            </w:tcMar>
            <w:vAlign w:val="center"/>
          </w:tcPr>
          <w:p w14:paraId="6A55599F"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10</w:t>
            </w:r>
          </w:p>
        </w:tc>
        <w:tc>
          <w:tcPr>
            <w:tcW w:w="1417" w:type="dxa"/>
            <w:tcMar>
              <w:top w:w="43" w:type="dxa"/>
              <w:left w:w="43" w:type="dxa"/>
              <w:bottom w:w="43" w:type="dxa"/>
              <w:right w:w="43" w:type="dxa"/>
            </w:tcMar>
            <w:vAlign w:val="center"/>
          </w:tcPr>
          <w:p w14:paraId="675C0F43"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5 to 15</w:t>
            </w:r>
          </w:p>
        </w:tc>
      </w:tr>
      <w:tr w:rsidR="006A7FB6" w:rsidRPr="00F51224" w14:paraId="511B566B" w14:textId="77777777" w:rsidTr="00DB4B38">
        <w:trPr>
          <w:cantSplit/>
          <w:jc w:val="center"/>
        </w:trPr>
        <w:tc>
          <w:tcPr>
            <w:tcW w:w="2972" w:type="dxa"/>
            <w:tcMar>
              <w:top w:w="43" w:type="dxa"/>
              <w:left w:w="43" w:type="dxa"/>
              <w:bottom w:w="43" w:type="dxa"/>
              <w:right w:w="43" w:type="dxa"/>
            </w:tcMar>
            <w:vAlign w:val="center"/>
          </w:tcPr>
          <w:p w14:paraId="2A603150" w14:textId="77777777" w:rsidR="006A7FB6" w:rsidRPr="00F51224" w:rsidRDefault="006A7FB6" w:rsidP="00F650E9">
            <w:pPr>
              <w:keepNext/>
              <w:keepLines/>
              <w:rPr>
                <w:rFonts w:ascii="Arial" w:hAnsi="Arial" w:cs="Arial"/>
                <w:i/>
                <w:sz w:val="20"/>
                <w:szCs w:val="20"/>
              </w:rPr>
            </w:pPr>
            <w:r w:rsidRPr="00F51224">
              <w:rPr>
                <w:rFonts w:ascii="Arial" w:hAnsi="Arial" w:cs="Arial"/>
                <w:sz w:val="20"/>
                <w:szCs w:val="20"/>
              </w:rPr>
              <w:t xml:space="preserve">Colonial </w:t>
            </w:r>
            <w:proofErr w:type="spellStart"/>
            <w:r w:rsidRPr="00F51224">
              <w:rPr>
                <w:rFonts w:ascii="Arial" w:hAnsi="Arial" w:cs="Arial"/>
                <w:sz w:val="20"/>
                <w:szCs w:val="20"/>
              </w:rPr>
              <w:t>Bentgrass</w:t>
            </w:r>
            <w:proofErr w:type="spellEnd"/>
            <w:r w:rsidRPr="00F51224">
              <w:rPr>
                <w:rFonts w:ascii="Arial" w:hAnsi="Arial" w:cs="Arial"/>
                <w:sz w:val="20"/>
                <w:szCs w:val="20"/>
              </w:rPr>
              <w:t xml:space="preserve">: </w:t>
            </w:r>
            <w:r w:rsidRPr="00F51224">
              <w:rPr>
                <w:rFonts w:ascii="Arial" w:hAnsi="Arial" w:cs="Arial"/>
                <w:i/>
                <w:sz w:val="20"/>
                <w:szCs w:val="20"/>
              </w:rPr>
              <w:t xml:space="preserve">Agrostis </w:t>
            </w:r>
            <w:proofErr w:type="spellStart"/>
            <w:r w:rsidRPr="00F51224">
              <w:rPr>
                <w:rFonts w:ascii="Arial" w:hAnsi="Arial" w:cs="Arial"/>
                <w:i/>
                <w:sz w:val="20"/>
                <w:szCs w:val="20"/>
              </w:rPr>
              <w:t>capillaris</w:t>
            </w:r>
            <w:proofErr w:type="spellEnd"/>
          </w:p>
        </w:tc>
        <w:tc>
          <w:tcPr>
            <w:tcW w:w="1418" w:type="dxa"/>
            <w:tcMar>
              <w:top w:w="43" w:type="dxa"/>
              <w:left w:w="43" w:type="dxa"/>
              <w:bottom w:w="43" w:type="dxa"/>
              <w:right w:w="43" w:type="dxa"/>
            </w:tcMar>
            <w:vAlign w:val="center"/>
          </w:tcPr>
          <w:p w14:paraId="47508AE0" w14:textId="77777777" w:rsidR="006A7FB6" w:rsidRPr="00F51224" w:rsidRDefault="006A7FB6" w:rsidP="00F650E9">
            <w:pPr>
              <w:keepNext/>
              <w:keepLines/>
              <w:jc w:val="center"/>
              <w:rPr>
                <w:rFonts w:ascii="Arial" w:hAnsi="Arial" w:cs="Arial"/>
                <w:b/>
                <w:sz w:val="20"/>
                <w:szCs w:val="20"/>
              </w:rPr>
            </w:pPr>
          </w:p>
        </w:tc>
        <w:tc>
          <w:tcPr>
            <w:tcW w:w="1275" w:type="dxa"/>
            <w:tcMar>
              <w:top w:w="43" w:type="dxa"/>
              <w:left w:w="43" w:type="dxa"/>
              <w:bottom w:w="43" w:type="dxa"/>
              <w:right w:w="43" w:type="dxa"/>
            </w:tcMar>
            <w:vAlign w:val="center"/>
          </w:tcPr>
          <w:p w14:paraId="77EC91C8" w14:textId="77777777" w:rsidR="006A7FB6" w:rsidRPr="00F51224" w:rsidRDefault="006A7FB6" w:rsidP="00F650E9">
            <w:pPr>
              <w:keepNext/>
              <w:keepLines/>
              <w:jc w:val="center"/>
              <w:rPr>
                <w:rFonts w:ascii="Arial" w:hAnsi="Arial" w:cs="Arial"/>
                <w:b/>
                <w:sz w:val="20"/>
                <w:szCs w:val="20"/>
              </w:rPr>
            </w:pPr>
          </w:p>
        </w:tc>
        <w:tc>
          <w:tcPr>
            <w:tcW w:w="993" w:type="dxa"/>
            <w:tcMar>
              <w:top w:w="43" w:type="dxa"/>
              <w:left w:w="43" w:type="dxa"/>
              <w:bottom w:w="43" w:type="dxa"/>
              <w:right w:w="43" w:type="dxa"/>
            </w:tcMar>
            <w:vAlign w:val="center"/>
          </w:tcPr>
          <w:p w14:paraId="49A1A0C3" w14:textId="77777777" w:rsidR="006A7FB6" w:rsidRPr="00F51224" w:rsidRDefault="006A7FB6" w:rsidP="00F650E9">
            <w:pPr>
              <w:keepNext/>
              <w:keepLines/>
              <w:jc w:val="center"/>
              <w:rPr>
                <w:rFonts w:ascii="Arial" w:hAnsi="Arial" w:cs="Arial"/>
                <w:b/>
                <w:sz w:val="20"/>
                <w:szCs w:val="20"/>
              </w:rPr>
            </w:pPr>
          </w:p>
        </w:tc>
        <w:tc>
          <w:tcPr>
            <w:tcW w:w="1134" w:type="dxa"/>
            <w:tcMar>
              <w:top w:w="43" w:type="dxa"/>
              <w:left w:w="43" w:type="dxa"/>
              <w:bottom w:w="43" w:type="dxa"/>
              <w:right w:w="43" w:type="dxa"/>
            </w:tcMar>
            <w:vAlign w:val="center"/>
          </w:tcPr>
          <w:p w14:paraId="58A14376" w14:textId="77777777" w:rsidR="006A7FB6" w:rsidRPr="00F51224" w:rsidRDefault="006A7FB6" w:rsidP="00F650E9">
            <w:pPr>
              <w:keepNext/>
              <w:keepLines/>
              <w:jc w:val="center"/>
              <w:rPr>
                <w:rFonts w:ascii="Arial" w:hAnsi="Arial" w:cs="Arial"/>
                <w:b/>
                <w:sz w:val="20"/>
                <w:szCs w:val="20"/>
              </w:rPr>
            </w:pPr>
          </w:p>
        </w:tc>
        <w:tc>
          <w:tcPr>
            <w:tcW w:w="567" w:type="dxa"/>
            <w:tcMar>
              <w:top w:w="43" w:type="dxa"/>
              <w:left w:w="43" w:type="dxa"/>
              <w:bottom w:w="43" w:type="dxa"/>
              <w:right w:w="43" w:type="dxa"/>
            </w:tcMar>
            <w:vAlign w:val="center"/>
          </w:tcPr>
          <w:p w14:paraId="3DA5F1EA"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10</w:t>
            </w:r>
          </w:p>
        </w:tc>
        <w:tc>
          <w:tcPr>
            <w:tcW w:w="1417" w:type="dxa"/>
            <w:tcMar>
              <w:top w:w="43" w:type="dxa"/>
              <w:left w:w="43" w:type="dxa"/>
              <w:bottom w:w="43" w:type="dxa"/>
              <w:right w:w="43" w:type="dxa"/>
            </w:tcMar>
            <w:vAlign w:val="center"/>
          </w:tcPr>
          <w:p w14:paraId="223E7500"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5 to 15</w:t>
            </w:r>
          </w:p>
        </w:tc>
      </w:tr>
      <w:tr w:rsidR="006A7FB6" w:rsidRPr="00F51224" w14:paraId="053A57A5" w14:textId="77777777" w:rsidTr="00DB4B38">
        <w:trPr>
          <w:cantSplit/>
          <w:jc w:val="center"/>
        </w:trPr>
        <w:tc>
          <w:tcPr>
            <w:tcW w:w="2972" w:type="dxa"/>
            <w:tcMar>
              <w:top w:w="43" w:type="dxa"/>
              <w:left w:w="43" w:type="dxa"/>
              <w:bottom w:w="43" w:type="dxa"/>
              <w:right w:w="43" w:type="dxa"/>
            </w:tcMar>
            <w:vAlign w:val="center"/>
          </w:tcPr>
          <w:p w14:paraId="20CF2369" w14:textId="77777777" w:rsidR="006A7FB6" w:rsidRPr="00F51224" w:rsidRDefault="006A7FB6" w:rsidP="00F650E9">
            <w:pPr>
              <w:keepNext/>
              <w:keepLines/>
              <w:rPr>
                <w:rFonts w:ascii="Arial" w:hAnsi="Arial" w:cs="Arial"/>
                <w:sz w:val="20"/>
                <w:szCs w:val="20"/>
              </w:rPr>
            </w:pPr>
            <w:r w:rsidRPr="00F51224">
              <w:rPr>
                <w:rFonts w:ascii="Arial" w:hAnsi="Arial" w:cs="Arial"/>
                <w:sz w:val="20"/>
                <w:szCs w:val="20"/>
              </w:rPr>
              <w:t xml:space="preserve">Intermediate Ryegrass: Lolium </w:t>
            </w:r>
            <w:proofErr w:type="spellStart"/>
            <w:r w:rsidRPr="00F51224">
              <w:rPr>
                <w:rFonts w:ascii="Arial" w:hAnsi="Arial" w:cs="Arial"/>
                <w:sz w:val="20"/>
                <w:szCs w:val="20"/>
              </w:rPr>
              <w:t>hybridum</w:t>
            </w:r>
            <w:proofErr w:type="spellEnd"/>
          </w:p>
        </w:tc>
        <w:tc>
          <w:tcPr>
            <w:tcW w:w="1418" w:type="dxa"/>
            <w:tcMar>
              <w:top w:w="43" w:type="dxa"/>
              <w:left w:w="43" w:type="dxa"/>
              <w:bottom w:w="43" w:type="dxa"/>
              <w:right w:w="43" w:type="dxa"/>
            </w:tcMar>
            <w:vAlign w:val="center"/>
          </w:tcPr>
          <w:p w14:paraId="458E3322" w14:textId="77777777" w:rsidR="006A7FB6" w:rsidRPr="00F51224" w:rsidRDefault="006A7FB6" w:rsidP="00F650E9">
            <w:pPr>
              <w:keepNext/>
              <w:keepLines/>
              <w:jc w:val="center"/>
              <w:rPr>
                <w:rFonts w:ascii="Arial" w:hAnsi="Arial" w:cs="Arial"/>
                <w:b/>
                <w:sz w:val="20"/>
                <w:szCs w:val="20"/>
              </w:rPr>
            </w:pPr>
          </w:p>
        </w:tc>
        <w:tc>
          <w:tcPr>
            <w:tcW w:w="1275" w:type="dxa"/>
            <w:tcMar>
              <w:top w:w="43" w:type="dxa"/>
              <w:left w:w="43" w:type="dxa"/>
              <w:bottom w:w="43" w:type="dxa"/>
              <w:right w:w="43" w:type="dxa"/>
            </w:tcMar>
            <w:vAlign w:val="center"/>
          </w:tcPr>
          <w:p w14:paraId="7B4C7DD5" w14:textId="77777777" w:rsidR="006A7FB6" w:rsidRPr="00F51224" w:rsidRDefault="006A7FB6" w:rsidP="00F650E9">
            <w:pPr>
              <w:keepNext/>
              <w:keepLines/>
              <w:jc w:val="center"/>
              <w:rPr>
                <w:rFonts w:ascii="Arial" w:hAnsi="Arial" w:cs="Arial"/>
                <w:b/>
                <w:sz w:val="20"/>
                <w:szCs w:val="20"/>
              </w:rPr>
            </w:pPr>
          </w:p>
        </w:tc>
        <w:tc>
          <w:tcPr>
            <w:tcW w:w="993" w:type="dxa"/>
            <w:tcMar>
              <w:top w:w="43" w:type="dxa"/>
              <w:left w:w="43" w:type="dxa"/>
              <w:bottom w:w="43" w:type="dxa"/>
              <w:right w:w="43" w:type="dxa"/>
            </w:tcMar>
            <w:vAlign w:val="center"/>
          </w:tcPr>
          <w:p w14:paraId="40845674" w14:textId="77777777" w:rsidR="006A7FB6" w:rsidRPr="00F51224" w:rsidRDefault="006A7FB6" w:rsidP="00F650E9">
            <w:pPr>
              <w:keepNext/>
              <w:keepLines/>
              <w:jc w:val="center"/>
              <w:rPr>
                <w:rFonts w:ascii="Arial" w:hAnsi="Arial" w:cs="Arial"/>
                <w:b/>
                <w:sz w:val="20"/>
                <w:szCs w:val="20"/>
              </w:rPr>
            </w:pPr>
          </w:p>
        </w:tc>
        <w:tc>
          <w:tcPr>
            <w:tcW w:w="1134" w:type="dxa"/>
            <w:tcMar>
              <w:top w:w="43" w:type="dxa"/>
              <w:left w:w="43" w:type="dxa"/>
              <w:bottom w:w="43" w:type="dxa"/>
              <w:right w:w="43" w:type="dxa"/>
            </w:tcMar>
            <w:vAlign w:val="center"/>
          </w:tcPr>
          <w:p w14:paraId="2FF58692" w14:textId="77777777" w:rsidR="006A7FB6" w:rsidRPr="00F51224" w:rsidRDefault="006A7FB6" w:rsidP="00F650E9">
            <w:pPr>
              <w:keepNext/>
              <w:keepLines/>
              <w:jc w:val="center"/>
              <w:rPr>
                <w:rFonts w:ascii="Arial" w:hAnsi="Arial" w:cs="Arial"/>
                <w:b/>
                <w:sz w:val="20"/>
                <w:szCs w:val="20"/>
              </w:rPr>
            </w:pPr>
          </w:p>
        </w:tc>
        <w:tc>
          <w:tcPr>
            <w:tcW w:w="567" w:type="dxa"/>
            <w:tcMar>
              <w:top w:w="43" w:type="dxa"/>
              <w:left w:w="43" w:type="dxa"/>
              <w:bottom w:w="43" w:type="dxa"/>
              <w:right w:w="43" w:type="dxa"/>
            </w:tcMar>
            <w:vAlign w:val="center"/>
          </w:tcPr>
          <w:p w14:paraId="79384E20"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20</w:t>
            </w:r>
          </w:p>
        </w:tc>
        <w:tc>
          <w:tcPr>
            <w:tcW w:w="1417" w:type="dxa"/>
            <w:tcMar>
              <w:top w:w="43" w:type="dxa"/>
              <w:left w:w="43" w:type="dxa"/>
              <w:bottom w:w="43" w:type="dxa"/>
              <w:right w:w="43" w:type="dxa"/>
            </w:tcMar>
            <w:vAlign w:val="center"/>
          </w:tcPr>
          <w:p w14:paraId="001A1F95" w14:textId="77777777" w:rsidR="006A7FB6" w:rsidRPr="00F51224" w:rsidRDefault="006A7FB6" w:rsidP="00F650E9">
            <w:pPr>
              <w:keepNext/>
              <w:keepLines/>
              <w:jc w:val="center"/>
              <w:rPr>
                <w:rFonts w:ascii="Arial" w:hAnsi="Arial" w:cs="Arial"/>
                <w:sz w:val="20"/>
                <w:szCs w:val="20"/>
              </w:rPr>
            </w:pPr>
            <w:r w:rsidRPr="00F51224">
              <w:rPr>
                <w:rFonts w:ascii="Arial" w:hAnsi="Arial" w:cs="Arial"/>
                <w:sz w:val="20"/>
                <w:szCs w:val="20"/>
              </w:rPr>
              <w:t>15 to 25</w:t>
            </w:r>
          </w:p>
        </w:tc>
      </w:tr>
      <w:tr w:rsidR="009032FB" w:rsidRPr="00F51224" w14:paraId="57EF1DDD" w14:textId="77777777" w:rsidTr="00DB4B38">
        <w:trPr>
          <w:cantSplit/>
          <w:jc w:val="center"/>
        </w:trPr>
        <w:tc>
          <w:tcPr>
            <w:tcW w:w="2972" w:type="dxa"/>
            <w:tcMar>
              <w:top w:w="43" w:type="dxa"/>
              <w:left w:w="43" w:type="dxa"/>
              <w:bottom w:w="43" w:type="dxa"/>
              <w:right w:w="43" w:type="dxa"/>
            </w:tcMar>
            <w:vAlign w:val="center"/>
          </w:tcPr>
          <w:p w14:paraId="2A41177B"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Crown Vetch Mix</w:t>
            </w:r>
          </w:p>
        </w:tc>
        <w:tc>
          <w:tcPr>
            <w:tcW w:w="1418" w:type="dxa"/>
            <w:tcMar>
              <w:top w:w="43" w:type="dxa"/>
              <w:left w:w="43" w:type="dxa"/>
              <w:bottom w:w="43" w:type="dxa"/>
              <w:right w:w="43" w:type="dxa"/>
            </w:tcMar>
            <w:vAlign w:val="center"/>
          </w:tcPr>
          <w:p w14:paraId="1E2E96EC"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Common #1</w:t>
            </w:r>
          </w:p>
          <w:p w14:paraId="7C60A918"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Ground Cover</w:t>
            </w:r>
          </w:p>
        </w:tc>
        <w:tc>
          <w:tcPr>
            <w:tcW w:w="1275" w:type="dxa"/>
            <w:tcMar>
              <w:top w:w="43" w:type="dxa"/>
              <w:left w:w="43" w:type="dxa"/>
              <w:bottom w:w="43" w:type="dxa"/>
              <w:right w:w="43" w:type="dxa"/>
            </w:tcMar>
            <w:vAlign w:val="center"/>
          </w:tcPr>
          <w:p w14:paraId="2343FF9C"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70</w:t>
            </w:r>
          </w:p>
        </w:tc>
        <w:tc>
          <w:tcPr>
            <w:tcW w:w="993" w:type="dxa"/>
            <w:tcMar>
              <w:top w:w="43" w:type="dxa"/>
              <w:left w:w="43" w:type="dxa"/>
              <w:bottom w:w="43" w:type="dxa"/>
              <w:right w:w="43" w:type="dxa"/>
            </w:tcMar>
            <w:vAlign w:val="center"/>
          </w:tcPr>
          <w:p w14:paraId="02B1C58A"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w:t>
            </w:r>
          </w:p>
        </w:tc>
        <w:tc>
          <w:tcPr>
            <w:tcW w:w="1134" w:type="dxa"/>
            <w:tcMar>
              <w:top w:w="43" w:type="dxa"/>
              <w:left w:w="43" w:type="dxa"/>
              <w:bottom w:w="43" w:type="dxa"/>
              <w:right w:w="43" w:type="dxa"/>
            </w:tcMar>
            <w:vAlign w:val="center"/>
          </w:tcPr>
          <w:p w14:paraId="78F3E5A5"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0.5</w:t>
            </w:r>
          </w:p>
        </w:tc>
        <w:tc>
          <w:tcPr>
            <w:tcW w:w="567" w:type="dxa"/>
            <w:tcMar>
              <w:top w:w="43" w:type="dxa"/>
              <w:left w:w="43" w:type="dxa"/>
              <w:bottom w:w="43" w:type="dxa"/>
              <w:right w:w="43" w:type="dxa"/>
            </w:tcMar>
            <w:vAlign w:val="center"/>
          </w:tcPr>
          <w:p w14:paraId="3FBDD2B8" w14:textId="77777777" w:rsidR="009032FB" w:rsidRPr="00F51224" w:rsidRDefault="009032FB" w:rsidP="009032FB">
            <w:pPr>
              <w:keepNext/>
              <w:keepLines/>
              <w:widowControl w:val="0"/>
              <w:jc w:val="center"/>
              <w:rPr>
                <w:rFonts w:ascii="Arial" w:hAnsi="Arial" w:cs="Arial"/>
                <w:b/>
                <w:snapToGrid w:val="0"/>
                <w:sz w:val="20"/>
                <w:szCs w:val="20"/>
              </w:rPr>
            </w:pPr>
          </w:p>
        </w:tc>
        <w:tc>
          <w:tcPr>
            <w:tcW w:w="1417" w:type="dxa"/>
            <w:tcMar>
              <w:top w:w="43" w:type="dxa"/>
              <w:left w:w="43" w:type="dxa"/>
              <w:bottom w:w="43" w:type="dxa"/>
              <w:right w:w="43" w:type="dxa"/>
            </w:tcMar>
            <w:vAlign w:val="center"/>
          </w:tcPr>
          <w:p w14:paraId="7049BD46" w14:textId="77777777" w:rsidR="009032FB" w:rsidRPr="00F51224" w:rsidRDefault="009032FB" w:rsidP="009032FB">
            <w:pPr>
              <w:keepNext/>
              <w:keepLines/>
              <w:widowControl w:val="0"/>
              <w:jc w:val="center"/>
              <w:rPr>
                <w:rFonts w:ascii="Arial" w:hAnsi="Arial" w:cs="Arial"/>
                <w:b/>
                <w:snapToGrid w:val="0"/>
                <w:sz w:val="20"/>
                <w:szCs w:val="20"/>
              </w:rPr>
            </w:pPr>
          </w:p>
        </w:tc>
      </w:tr>
      <w:tr w:rsidR="009032FB" w:rsidRPr="00F51224" w14:paraId="724D7DB2" w14:textId="77777777" w:rsidTr="00DB4B38">
        <w:trPr>
          <w:cantSplit/>
          <w:jc w:val="center"/>
        </w:trPr>
        <w:tc>
          <w:tcPr>
            <w:tcW w:w="2972" w:type="dxa"/>
            <w:tcMar>
              <w:top w:w="43" w:type="dxa"/>
              <w:left w:w="43" w:type="dxa"/>
              <w:bottom w:w="43" w:type="dxa"/>
              <w:right w:w="43" w:type="dxa"/>
            </w:tcMar>
            <w:vAlign w:val="center"/>
          </w:tcPr>
          <w:p w14:paraId="0B5995CF"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Creeping Red Fescue: </w:t>
            </w:r>
            <w:r w:rsidRPr="00F51224">
              <w:rPr>
                <w:rFonts w:ascii="Arial" w:hAnsi="Arial" w:cs="Arial"/>
                <w:bCs/>
                <w:i/>
                <w:snapToGrid w:val="0"/>
                <w:sz w:val="20"/>
                <w:szCs w:val="20"/>
              </w:rPr>
              <w:t>Festuca rubra</w:t>
            </w:r>
          </w:p>
        </w:tc>
        <w:tc>
          <w:tcPr>
            <w:tcW w:w="1418" w:type="dxa"/>
            <w:tcMar>
              <w:top w:w="43" w:type="dxa"/>
              <w:left w:w="43" w:type="dxa"/>
              <w:bottom w:w="43" w:type="dxa"/>
              <w:right w:w="43" w:type="dxa"/>
            </w:tcMar>
            <w:vAlign w:val="center"/>
          </w:tcPr>
          <w:p w14:paraId="06D4D69B"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2E39B8D3"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77743930"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40C2CBAA"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0C0C21E3"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66</w:t>
            </w:r>
          </w:p>
        </w:tc>
        <w:tc>
          <w:tcPr>
            <w:tcW w:w="1417" w:type="dxa"/>
            <w:tcMar>
              <w:top w:w="43" w:type="dxa"/>
              <w:left w:w="43" w:type="dxa"/>
              <w:bottom w:w="43" w:type="dxa"/>
              <w:right w:w="43" w:type="dxa"/>
            </w:tcMar>
            <w:vAlign w:val="center"/>
          </w:tcPr>
          <w:p w14:paraId="487CAEDF"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62 to 70</w:t>
            </w:r>
          </w:p>
        </w:tc>
      </w:tr>
      <w:tr w:rsidR="009032FB" w:rsidRPr="00F51224" w14:paraId="6A0113D7" w14:textId="77777777" w:rsidTr="00DB4B38">
        <w:trPr>
          <w:cantSplit/>
          <w:jc w:val="center"/>
        </w:trPr>
        <w:tc>
          <w:tcPr>
            <w:tcW w:w="2972" w:type="dxa"/>
            <w:tcMar>
              <w:top w:w="43" w:type="dxa"/>
              <w:left w:w="43" w:type="dxa"/>
              <w:bottom w:w="43" w:type="dxa"/>
              <w:right w:w="43" w:type="dxa"/>
            </w:tcMar>
            <w:vAlign w:val="center"/>
          </w:tcPr>
          <w:p w14:paraId="21DC09F4"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Crown Vetch: </w:t>
            </w:r>
            <w:proofErr w:type="spellStart"/>
            <w:r w:rsidRPr="00F51224">
              <w:rPr>
                <w:rFonts w:ascii="Arial" w:hAnsi="Arial" w:cs="Arial"/>
                <w:bCs/>
                <w:i/>
                <w:snapToGrid w:val="0"/>
                <w:sz w:val="20"/>
                <w:szCs w:val="20"/>
              </w:rPr>
              <w:t>Coronilla</w:t>
            </w:r>
            <w:proofErr w:type="spellEnd"/>
            <w:r w:rsidRPr="00F51224">
              <w:rPr>
                <w:rFonts w:ascii="Arial" w:hAnsi="Arial" w:cs="Arial"/>
                <w:bCs/>
                <w:i/>
                <w:snapToGrid w:val="0"/>
                <w:sz w:val="20"/>
                <w:szCs w:val="20"/>
              </w:rPr>
              <w:t xml:space="preserve"> varia </w:t>
            </w:r>
            <w:r w:rsidRPr="00F51224">
              <w:rPr>
                <w:rFonts w:ascii="Arial" w:hAnsi="Arial" w:cs="Arial"/>
                <w:bCs/>
                <w:snapToGrid w:val="0"/>
                <w:sz w:val="20"/>
                <w:szCs w:val="20"/>
              </w:rPr>
              <w:t>inoculated seed</w:t>
            </w:r>
          </w:p>
        </w:tc>
        <w:tc>
          <w:tcPr>
            <w:tcW w:w="1418" w:type="dxa"/>
            <w:tcMar>
              <w:top w:w="43" w:type="dxa"/>
              <w:left w:w="43" w:type="dxa"/>
              <w:bottom w:w="43" w:type="dxa"/>
              <w:right w:w="43" w:type="dxa"/>
            </w:tcMar>
            <w:vAlign w:val="center"/>
          </w:tcPr>
          <w:p w14:paraId="1176ABE3"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10ACD991"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522348B2"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2EA8B745"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198BAD68"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34</w:t>
            </w:r>
          </w:p>
        </w:tc>
        <w:tc>
          <w:tcPr>
            <w:tcW w:w="1417" w:type="dxa"/>
            <w:tcMar>
              <w:top w:w="43" w:type="dxa"/>
              <w:left w:w="43" w:type="dxa"/>
              <w:bottom w:w="43" w:type="dxa"/>
              <w:right w:w="43" w:type="dxa"/>
            </w:tcMar>
            <w:vAlign w:val="center"/>
          </w:tcPr>
          <w:p w14:paraId="1E88325E"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30 to 38</w:t>
            </w:r>
          </w:p>
        </w:tc>
      </w:tr>
      <w:tr w:rsidR="009032FB" w:rsidRPr="00F51224" w14:paraId="6316D27B" w14:textId="77777777" w:rsidTr="00141342">
        <w:trPr>
          <w:cantSplit/>
          <w:jc w:val="center"/>
        </w:trPr>
        <w:tc>
          <w:tcPr>
            <w:tcW w:w="9776" w:type="dxa"/>
            <w:gridSpan w:val="7"/>
            <w:shd w:val="clear" w:color="auto" w:fill="D9D9D9"/>
            <w:tcMar>
              <w:top w:w="43" w:type="dxa"/>
              <w:left w:w="43" w:type="dxa"/>
              <w:bottom w:w="43" w:type="dxa"/>
              <w:right w:w="43" w:type="dxa"/>
            </w:tcMar>
            <w:vAlign w:val="center"/>
          </w:tcPr>
          <w:p w14:paraId="46631B30" w14:textId="77777777" w:rsidR="009032FB" w:rsidRPr="00F51224" w:rsidRDefault="009032FB" w:rsidP="009032FB">
            <w:pPr>
              <w:widowControl w:val="0"/>
              <w:autoSpaceDE w:val="0"/>
              <w:autoSpaceDN w:val="0"/>
              <w:adjustRightInd w:val="0"/>
              <w:jc w:val="center"/>
              <w:rPr>
                <w:rFonts w:ascii="Arial" w:hAnsi="Arial" w:cs="Arial"/>
                <w:snapToGrid w:val="0"/>
                <w:sz w:val="20"/>
                <w:szCs w:val="20"/>
              </w:rPr>
            </w:pPr>
          </w:p>
        </w:tc>
      </w:tr>
      <w:tr w:rsidR="009032FB" w:rsidRPr="00F51224" w14:paraId="66A47B65" w14:textId="77777777" w:rsidTr="00DB4B38">
        <w:trPr>
          <w:cantSplit/>
          <w:jc w:val="center"/>
        </w:trPr>
        <w:tc>
          <w:tcPr>
            <w:tcW w:w="2972" w:type="dxa"/>
            <w:tcBorders>
              <w:bottom w:val="single" w:sz="4" w:space="0" w:color="auto"/>
            </w:tcBorders>
            <w:tcMar>
              <w:top w:w="43" w:type="dxa"/>
              <w:left w:w="43" w:type="dxa"/>
              <w:bottom w:w="43" w:type="dxa"/>
              <w:right w:w="43" w:type="dxa"/>
            </w:tcMar>
            <w:vAlign w:val="center"/>
          </w:tcPr>
          <w:p w14:paraId="7D95B4E9" w14:textId="77777777" w:rsidR="009032FB" w:rsidRPr="00F51224" w:rsidRDefault="009032FB" w:rsidP="009032FB">
            <w:pPr>
              <w:keepNext/>
              <w:keepLines/>
              <w:widowControl w:val="0"/>
              <w:jc w:val="center"/>
              <w:rPr>
                <w:rFonts w:ascii="Arial" w:hAnsi="Arial" w:cs="Arial"/>
                <w:b/>
                <w:snapToGrid w:val="0"/>
                <w:sz w:val="20"/>
                <w:szCs w:val="20"/>
              </w:rPr>
            </w:pPr>
            <w:proofErr w:type="spellStart"/>
            <w:r w:rsidRPr="00F51224">
              <w:rPr>
                <w:rFonts w:ascii="Arial" w:hAnsi="Arial" w:cs="Arial"/>
                <w:b/>
                <w:snapToGrid w:val="0"/>
                <w:sz w:val="20"/>
                <w:szCs w:val="20"/>
              </w:rPr>
              <w:t>Birdsfoot</w:t>
            </w:r>
            <w:proofErr w:type="spellEnd"/>
            <w:r w:rsidRPr="00F51224">
              <w:rPr>
                <w:rFonts w:ascii="Arial" w:hAnsi="Arial" w:cs="Arial"/>
                <w:b/>
                <w:snapToGrid w:val="0"/>
                <w:sz w:val="20"/>
                <w:szCs w:val="20"/>
              </w:rPr>
              <w:t xml:space="preserve"> Trefoil Mix</w:t>
            </w:r>
          </w:p>
        </w:tc>
        <w:tc>
          <w:tcPr>
            <w:tcW w:w="1418" w:type="dxa"/>
            <w:tcBorders>
              <w:bottom w:val="single" w:sz="4" w:space="0" w:color="auto"/>
            </w:tcBorders>
            <w:tcMar>
              <w:top w:w="43" w:type="dxa"/>
              <w:left w:w="43" w:type="dxa"/>
              <w:bottom w:w="43" w:type="dxa"/>
              <w:right w:w="43" w:type="dxa"/>
            </w:tcMar>
            <w:vAlign w:val="center"/>
          </w:tcPr>
          <w:p w14:paraId="734A54FD"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Common #1</w:t>
            </w:r>
          </w:p>
          <w:p w14:paraId="05AB61FA"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Forage</w:t>
            </w:r>
          </w:p>
          <w:p w14:paraId="1ADA753C"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Mixture</w:t>
            </w:r>
          </w:p>
        </w:tc>
        <w:tc>
          <w:tcPr>
            <w:tcW w:w="1275" w:type="dxa"/>
            <w:tcBorders>
              <w:bottom w:val="single" w:sz="4" w:space="0" w:color="auto"/>
            </w:tcBorders>
            <w:tcMar>
              <w:top w:w="43" w:type="dxa"/>
              <w:left w:w="43" w:type="dxa"/>
              <w:bottom w:w="43" w:type="dxa"/>
              <w:right w:w="43" w:type="dxa"/>
            </w:tcMar>
            <w:vAlign w:val="center"/>
          </w:tcPr>
          <w:p w14:paraId="49D0483A"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75</w:t>
            </w:r>
          </w:p>
        </w:tc>
        <w:tc>
          <w:tcPr>
            <w:tcW w:w="993" w:type="dxa"/>
            <w:tcBorders>
              <w:bottom w:val="single" w:sz="4" w:space="0" w:color="auto"/>
            </w:tcBorders>
            <w:tcMar>
              <w:top w:w="43" w:type="dxa"/>
              <w:left w:w="43" w:type="dxa"/>
              <w:bottom w:w="43" w:type="dxa"/>
              <w:right w:w="43" w:type="dxa"/>
            </w:tcMar>
            <w:vAlign w:val="center"/>
          </w:tcPr>
          <w:p w14:paraId="566FB335"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w:t>
            </w:r>
          </w:p>
        </w:tc>
        <w:tc>
          <w:tcPr>
            <w:tcW w:w="1134" w:type="dxa"/>
            <w:tcBorders>
              <w:bottom w:val="single" w:sz="4" w:space="0" w:color="auto"/>
            </w:tcBorders>
            <w:tcMar>
              <w:top w:w="43" w:type="dxa"/>
              <w:left w:w="43" w:type="dxa"/>
              <w:bottom w:w="43" w:type="dxa"/>
              <w:right w:w="43" w:type="dxa"/>
            </w:tcMar>
            <w:vAlign w:val="center"/>
          </w:tcPr>
          <w:p w14:paraId="163AE5CD"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0.5</w:t>
            </w:r>
          </w:p>
        </w:tc>
        <w:tc>
          <w:tcPr>
            <w:tcW w:w="567" w:type="dxa"/>
            <w:tcBorders>
              <w:bottom w:val="single" w:sz="4" w:space="0" w:color="auto"/>
            </w:tcBorders>
            <w:tcMar>
              <w:top w:w="43" w:type="dxa"/>
              <w:left w:w="43" w:type="dxa"/>
              <w:bottom w:w="43" w:type="dxa"/>
              <w:right w:w="43" w:type="dxa"/>
            </w:tcMar>
            <w:vAlign w:val="center"/>
          </w:tcPr>
          <w:p w14:paraId="6C8EB260" w14:textId="77777777" w:rsidR="009032FB" w:rsidRPr="00F51224" w:rsidRDefault="009032FB" w:rsidP="009032FB">
            <w:pPr>
              <w:keepNext/>
              <w:keepLines/>
              <w:widowControl w:val="0"/>
              <w:jc w:val="center"/>
              <w:rPr>
                <w:rFonts w:ascii="Arial" w:hAnsi="Arial" w:cs="Arial"/>
                <w:b/>
                <w:snapToGrid w:val="0"/>
                <w:sz w:val="20"/>
                <w:szCs w:val="20"/>
              </w:rPr>
            </w:pPr>
          </w:p>
        </w:tc>
        <w:tc>
          <w:tcPr>
            <w:tcW w:w="1417" w:type="dxa"/>
            <w:tcBorders>
              <w:bottom w:val="single" w:sz="4" w:space="0" w:color="auto"/>
            </w:tcBorders>
            <w:tcMar>
              <w:top w:w="43" w:type="dxa"/>
              <w:left w:w="43" w:type="dxa"/>
              <w:bottom w:w="43" w:type="dxa"/>
              <w:right w:w="43" w:type="dxa"/>
            </w:tcMar>
            <w:vAlign w:val="center"/>
          </w:tcPr>
          <w:p w14:paraId="395E02F6" w14:textId="77777777" w:rsidR="009032FB" w:rsidRPr="00F51224" w:rsidRDefault="009032FB" w:rsidP="009032FB">
            <w:pPr>
              <w:keepNext/>
              <w:keepLines/>
              <w:widowControl w:val="0"/>
              <w:jc w:val="center"/>
              <w:rPr>
                <w:rFonts w:ascii="Arial" w:hAnsi="Arial" w:cs="Arial"/>
                <w:b/>
                <w:snapToGrid w:val="0"/>
                <w:sz w:val="20"/>
                <w:szCs w:val="20"/>
              </w:rPr>
            </w:pPr>
          </w:p>
        </w:tc>
      </w:tr>
      <w:tr w:rsidR="009032FB" w:rsidRPr="00F51224" w14:paraId="72C1C342" w14:textId="77777777" w:rsidTr="00DB4B38">
        <w:trPr>
          <w:cantSplit/>
          <w:jc w:val="center"/>
        </w:trPr>
        <w:tc>
          <w:tcPr>
            <w:tcW w:w="2972" w:type="dxa"/>
            <w:tcBorders>
              <w:bottom w:val="single" w:sz="4" w:space="0" w:color="auto"/>
            </w:tcBorders>
            <w:tcMar>
              <w:top w:w="43" w:type="dxa"/>
              <w:left w:w="43" w:type="dxa"/>
              <w:bottom w:w="43" w:type="dxa"/>
              <w:right w:w="43" w:type="dxa"/>
            </w:tcMar>
            <w:vAlign w:val="center"/>
          </w:tcPr>
          <w:p w14:paraId="4F1EBE56"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Creeping Red Fescue: </w:t>
            </w:r>
            <w:r w:rsidRPr="00F51224">
              <w:rPr>
                <w:rFonts w:ascii="Arial" w:hAnsi="Arial" w:cs="Arial"/>
                <w:bCs/>
                <w:i/>
                <w:snapToGrid w:val="0"/>
                <w:sz w:val="20"/>
                <w:szCs w:val="20"/>
              </w:rPr>
              <w:t>Festuca rubra</w:t>
            </w:r>
          </w:p>
        </w:tc>
        <w:tc>
          <w:tcPr>
            <w:tcW w:w="1418" w:type="dxa"/>
            <w:tcBorders>
              <w:bottom w:val="single" w:sz="4" w:space="0" w:color="auto"/>
            </w:tcBorders>
            <w:tcMar>
              <w:top w:w="43" w:type="dxa"/>
              <w:left w:w="43" w:type="dxa"/>
              <w:bottom w:w="43" w:type="dxa"/>
              <w:right w:w="43" w:type="dxa"/>
            </w:tcMar>
            <w:vAlign w:val="center"/>
          </w:tcPr>
          <w:p w14:paraId="6978D19D"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Borders>
              <w:bottom w:val="single" w:sz="4" w:space="0" w:color="auto"/>
            </w:tcBorders>
            <w:tcMar>
              <w:top w:w="43" w:type="dxa"/>
              <w:left w:w="43" w:type="dxa"/>
              <w:bottom w:w="43" w:type="dxa"/>
              <w:right w:w="43" w:type="dxa"/>
            </w:tcMar>
            <w:vAlign w:val="center"/>
          </w:tcPr>
          <w:p w14:paraId="5B0E7536"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Borders>
              <w:bottom w:val="single" w:sz="4" w:space="0" w:color="auto"/>
            </w:tcBorders>
            <w:tcMar>
              <w:top w:w="43" w:type="dxa"/>
              <w:left w:w="43" w:type="dxa"/>
              <w:bottom w:w="43" w:type="dxa"/>
              <w:right w:w="43" w:type="dxa"/>
            </w:tcMar>
            <w:vAlign w:val="center"/>
          </w:tcPr>
          <w:p w14:paraId="54B37826"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Borders>
              <w:bottom w:val="single" w:sz="4" w:space="0" w:color="auto"/>
            </w:tcBorders>
            <w:tcMar>
              <w:top w:w="43" w:type="dxa"/>
              <w:left w:w="43" w:type="dxa"/>
              <w:bottom w:w="43" w:type="dxa"/>
              <w:right w:w="43" w:type="dxa"/>
            </w:tcMar>
            <w:vAlign w:val="center"/>
          </w:tcPr>
          <w:p w14:paraId="04153A5A"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Borders>
              <w:bottom w:val="single" w:sz="4" w:space="0" w:color="auto"/>
            </w:tcBorders>
            <w:tcMar>
              <w:top w:w="43" w:type="dxa"/>
              <w:left w:w="43" w:type="dxa"/>
              <w:bottom w:w="43" w:type="dxa"/>
              <w:right w:w="43" w:type="dxa"/>
            </w:tcMar>
            <w:vAlign w:val="center"/>
          </w:tcPr>
          <w:p w14:paraId="3D6C3B6E"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66</w:t>
            </w:r>
          </w:p>
        </w:tc>
        <w:tc>
          <w:tcPr>
            <w:tcW w:w="1417" w:type="dxa"/>
            <w:tcBorders>
              <w:bottom w:val="single" w:sz="4" w:space="0" w:color="auto"/>
            </w:tcBorders>
            <w:tcMar>
              <w:top w:w="43" w:type="dxa"/>
              <w:left w:w="43" w:type="dxa"/>
              <w:bottom w:w="43" w:type="dxa"/>
              <w:right w:w="43" w:type="dxa"/>
            </w:tcMar>
            <w:vAlign w:val="center"/>
          </w:tcPr>
          <w:p w14:paraId="7C30AF4B"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62 to 70</w:t>
            </w:r>
          </w:p>
        </w:tc>
      </w:tr>
      <w:tr w:rsidR="009032FB" w:rsidRPr="00F51224" w14:paraId="1A530426" w14:textId="77777777" w:rsidTr="00DB4B38">
        <w:trPr>
          <w:cantSplit/>
          <w:jc w:val="center"/>
        </w:trPr>
        <w:tc>
          <w:tcPr>
            <w:tcW w:w="2972" w:type="dxa"/>
            <w:tcBorders>
              <w:top w:val="single" w:sz="4" w:space="0" w:color="auto"/>
            </w:tcBorders>
            <w:tcMar>
              <w:top w:w="43" w:type="dxa"/>
              <w:left w:w="43" w:type="dxa"/>
              <w:bottom w:w="43" w:type="dxa"/>
              <w:right w:w="43" w:type="dxa"/>
            </w:tcMar>
            <w:vAlign w:val="center"/>
          </w:tcPr>
          <w:p w14:paraId="0E6CB44A" w14:textId="77777777" w:rsidR="009032FB" w:rsidRPr="00F51224" w:rsidRDefault="009032FB" w:rsidP="009032FB">
            <w:pPr>
              <w:keepNext/>
              <w:keepLines/>
              <w:widowControl w:val="0"/>
              <w:rPr>
                <w:rFonts w:ascii="Arial" w:hAnsi="Arial" w:cs="Arial"/>
                <w:bCs/>
                <w:snapToGrid w:val="0"/>
                <w:sz w:val="20"/>
                <w:szCs w:val="20"/>
              </w:rPr>
            </w:pPr>
            <w:proofErr w:type="spellStart"/>
            <w:r w:rsidRPr="00F51224">
              <w:rPr>
                <w:rFonts w:ascii="Arial" w:hAnsi="Arial" w:cs="Arial"/>
                <w:bCs/>
                <w:snapToGrid w:val="0"/>
                <w:sz w:val="20"/>
                <w:szCs w:val="20"/>
              </w:rPr>
              <w:t>Birdsfoot</w:t>
            </w:r>
            <w:proofErr w:type="spellEnd"/>
            <w:r w:rsidRPr="00F51224">
              <w:rPr>
                <w:rFonts w:ascii="Arial" w:hAnsi="Arial" w:cs="Arial"/>
                <w:bCs/>
                <w:snapToGrid w:val="0"/>
                <w:sz w:val="20"/>
                <w:szCs w:val="20"/>
              </w:rPr>
              <w:t xml:space="preserve"> Trefoil: </w:t>
            </w:r>
            <w:r w:rsidRPr="00F51224">
              <w:rPr>
                <w:rFonts w:ascii="Arial" w:hAnsi="Arial" w:cs="Arial"/>
                <w:bCs/>
                <w:i/>
                <w:snapToGrid w:val="0"/>
                <w:sz w:val="20"/>
                <w:szCs w:val="20"/>
              </w:rPr>
              <w:t xml:space="preserve">Lotus </w:t>
            </w:r>
            <w:proofErr w:type="spellStart"/>
            <w:r w:rsidRPr="00F51224">
              <w:rPr>
                <w:rFonts w:ascii="Arial" w:hAnsi="Arial" w:cs="Arial"/>
                <w:bCs/>
                <w:i/>
                <w:snapToGrid w:val="0"/>
                <w:sz w:val="20"/>
                <w:szCs w:val="20"/>
              </w:rPr>
              <w:t>corniculatus</w:t>
            </w:r>
            <w:proofErr w:type="spellEnd"/>
            <w:r w:rsidRPr="00F51224">
              <w:rPr>
                <w:rFonts w:ascii="Arial" w:hAnsi="Arial" w:cs="Arial"/>
                <w:bCs/>
                <w:i/>
                <w:snapToGrid w:val="0"/>
                <w:sz w:val="20"/>
                <w:szCs w:val="20"/>
              </w:rPr>
              <w:t xml:space="preserve"> </w:t>
            </w:r>
            <w:r w:rsidRPr="00F51224">
              <w:rPr>
                <w:rFonts w:ascii="Arial" w:hAnsi="Arial" w:cs="Arial"/>
                <w:bCs/>
                <w:snapToGrid w:val="0"/>
                <w:sz w:val="20"/>
                <w:szCs w:val="20"/>
              </w:rPr>
              <w:t>inoculated seed</w:t>
            </w:r>
          </w:p>
        </w:tc>
        <w:tc>
          <w:tcPr>
            <w:tcW w:w="1418" w:type="dxa"/>
            <w:tcBorders>
              <w:top w:val="single" w:sz="4" w:space="0" w:color="auto"/>
            </w:tcBorders>
            <w:tcMar>
              <w:top w:w="43" w:type="dxa"/>
              <w:left w:w="43" w:type="dxa"/>
              <w:bottom w:w="43" w:type="dxa"/>
              <w:right w:w="43" w:type="dxa"/>
            </w:tcMar>
            <w:vAlign w:val="center"/>
          </w:tcPr>
          <w:p w14:paraId="7B4D315A"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Borders>
              <w:top w:val="single" w:sz="4" w:space="0" w:color="auto"/>
            </w:tcBorders>
            <w:tcMar>
              <w:top w:w="43" w:type="dxa"/>
              <w:left w:w="43" w:type="dxa"/>
              <w:bottom w:w="43" w:type="dxa"/>
              <w:right w:w="43" w:type="dxa"/>
            </w:tcMar>
            <w:vAlign w:val="center"/>
          </w:tcPr>
          <w:p w14:paraId="5B6B4BEB"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Borders>
              <w:top w:val="single" w:sz="4" w:space="0" w:color="auto"/>
            </w:tcBorders>
            <w:tcMar>
              <w:top w:w="43" w:type="dxa"/>
              <w:left w:w="43" w:type="dxa"/>
              <w:bottom w:w="43" w:type="dxa"/>
              <w:right w:w="43" w:type="dxa"/>
            </w:tcMar>
            <w:vAlign w:val="center"/>
          </w:tcPr>
          <w:p w14:paraId="3E4C6AE3"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Borders>
              <w:top w:val="single" w:sz="4" w:space="0" w:color="auto"/>
            </w:tcBorders>
            <w:tcMar>
              <w:top w:w="43" w:type="dxa"/>
              <w:left w:w="43" w:type="dxa"/>
              <w:bottom w:w="43" w:type="dxa"/>
              <w:right w:w="43" w:type="dxa"/>
            </w:tcMar>
            <w:vAlign w:val="center"/>
          </w:tcPr>
          <w:p w14:paraId="14AD4B41"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Borders>
              <w:top w:val="single" w:sz="4" w:space="0" w:color="auto"/>
            </w:tcBorders>
            <w:tcMar>
              <w:top w:w="43" w:type="dxa"/>
              <w:left w:w="43" w:type="dxa"/>
              <w:bottom w:w="43" w:type="dxa"/>
              <w:right w:w="43" w:type="dxa"/>
            </w:tcMar>
            <w:vAlign w:val="center"/>
          </w:tcPr>
          <w:p w14:paraId="572CA659"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34</w:t>
            </w:r>
          </w:p>
        </w:tc>
        <w:tc>
          <w:tcPr>
            <w:tcW w:w="1417" w:type="dxa"/>
            <w:tcBorders>
              <w:top w:val="single" w:sz="4" w:space="0" w:color="auto"/>
            </w:tcBorders>
            <w:tcMar>
              <w:top w:w="43" w:type="dxa"/>
              <w:left w:w="43" w:type="dxa"/>
              <w:bottom w:w="43" w:type="dxa"/>
              <w:right w:w="43" w:type="dxa"/>
            </w:tcMar>
            <w:vAlign w:val="center"/>
          </w:tcPr>
          <w:p w14:paraId="66F684D6"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30 to 38</w:t>
            </w:r>
          </w:p>
        </w:tc>
      </w:tr>
      <w:tr w:rsidR="009032FB" w:rsidRPr="00F51224" w14:paraId="1F5BF482" w14:textId="77777777" w:rsidTr="00141342">
        <w:trPr>
          <w:cantSplit/>
          <w:jc w:val="center"/>
        </w:trPr>
        <w:tc>
          <w:tcPr>
            <w:tcW w:w="9776" w:type="dxa"/>
            <w:gridSpan w:val="7"/>
            <w:shd w:val="clear" w:color="auto" w:fill="D9D9D9"/>
            <w:tcMar>
              <w:top w:w="43" w:type="dxa"/>
              <w:left w:w="43" w:type="dxa"/>
              <w:bottom w:w="43" w:type="dxa"/>
              <w:right w:w="43" w:type="dxa"/>
            </w:tcMar>
            <w:vAlign w:val="center"/>
          </w:tcPr>
          <w:p w14:paraId="7DD2E9B0" w14:textId="0E99E80E" w:rsidR="009032FB" w:rsidRPr="005C7BB3" w:rsidRDefault="005C7BB3" w:rsidP="005C7BB3">
            <w:pPr>
              <w:autoSpaceDE w:val="0"/>
              <w:autoSpaceDN w:val="0"/>
              <w:adjustRightInd w:val="0"/>
              <w:jc w:val="center"/>
              <w:rPr>
                <w:rFonts w:ascii="Arial" w:hAnsi="Arial" w:cs="Arial"/>
                <w:i/>
                <w:sz w:val="20"/>
                <w:szCs w:val="20"/>
              </w:rPr>
            </w:pPr>
            <w:proofErr w:type="gramStart"/>
            <w:r w:rsidRPr="00F51224">
              <w:rPr>
                <w:rFonts w:ascii="Arial" w:hAnsi="Arial" w:cs="Arial"/>
                <w:i/>
                <w:sz w:val="20"/>
                <w:szCs w:val="20"/>
              </w:rPr>
              <w:t>Continues on</w:t>
            </w:r>
            <w:proofErr w:type="gramEnd"/>
            <w:r w:rsidRPr="00F51224">
              <w:rPr>
                <w:rFonts w:ascii="Arial" w:hAnsi="Arial" w:cs="Arial"/>
                <w:i/>
                <w:sz w:val="20"/>
                <w:szCs w:val="20"/>
              </w:rPr>
              <w:t xml:space="preserve"> Next Page</w:t>
            </w:r>
          </w:p>
        </w:tc>
      </w:tr>
      <w:tr w:rsidR="009032FB" w:rsidRPr="00F51224" w14:paraId="1B44C5DF" w14:textId="77777777" w:rsidTr="00DB4B38">
        <w:trPr>
          <w:cantSplit/>
          <w:jc w:val="center"/>
        </w:trPr>
        <w:tc>
          <w:tcPr>
            <w:tcW w:w="2972" w:type="dxa"/>
            <w:tcMar>
              <w:top w:w="43" w:type="dxa"/>
              <w:left w:w="43" w:type="dxa"/>
              <w:bottom w:w="43" w:type="dxa"/>
              <w:right w:w="43" w:type="dxa"/>
            </w:tcMar>
            <w:vAlign w:val="center"/>
          </w:tcPr>
          <w:p w14:paraId="25BFE48A" w14:textId="15669F2B"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lastRenderedPageBreak/>
              <w:t>Salt Tolerant Mix</w:t>
            </w:r>
          </w:p>
        </w:tc>
        <w:tc>
          <w:tcPr>
            <w:tcW w:w="1418" w:type="dxa"/>
            <w:tcMar>
              <w:top w:w="43" w:type="dxa"/>
              <w:left w:w="43" w:type="dxa"/>
              <w:bottom w:w="43" w:type="dxa"/>
              <w:right w:w="43" w:type="dxa"/>
            </w:tcMar>
            <w:vAlign w:val="center"/>
          </w:tcPr>
          <w:p w14:paraId="4DAF3648"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Canada #1 Ground Cover</w:t>
            </w:r>
          </w:p>
        </w:tc>
        <w:tc>
          <w:tcPr>
            <w:tcW w:w="1275" w:type="dxa"/>
            <w:tcMar>
              <w:top w:w="43" w:type="dxa"/>
              <w:left w:w="43" w:type="dxa"/>
              <w:bottom w:w="43" w:type="dxa"/>
              <w:right w:w="43" w:type="dxa"/>
            </w:tcMar>
            <w:vAlign w:val="center"/>
          </w:tcPr>
          <w:p w14:paraId="55C2522E"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70</w:t>
            </w:r>
          </w:p>
        </w:tc>
        <w:tc>
          <w:tcPr>
            <w:tcW w:w="993" w:type="dxa"/>
            <w:tcMar>
              <w:top w:w="43" w:type="dxa"/>
              <w:left w:w="43" w:type="dxa"/>
              <w:bottom w:w="43" w:type="dxa"/>
              <w:right w:w="43" w:type="dxa"/>
            </w:tcMar>
            <w:vAlign w:val="center"/>
          </w:tcPr>
          <w:p w14:paraId="1AD78960"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85</w:t>
            </w:r>
          </w:p>
        </w:tc>
        <w:tc>
          <w:tcPr>
            <w:tcW w:w="1134" w:type="dxa"/>
            <w:tcMar>
              <w:top w:w="43" w:type="dxa"/>
              <w:left w:w="43" w:type="dxa"/>
              <w:bottom w:w="43" w:type="dxa"/>
              <w:right w:w="43" w:type="dxa"/>
            </w:tcMar>
            <w:vAlign w:val="center"/>
          </w:tcPr>
          <w:p w14:paraId="59BDF978"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0.5</w:t>
            </w:r>
          </w:p>
        </w:tc>
        <w:tc>
          <w:tcPr>
            <w:tcW w:w="567" w:type="dxa"/>
            <w:tcMar>
              <w:top w:w="43" w:type="dxa"/>
              <w:left w:w="43" w:type="dxa"/>
              <w:bottom w:w="43" w:type="dxa"/>
              <w:right w:w="43" w:type="dxa"/>
            </w:tcMar>
            <w:vAlign w:val="center"/>
          </w:tcPr>
          <w:p w14:paraId="68186960" w14:textId="77777777" w:rsidR="009032FB" w:rsidRPr="00F51224" w:rsidRDefault="009032FB" w:rsidP="009032FB">
            <w:pPr>
              <w:keepNext/>
              <w:keepLines/>
              <w:widowControl w:val="0"/>
              <w:jc w:val="center"/>
              <w:rPr>
                <w:rFonts w:ascii="Arial" w:hAnsi="Arial" w:cs="Arial"/>
                <w:b/>
                <w:snapToGrid w:val="0"/>
                <w:sz w:val="20"/>
                <w:szCs w:val="20"/>
              </w:rPr>
            </w:pPr>
          </w:p>
        </w:tc>
        <w:tc>
          <w:tcPr>
            <w:tcW w:w="1417" w:type="dxa"/>
            <w:tcMar>
              <w:top w:w="43" w:type="dxa"/>
              <w:left w:w="43" w:type="dxa"/>
              <w:bottom w:w="43" w:type="dxa"/>
              <w:right w:w="43" w:type="dxa"/>
            </w:tcMar>
            <w:vAlign w:val="center"/>
          </w:tcPr>
          <w:p w14:paraId="0B8F8097" w14:textId="77777777" w:rsidR="009032FB" w:rsidRPr="00F51224" w:rsidRDefault="009032FB" w:rsidP="009032FB">
            <w:pPr>
              <w:keepNext/>
              <w:keepLines/>
              <w:widowControl w:val="0"/>
              <w:jc w:val="center"/>
              <w:rPr>
                <w:rFonts w:ascii="Arial" w:hAnsi="Arial" w:cs="Arial"/>
                <w:b/>
                <w:snapToGrid w:val="0"/>
                <w:sz w:val="20"/>
                <w:szCs w:val="20"/>
              </w:rPr>
            </w:pPr>
          </w:p>
        </w:tc>
      </w:tr>
      <w:tr w:rsidR="009032FB" w:rsidRPr="00F51224" w14:paraId="576512F8" w14:textId="77777777" w:rsidTr="00DB4B38">
        <w:trPr>
          <w:cantSplit/>
          <w:jc w:val="center"/>
        </w:trPr>
        <w:tc>
          <w:tcPr>
            <w:tcW w:w="2972" w:type="dxa"/>
            <w:tcMar>
              <w:top w:w="43" w:type="dxa"/>
              <w:left w:w="43" w:type="dxa"/>
              <w:bottom w:w="43" w:type="dxa"/>
              <w:right w:w="43" w:type="dxa"/>
            </w:tcMar>
            <w:vAlign w:val="center"/>
          </w:tcPr>
          <w:p w14:paraId="3867CB83"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Tall Fescue: </w:t>
            </w:r>
            <w:r w:rsidRPr="00F51224">
              <w:rPr>
                <w:rFonts w:ascii="Arial" w:hAnsi="Arial" w:cs="Arial"/>
                <w:bCs/>
                <w:i/>
                <w:snapToGrid w:val="0"/>
                <w:sz w:val="20"/>
                <w:szCs w:val="20"/>
              </w:rPr>
              <w:t xml:space="preserve">Festuca </w:t>
            </w:r>
            <w:proofErr w:type="spellStart"/>
            <w:r w:rsidRPr="00F51224">
              <w:rPr>
                <w:rFonts w:ascii="Arial" w:hAnsi="Arial" w:cs="Arial"/>
                <w:bCs/>
                <w:i/>
                <w:snapToGrid w:val="0"/>
                <w:sz w:val="20"/>
                <w:szCs w:val="20"/>
              </w:rPr>
              <w:t>arundinacea</w:t>
            </w:r>
            <w:proofErr w:type="spellEnd"/>
          </w:p>
        </w:tc>
        <w:tc>
          <w:tcPr>
            <w:tcW w:w="1418" w:type="dxa"/>
            <w:tcMar>
              <w:top w:w="43" w:type="dxa"/>
              <w:left w:w="43" w:type="dxa"/>
              <w:bottom w:w="43" w:type="dxa"/>
              <w:right w:w="43" w:type="dxa"/>
            </w:tcMar>
            <w:vAlign w:val="center"/>
          </w:tcPr>
          <w:p w14:paraId="00F72FB8"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25EE5221"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42D17CE1"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79B08E40"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054E32ED"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25</w:t>
            </w:r>
          </w:p>
        </w:tc>
        <w:tc>
          <w:tcPr>
            <w:tcW w:w="1417" w:type="dxa"/>
            <w:tcMar>
              <w:top w:w="43" w:type="dxa"/>
              <w:left w:w="43" w:type="dxa"/>
              <w:bottom w:w="43" w:type="dxa"/>
              <w:right w:w="43" w:type="dxa"/>
            </w:tcMar>
            <w:vAlign w:val="center"/>
          </w:tcPr>
          <w:p w14:paraId="24046360"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20 to 30</w:t>
            </w:r>
          </w:p>
        </w:tc>
      </w:tr>
      <w:tr w:rsidR="009032FB" w:rsidRPr="00F51224" w14:paraId="555D6CDD" w14:textId="77777777" w:rsidTr="00DB4B38">
        <w:trPr>
          <w:cantSplit/>
          <w:jc w:val="center"/>
        </w:trPr>
        <w:tc>
          <w:tcPr>
            <w:tcW w:w="2972" w:type="dxa"/>
            <w:tcMar>
              <w:top w:w="43" w:type="dxa"/>
              <w:left w:w="43" w:type="dxa"/>
              <w:bottom w:w="43" w:type="dxa"/>
              <w:right w:w="43" w:type="dxa"/>
            </w:tcMar>
            <w:vAlign w:val="center"/>
          </w:tcPr>
          <w:p w14:paraId="5B959DAB" w14:textId="77777777" w:rsidR="009032FB" w:rsidRPr="00F51224" w:rsidRDefault="009032FB" w:rsidP="009032FB">
            <w:pPr>
              <w:keepNext/>
              <w:keepLines/>
              <w:widowControl w:val="0"/>
              <w:rPr>
                <w:rFonts w:ascii="Arial" w:hAnsi="Arial" w:cs="Arial"/>
                <w:bCs/>
                <w:snapToGrid w:val="0"/>
                <w:sz w:val="20"/>
                <w:szCs w:val="20"/>
              </w:rPr>
            </w:pPr>
            <w:proofErr w:type="spellStart"/>
            <w:r w:rsidRPr="00F51224">
              <w:rPr>
                <w:rFonts w:ascii="Arial" w:hAnsi="Arial" w:cs="Arial"/>
                <w:bCs/>
                <w:snapToGrid w:val="0"/>
                <w:sz w:val="20"/>
                <w:szCs w:val="20"/>
              </w:rPr>
              <w:t>Fults</w:t>
            </w:r>
            <w:proofErr w:type="spellEnd"/>
            <w:r w:rsidRPr="00F51224">
              <w:rPr>
                <w:rFonts w:ascii="Arial" w:hAnsi="Arial" w:cs="Arial"/>
                <w:bCs/>
                <w:snapToGrid w:val="0"/>
                <w:sz w:val="20"/>
                <w:szCs w:val="20"/>
              </w:rPr>
              <w:t xml:space="preserve"> Alkali Grass: </w:t>
            </w:r>
            <w:proofErr w:type="spellStart"/>
            <w:r w:rsidRPr="00F51224">
              <w:rPr>
                <w:rFonts w:ascii="Arial" w:hAnsi="Arial" w:cs="Arial"/>
                <w:bCs/>
                <w:i/>
                <w:snapToGrid w:val="0"/>
                <w:sz w:val="20"/>
                <w:szCs w:val="20"/>
              </w:rPr>
              <w:t>Puccinellia</w:t>
            </w:r>
            <w:proofErr w:type="spellEnd"/>
            <w:r w:rsidRPr="00F51224">
              <w:rPr>
                <w:rFonts w:ascii="Arial" w:hAnsi="Arial" w:cs="Arial"/>
                <w:bCs/>
                <w:i/>
                <w:snapToGrid w:val="0"/>
                <w:sz w:val="20"/>
                <w:szCs w:val="20"/>
              </w:rPr>
              <w:t xml:space="preserve"> </w:t>
            </w:r>
            <w:proofErr w:type="spellStart"/>
            <w:r w:rsidRPr="00F51224">
              <w:rPr>
                <w:rFonts w:ascii="Arial" w:hAnsi="Arial" w:cs="Arial"/>
                <w:bCs/>
                <w:i/>
                <w:snapToGrid w:val="0"/>
                <w:sz w:val="20"/>
                <w:szCs w:val="20"/>
              </w:rPr>
              <w:t>distans</w:t>
            </w:r>
            <w:proofErr w:type="spellEnd"/>
          </w:p>
        </w:tc>
        <w:tc>
          <w:tcPr>
            <w:tcW w:w="1418" w:type="dxa"/>
            <w:tcMar>
              <w:top w:w="43" w:type="dxa"/>
              <w:left w:w="43" w:type="dxa"/>
              <w:bottom w:w="43" w:type="dxa"/>
              <w:right w:w="43" w:type="dxa"/>
            </w:tcMar>
            <w:vAlign w:val="center"/>
          </w:tcPr>
          <w:p w14:paraId="15CE8057"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2E1E4D91"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5B9283D9"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1ED9034F"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0660C19F"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20</w:t>
            </w:r>
          </w:p>
        </w:tc>
        <w:tc>
          <w:tcPr>
            <w:tcW w:w="1417" w:type="dxa"/>
            <w:tcMar>
              <w:top w:w="43" w:type="dxa"/>
              <w:left w:w="43" w:type="dxa"/>
              <w:bottom w:w="43" w:type="dxa"/>
              <w:right w:w="43" w:type="dxa"/>
            </w:tcMar>
            <w:vAlign w:val="center"/>
          </w:tcPr>
          <w:p w14:paraId="48F0B505"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15 to 25</w:t>
            </w:r>
          </w:p>
        </w:tc>
      </w:tr>
      <w:tr w:rsidR="009032FB" w:rsidRPr="00F51224" w14:paraId="5ED4A8F4" w14:textId="77777777" w:rsidTr="00DB4B38">
        <w:trPr>
          <w:cantSplit/>
          <w:jc w:val="center"/>
        </w:trPr>
        <w:tc>
          <w:tcPr>
            <w:tcW w:w="2972" w:type="dxa"/>
            <w:tcMar>
              <w:top w:w="43" w:type="dxa"/>
              <w:left w:w="43" w:type="dxa"/>
              <w:bottom w:w="43" w:type="dxa"/>
              <w:right w:w="43" w:type="dxa"/>
            </w:tcMar>
            <w:vAlign w:val="center"/>
          </w:tcPr>
          <w:p w14:paraId="7C263146"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Creeping Red Fescue: </w:t>
            </w:r>
            <w:r w:rsidRPr="00F51224">
              <w:rPr>
                <w:rFonts w:ascii="Arial" w:hAnsi="Arial" w:cs="Arial"/>
                <w:bCs/>
                <w:i/>
                <w:snapToGrid w:val="0"/>
                <w:sz w:val="20"/>
                <w:szCs w:val="20"/>
              </w:rPr>
              <w:t>Festuca rubra</w:t>
            </w:r>
          </w:p>
        </w:tc>
        <w:tc>
          <w:tcPr>
            <w:tcW w:w="1418" w:type="dxa"/>
            <w:tcMar>
              <w:top w:w="43" w:type="dxa"/>
              <w:left w:w="43" w:type="dxa"/>
              <w:bottom w:w="43" w:type="dxa"/>
              <w:right w:w="43" w:type="dxa"/>
            </w:tcMar>
            <w:vAlign w:val="center"/>
          </w:tcPr>
          <w:p w14:paraId="603D4636"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29BB6228"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4B15886"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729DC4CC"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2993C830"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25</w:t>
            </w:r>
          </w:p>
        </w:tc>
        <w:tc>
          <w:tcPr>
            <w:tcW w:w="1417" w:type="dxa"/>
            <w:tcMar>
              <w:top w:w="43" w:type="dxa"/>
              <w:left w:w="43" w:type="dxa"/>
              <w:bottom w:w="43" w:type="dxa"/>
              <w:right w:w="43" w:type="dxa"/>
            </w:tcMar>
            <w:vAlign w:val="center"/>
          </w:tcPr>
          <w:p w14:paraId="25739981"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15 to 30</w:t>
            </w:r>
          </w:p>
        </w:tc>
      </w:tr>
      <w:tr w:rsidR="009032FB" w:rsidRPr="00F51224" w14:paraId="730142CD" w14:textId="77777777" w:rsidTr="00DB4B38">
        <w:trPr>
          <w:cantSplit/>
          <w:jc w:val="center"/>
        </w:trPr>
        <w:tc>
          <w:tcPr>
            <w:tcW w:w="2972" w:type="dxa"/>
            <w:tcMar>
              <w:top w:w="43" w:type="dxa"/>
              <w:left w:w="43" w:type="dxa"/>
              <w:bottom w:w="43" w:type="dxa"/>
              <w:right w:w="43" w:type="dxa"/>
            </w:tcMar>
            <w:vAlign w:val="center"/>
          </w:tcPr>
          <w:p w14:paraId="1F62703C"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Perennial Ryegrass: </w:t>
            </w:r>
            <w:r w:rsidRPr="00F51224">
              <w:rPr>
                <w:rFonts w:ascii="Arial" w:hAnsi="Arial" w:cs="Arial"/>
                <w:bCs/>
                <w:i/>
                <w:snapToGrid w:val="0"/>
                <w:sz w:val="20"/>
                <w:szCs w:val="20"/>
              </w:rPr>
              <w:t xml:space="preserve">Lolium </w:t>
            </w:r>
            <w:proofErr w:type="spellStart"/>
            <w:r w:rsidRPr="00F51224">
              <w:rPr>
                <w:rFonts w:ascii="Arial" w:hAnsi="Arial" w:cs="Arial"/>
                <w:bCs/>
                <w:i/>
                <w:snapToGrid w:val="0"/>
                <w:sz w:val="20"/>
                <w:szCs w:val="20"/>
              </w:rPr>
              <w:t>perrenne</w:t>
            </w:r>
            <w:proofErr w:type="spellEnd"/>
          </w:p>
        </w:tc>
        <w:tc>
          <w:tcPr>
            <w:tcW w:w="1418" w:type="dxa"/>
            <w:tcMar>
              <w:top w:w="43" w:type="dxa"/>
              <w:left w:w="43" w:type="dxa"/>
              <w:bottom w:w="43" w:type="dxa"/>
              <w:right w:w="43" w:type="dxa"/>
            </w:tcMar>
            <w:vAlign w:val="center"/>
          </w:tcPr>
          <w:p w14:paraId="1E786E3D"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0D29D5BB"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8F929EC"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29CA050C"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46306DAF"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20</w:t>
            </w:r>
          </w:p>
        </w:tc>
        <w:tc>
          <w:tcPr>
            <w:tcW w:w="1417" w:type="dxa"/>
            <w:tcMar>
              <w:top w:w="43" w:type="dxa"/>
              <w:left w:w="43" w:type="dxa"/>
              <w:bottom w:w="43" w:type="dxa"/>
              <w:right w:w="43" w:type="dxa"/>
            </w:tcMar>
            <w:vAlign w:val="center"/>
          </w:tcPr>
          <w:p w14:paraId="4AECA1A0"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15 to 25</w:t>
            </w:r>
          </w:p>
        </w:tc>
      </w:tr>
      <w:tr w:rsidR="009032FB" w:rsidRPr="00F51224" w14:paraId="6ED98054" w14:textId="77777777" w:rsidTr="00DB4B38">
        <w:trPr>
          <w:cantSplit/>
          <w:jc w:val="center"/>
        </w:trPr>
        <w:tc>
          <w:tcPr>
            <w:tcW w:w="2972" w:type="dxa"/>
            <w:tcMar>
              <w:top w:w="43" w:type="dxa"/>
              <w:left w:w="43" w:type="dxa"/>
              <w:bottom w:w="43" w:type="dxa"/>
              <w:right w:w="43" w:type="dxa"/>
            </w:tcMar>
            <w:vAlign w:val="center"/>
          </w:tcPr>
          <w:p w14:paraId="126C9DD9"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Hard Fescue: </w:t>
            </w:r>
            <w:r w:rsidRPr="00F51224">
              <w:rPr>
                <w:rFonts w:ascii="Arial" w:hAnsi="Arial" w:cs="Arial"/>
                <w:bCs/>
                <w:i/>
                <w:snapToGrid w:val="0"/>
                <w:sz w:val="20"/>
                <w:szCs w:val="20"/>
              </w:rPr>
              <w:t xml:space="preserve">Festuca </w:t>
            </w:r>
            <w:proofErr w:type="spellStart"/>
            <w:r w:rsidRPr="00F51224">
              <w:rPr>
                <w:rFonts w:ascii="Arial" w:hAnsi="Arial" w:cs="Arial"/>
                <w:bCs/>
                <w:i/>
                <w:snapToGrid w:val="0"/>
                <w:sz w:val="20"/>
                <w:szCs w:val="20"/>
              </w:rPr>
              <w:t>trachyphylla</w:t>
            </w:r>
            <w:proofErr w:type="spellEnd"/>
          </w:p>
        </w:tc>
        <w:tc>
          <w:tcPr>
            <w:tcW w:w="1418" w:type="dxa"/>
            <w:tcMar>
              <w:top w:w="43" w:type="dxa"/>
              <w:left w:w="43" w:type="dxa"/>
              <w:bottom w:w="43" w:type="dxa"/>
              <w:right w:w="43" w:type="dxa"/>
            </w:tcMar>
            <w:vAlign w:val="center"/>
          </w:tcPr>
          <w:p w14:paraId="6BF04C8B"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7CB571F8"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57E23280"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1BB838A3"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05617A6B"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10</w:t>
            </w:r>
          </w:p>
        </w:tc>
        <w:tc>
          <w:tcPr>
            <w:tcW w:w="1417" w:type="dxa"/>
            <w:tcMar>
              <w:top w:w="43" w:type="dxa"/>
              <w:left w:w="43" w:type="dxa"/>
              <w:bottom w:w="43" w:type="dxa"/>
              <w:right w:w="43" w:type="dxa"/>
            </w:tcMar>
            <w:vAlign w:val="center"/>
          </w:tcPr>
          <w:p w14:paraId="07A20D00"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 to 15</w:t>
            </w:r>
          </w:p>
        </w:tc>
      </w:tr>
      <w:tr w:rsidR="009032FB" w:rsidRPr="00F51224" w14:paraId="5B8A67C3" w14:textId="77777777" w:rsidTr="00141342">
        <w:trPr>
          <w:cantSplit/>
          <w:jc w:val="center"/>
        </w:trPr>
        <w:tc>
          <w:tcPr>
            <w:tcW w:w="9776" w:type="dxa"/>
            <w:gridSpan w:val="7"/>
            <w:tcBorders>
              <w:bottom w:val="single" w:sz="4" w:space="0" w:color="auto"/>
            </w:tcBorders>
            <w:shd w:val="clear" w:color="auto" w:fill="D9D9D9"/>
            <w:tcMar>
              <w:top w:w="43" w:type="dxa"/>
              <w:left w:w="43" w:type="dxa"/>
              <w:bottom w:w="43" w:type="dxa"/>
              <w:right w:w="43" w:type="dxa"/>
            </w:tcMar>
            <w:vAlign w:val="center"/>
          </w:tcPr>
          <w:p w14:paraId="291D13B9" w14:textId="77777777" w:rsidR="009032FB" w:rsidRPr="00F51224" w:rsidRDefault="009032FB" w:rsidP="009032FB">
            <w:pPr>
              <w:widowControl w:val="0"/>
              <w:autoSpaceDE w:val="0"/>
              <w:autoSpaceDN w:val="0"/>
              <w:adjustRightInd w:val="0"/>
              <w:jc w:val="center"/>
              <w:rPr>
                <w:rFonts w:ascii="Arial" w:hAnsi="Arial" w:cs="Arial"/>
                <w:snapToGrid w:val="0"/>
                <w:sz w:val="20"/>
                <w:szCs w:val="20"/>
              </w:rPr>
            </w:pPr>
          </w:p>
        </w:tc>
      </w:tr>
      <w:tr w:rsidR="009032FB" w:rsidRPr="00F51224" w14:paraId="695C8F06" w14:textId="77777777" w:rsidTr="00DB4B38">
        <w:trPr>
          <w:cantSplit/>
          <w:jc w:val="center"/>
        </w:trPr>
        <w:tc>
          <w:tcPr>
            <w:tcW w:w="2972" w:type="dxa"/>
            <w:tcBorders>
              <w:top w:val="nil"/>
            </w:tcBorders>
            <w:tcMar>
              <w:top w:w="43" w:type="dxa"/>
              <w:left w:w="43" w:type="dxa"/>
              <w:bottom w:w="43" w:type="dxa"/>
              <w:right w:w="43" w:type="dxa"/>
            </w:tcMar>
            <w:vAlign w:val="center"/>
          </w:tcPr>
          <w:p w14:paraId="52628C5C"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Lowland Mix</w:t>
            </w:r>
          </w:p>
        </w:tc>
        <w:tc>
          <w:tcPr>
            <w:tcW w:w="1418" w:type="dxa"/>
            <w:tcBorders>
              <w:top w:val="nil"/>
            </w:tcBorders>
            <w:tcMar>
              <w:top w:w="43" w:type="dxa"/>
              <w:left w:w="43" w:type="dxa"/>
              <w:bottom w:w="43" w:type="dxa"/>
              <w:right w:w="43" w:type="dxa"/>
            </w:tcMar>
            <w:vAlign w:val="center"/>
          </w:tcPr>
          <w:p w14:paraId="29AF8076"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Canada #1</w:t>
            </w:r>
          </w:p>
          <w:p w14:paraId="4CDFFCF1"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Ground Cover</w:t>
            </w:r>
          </w:p>
        </w:tc>
        <w:tc>
          <w:tcPr>
            <w:tcW w:w="1275" w:type="dxa"/>
            <w:tcBorders>
              <w:top w:val="nil"/>
            </w:tcBorders>
            <w:tcMar>
              <w:top w:w="43" w:type="dxa"/>
              <w:left w:w="43" w:type="dxa"/>
              <w:bottom w:w="43" w:type="dxa"/>
              <w:right w:w="43" w:type="dxa"/>
            </w:tcMar>
            <w:vAlign w:val="center"/>
          </w:tcPr>
          <w:p w14:paraId="47F78DBB"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70</w:t>
            </w:r>
          </w:p>
        </w:tc>
        <w:tc>
          <w:tcPr>
            <w:tcW w:w="993" w:type="dxa"/>
            <w:tcBorders>
              <w:top w:val="nil"/>
            </w:tcBorders>
            <w:tcMar>
              <w:top w:w="43" w:type="dxa"/>
              <w:left w:w="43" w:type="dxa"/>
              <w:bottom w:w="43" w:type="dxa"/>
              <w:right w:w="43" w:type="dxa"/>
            </w:tcMar>
            <w:vAlign w:val="center"/>
          </w:tcPr>
          <w:p w14:paraId="7F051326"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w:t>
            </w:r>
          </w:p>
        </w:tc>
        <w:tc>
          <w:tcPr>
            <w:tcW w:w="1134" w:type="dxa"/>
            <w:tcBorders>
              <w:top w:val="nil"/>
            </w:tcBorders>
            <w:tcMar>
              <w:top w:w="43" w:type="dxa"/>
              <w:left w:w="43" w:type="dxa"/>
              <w:bottom w:w="43" w:type="dxa"/>
              <w:right w:w="43" w:type="dxa"/>
            </w:tcMar>
            <w:vAlign w:val="center"/>
          </w:tcPr>
          <w:p w14:paraId="00BC9F4E"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0.5</w:t>
            </w:r>
          </w:p>
        </w:tc>
        <w:tc>
          <w:tcPr>
            <w:tcW w:w="567" w:type="dxa"/>
            <w:tcBorders>
              <w:top w:val="nil"/>
            </w:tcBorders>
            <w:tcMar>
              <w:top w:w="43" w:type="dxa"/>
              <w:left w:w="43" w:type="dxa"/>
              <w:bottom w:w="43" w:type="dxa"/>
              <w:right w:w="43" w:type="dxa"/>
            </w:tcMar>
            <w:vAlign w:val="center"/>
          </w:tcPr>
          <w:p w14:paraId="5F38289C" w14:textId="77777777" w:rsidR="009032FB" w:rsidRPr="00F51224" w:rsidRDefault="009032FB" w:rsidP="009032FB">
            <w:pPr>
              <w:keepNext/>
              <w:keepLines/>
              <w:widowControl w:val="0"/>
              <w:jc w:val="center"/>
              <w:rPr>
                <w:rFonts w:ascii="Arial" w:hAnsi="Arial" w:cs="Arial"/>
                <w:b/>
                <w:snapToGrid w:val="0"/>
                <w:sz w:val="20"/>
                <w:szCs w:val="20"/>
              </w:rPr>
            </w:pPr>
          </w:p>
        </w:tc>
        <w:tc>
          <w:tcPr>
            <w:tcW w:w="1417" w:type="dxa"/>
            <w:tcBorders>
              <w:top w:val="nil"/>
            </w:tcBorders>
            <w:tcMar>
              <w:top w:w="43" w:type="dxa"/>
              <w:left w:w="43" w:type="dxa"/>
              <w:bottom w:w="43" w:type="dxa"/>
              <w:right w:w="43" w:type="dxa"/>
            </w:tcMar>
            <w:vAlign w:val="center"/>
          </w:tcPr>
          <w:p w14:paraId="087AC823" w14:textId="77777777" w:rsidR="009032FB" w:rsidRPr="00F51224" w:rsidRDefault="009032FB" w:rsidP="009032FB">
            <w:pPr>
              <w:keepNext/>
              <w:keepLines/>
              <w:widowControl w:val="0"/>
              <w:jc w:val="center"/>
              <w:rPr>
                <w:rFonts w:ascii="Arial" w:hAnsi="Arial" w:cs="Arial"/>
                <w:b/>
                <w:snapToGrid w:val="0"/>
                <w:sz w:val="20"/>
                <w:szCs w:val="20"/>
              </w:rPr>
            </w:pPr>
          </w:p>
        </w:tc>
      </w:tr>
      <w:tr w:rsidR="009032FB" w:rsidRPr="00F51224" w14:paraId="32CA71A6" w14:textId="77777777" w:rsidTr="00DB4B38">
        <w:trPr>
          <w:cantSplit/>
          <w:jc w:val="center"/>
        </w:trPr>
        <w:tc>
          <w:tcPr>
            <w:tcW w:w="2972" w:type="dxa"/>
            <w:tcMar>
              <w:top w:w="43" w:type="dxa"/>
              <w:left w:w="43" w:type="dxa"/>
              <w:bottom w:w="43" w:type="dxa"/>
              <w:right w:w="43" w:type="dxa"/>
            </w:tcMar>
            <w:vAlign w:val="center"/>
          </w:tcPr>
          <w:p w14:paraId="1EE7CEBF"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Creeping Red Fescue: </w:t>
            </w:r>
            <w:r w:rsidRPr="00F51224">
              <w:rPr>
                <w:rFonts w:ascii="Arial" w:hAnsi="Arial" w:cs="Arial"/>
                <w:bCs/>
                <w:i/>
                <w:snapToGrid w:val="0"/>
                <w:sz w:val="20"/>
                <w:szCs w:val="20"/>
              </w:rPr>
              <w:t>Festuca rubra</w:t>
            </w:r>
          </w:p>
        </w:tc>
        <w:tc>
          <w:tcPr>
            <w:tcW w:w="1418" w:type="dxa"/>
            <w:tcMar>
              <w:top w:w="43" w:type="dxa"/>
              <w:left w:w="43" w:type="dxa"/>
              <w:bottom w:w="43" w:type="dxa"/>
              <w:right w:w="43" w:type="dxa"/>
            </w:tcMar>
            <w:vAlign w:val="center"/>
          </w:tcPr>
          <w:p w14:paraId="3DF328A3"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346AD859"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01FA8DBA"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041BBF50"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shd w:val="clear" w:color="auto" w:fill="auto"/>
            <w:tcMar>
              <w:top w:w="43" w:type="dxa"/>
              <w:left w:w="43" w:type="dxa"/>
              <w:bottom w:w="43" w:type="dxa"/>
              <w:right w:w="43" w:type="dxa"/>
            </w:tcMar>
            <w:vAlign w:val="center"/>
          </w:tcPr>
          <w:p w14:paraId="37871005"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 xml:space="preserve">35 </w:t>
            </w:r>
          </w:p>
        </w:tc>
        <w:tc>
          <w:tcPr>
            <w:tcW w:w="1417" w:type="dxa"/>
            <w:tcMar>
              <w:top w:w="43" w:type="dxa"/>
              <w:left w:w="43" w:type="dxa"/>
              <w:bottom w:w="43" w:type="dxa"/>
              <w:right w:w="43" w:type="dxa"/>
            </w:tcMar>
            <w:vAlign w:val="center"/>
          </w:tcPr>
          <w:p w14:paraId="537E63E0"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30 to 40</w:t>
            </w:r>
          </w:p>
        </w:tc>
      </w:tr>
      <w:tr w:rsidR="009032FB" w:rsidRPr="00F51224" w14:paraId="0B13BB51" w14:textId="77777777" w:rsidTr="00DB4B38">
        <w:trPr>
          <w:cantSplit/>
          <w:jc w:val="center"/>
        </w:trPr>
        <w:tc>
          <w:tcPr>
            <w:tcW w:w="2972" w:type="dxa"/>
            <w:tcMar>
              <w:top w:w="43" w:type="dxa"/>
              <w:left w:w="43" w:type="dxa"/>
              <w:bottom w:w="43" w:type="dxa"/>
              <w:right w:w="43" w:type="dxa"/>
            </w:tcMar>
            <w:vAlign w:val="center"/>
          </w:tcPr>
          <w:p w14:paraId="1B76CF04"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Brome Grass: </w:t>
            </w:r>
            <w:r w:rsidRPr="00F51224">
              <w:rPr>
                <w:rFonts w:ascii="Arial" w:hAnsi="Arial" w:cs="Arial"/>
                <w:bCs/>
                <w:i/>
                <w:snapToGrid w:val="0"/>
                <w:sz w:val="20"/>
                <w:szCs w:val="20"/>
              </w:rPr>
              <w:t xml:space="preserve">Bromus </w:t>
            </w:r>
            <w:proofErr w:type="spellStart"/>
            <w:r w:rsidRPr="00F51224">
              <w:rPr>
                <w:rFonts w:ascii="Arial" w:hAnsi="Arial" w:cs="Arial"/>
                <w:bCs/>
                <w:i/>
                <w:snapToGrid w:val="0"/>
                <w:sz w:val="20"/>
                <w:szCs w:val="20"/>
              </w:rPr>
              <w:t>nerres</w:t>
            </w:r>
            <w:proofErr w:type="spellEnd"/>
          </w:p>
        </w:tc>
        <w:tc>
          <w:tcPr>
            <w:tcW w:w="1418" w:type="dxa"/>
            <w:tcMar>
              <w:top w:w="43" w:type="dxa"/>
              <w:left w:w="43" w:type="dxa"/>
              <w:bottom w:w="43" w:type="dxa"/>
              <w:right w:w="43" w:type="dxa"/>
            </w:tcMar>
            <w:vAlign w:val="center"/>
          </w:tcPr>
          <w:p w14:paraId="37F07A89"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1F99A872"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64DFEC9D"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7D851CA5"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shd w:val="clear" w:color="auto" w:fill="auto"/>
            <w:tcMar>
              <w:top w:w="43" w:type="dxa"/>
              <w:left w:w="43" w:type="dxa"/>
              <w:bottom w:w="43" w:type="dxa"/>
              <w:right w:w="43" w:type="dxa"/>
            </w:tcMar>
            <w:vAlign w:val="center"/>
          </w:tcPr>
          <w:p w14:paraId="76A8EF6F"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25</w:t>
            </w:r>
          </w:p>
        </w:tc>
        <w:tc>
          <w:tcPr>
            <w:tcW w:w="1417" w:type="dxa"/>
            <w:tcMar>
              <w:top w:w="43" w:type="dxa"/>
              <w:left w:w="43" w:type="dxa"/>
              <w:bottom w:w="43" w:type="dxa"/>
              <w:right w:w="43" w:type="dxa"/>
            </w:tcMar>
            <w:vAlign w:val="center"/>
          </w:tcPr>
          <w:p w14:paraId="49F65B2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20 to 30</w:t>
            </w:r>
          </w:p>
        </w:tc>
      </w:tr>
      <w:tr w:rsidR="009032FB" w:rsidRPr="00F51224" w14:paraId="08FB71D5" w14:textId="77777777" w:rsidTr="00DB4B38">
        <w:trPr>
          <w:cantSplit/>
          <w:jc w:val="center"/>
        </w:trPr>
        <w:tc>
          <w:tcPr>
            <w:tcW w:w="2972" w:type="dxa"/>
            <w:tcMar>
              <w:top w:w="43" w:type="dxa"/>
              <w:left w:w="43" w:type="dxa"/>
              <w:bottom w:w="43" w:type="dxa"/>
              <w:right w:w="43" w:type="dxa"/>
            </w:tcMar>
            <w:vAlign w:val="center"/>
          </w:tcPr>
          <w:p w14:paraId="0F05C53B"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Kentucky Bluegrass: </w:t>
            </w:r>
            <w:r w:rsidRPr="00F51224">
              <w:rPr>
                <w:rFonts w:ascii="Arial" w:hAnsi="Arial" w:cs="Arial"/>
                <w:bCs/>
                <w:i/>
                <w:snapToGrid w:val="0"/>
                <w:sz w:val="20"/>
                <w:szCs w:val="20"/>
              </w:rPr>
              <w:t>Poa pratensis</w:t>
            </w:r>
          </w:p>
        </w:tc>
        <w:tc>
          <w:tcPr>
            <w:tcW w:w="1418" w:type="dxa"/>
            <w:tcMar>
              <w:top w:w="43" w:type="dxa"/>
              <w:left w:w="43" w:type="dxa"/>
              <w:bottom w:w="43" w:type="dxa"/>
              <w:right w:w="43" w:type="dxa"/>
            </w:tcMar>
            <w:vAlign w:val="center"/>
          </w:tcPr>
          <w:p w14:paraId="6B6C21C0"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2E57C13B"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779CBF49"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53633EF7"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shd w:val="clear" w:color="auto" w:fill="auto"/>
            <w:tcMar>
              <w:top w:w="43" w:type="dxa"/>
              <w:left w:w="43" w:type="dxa"/>
              <w:bottom w:w="43" w:type="dxa"/>
              <w:right w:w="43" w:type="dxa"/>
            </w:tcMar>
            <w:vAlign w:val="center"/>
          </w:tcPr>
          <w:p w14:paraId="217375DB"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10</w:t>
            </w:r>
          </w:p>
        </w:tc>
        <w:tc>
          <w:tcPr>
            <w:tcW w:w="1417" w:type="dxa"/>
            <w:tcMar>
              <w:top w:w="43" w:type="dxa"/>
              <w:left w:w="43" w:type="dxa"/>
              <w:bottom w:w="43" w:type="dxa"/>
              <w:right w:w="43" w:type="dxa"/>
            </w:tcMar>
            <w:vAlign w:val="center"/>
          </w:tcPr>
          <w:p w14:paraId="657D0A2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 to 15</w:t>
            </w:r>
          </w:p>
        </w:tc>
      </w:tr>
      <w:tr w:rsidR="009032FB" w:rsidRPr="00F51224" w14:paraId="761B8D37" w14:textId="77777777" w:rsidTr="00DB4B38">
        <w:trPr>
          <w:cantSplit/>
          <w:jc w:val="center"/>
        </w:trPr>
        <w:tc>
          <w:tcPr>
            <w:tcW w:w="2972" w:type="dxa"/>
            <w:tcMar>
              <w:top w:w="43" w:type="dxa"/>
              <w:left w:w="43" w:type="dxa"/>
              <w:bottom w:w="43" w:type="dxa"/>
              <w:right w:w="43" w:type="dxa"/>
            </w:tcMar>
            <w:vAlign w:val="center"/>
          </w:tcPr>
          <w:p w14:paraId="314AAEEE" w14:textId="77777777" w:rsidR="009032FB" w:rsidRPr="00F51224" w:rsidRDefault="009032FB" w:rsidP="009032FB">
            <w:pPr>
              <w:keepNext/>
              <w:keepLines/>
              <w:widowControl w:val="0"/>
              <w:rPr>
                <w:rFonts w:ascii="Arial" w:hAnsi="Arial" w:cs="Arial"/>
                <w:bCs/>
                <w:snapToGrid w:val="0"/>
                <w:sz w:val="20"/>
                <w:szCs w:val="20"/>
              </w:rPr>
            </w:pPr>
            <w:proofErr w:type="spellStart"/>
            <w:r w:rsidRPr="00F51224">
              <w:rPr>
                <w:rFonts w:ascii="Arial" w:hAnsi="Arial" w:cs="Arial"/>
                <w:bCs/>
                <w:snapToGrid w:val="0"/>
                <w:sz w:val="20"/>
                <w:szCs w:val="20"/>
              </w:rPr>
              <w:t>Birdsfoot</w:t>
            </w:r>
            <w:proofErr w:type="spellEnd"/>
            <w:r w:rsidRPr="00F51224">
              <w:rPr>
                <w:rFonts w:ascii="Arial" w:hAnsi="Arial" w:cs="Arial"/>
                <w:bCs/>
                <w:snapToGrid w:val="0"/>
                <w:sz w:val="20"/>
                <w:szCs w:val="20"/>
              </w:rPr>
              <w:t xml:space="preserve"> Trefoil: </w:t>
            </w:r>
            <w:r w:rsidRPr="00F51224">
              <w:rPr>
                <w:rFonts w:ascii="Arial" w:hAnsi="Arial" w:cs="Arial"/>
                <w:bCs/>
                <w:i/>
                <w:snapToGrid w:val="0"/>
                <w:sz w:val="20"/>
                <w:szCs w:val="20"/>
              </w:rPr>
              <w:t xml:space="preserve">Lotus </w:t>
            </w:r>
            <w:proofErr w:type="spellStart"/>
            <w:r w:rsidRPr="00F51224">
              <w:rPr>
                <w:rFonts w:ascii="Arial" w:hAnsi="Arial" w:cs="Arial"/>
                <w:bCs/>
                <w:i/>
                <w:snapToGrid w:val="0"/>
                <w:sz w:val="20"/>
                <w:szCs w:val="20"/>
              </w:rPr>
              <w:t>corniculatus</w:t>
            </w:r>
            <w:proofErr w:type="spellEnd"/>
            <w:r w:rsidRPr="00F51224">
              <w:rPr>
                <w:rFonts w:ascii="Arial" w:hAnsi="Arial" w:cs="Arial"/>
                <w:bCs/>
                <w:i/>
                <w:snapToGrid w:val="0"/>
                <w:sz w:val="20"/>
                <w:szCs w:val="20"/>
              </w:rPr>
              <w:t xml:space="preserve"> </w:t>
            </w:r>
            <w:r w:rsidRPr="00F51224">
              <w:rPr>
                <w:rFonts w:ascii="Arial" w:hAnsi="Arial" w:cs="Arial"/>
                <w:bCs/>
                <w:snapToGrid w:val="0"/>
                <w:sz w:val="20"/>
                <w:szCs w:val="20"/>
              </w:rPr>
              <w:t>inoculated seed</w:t>
            </w:r>
          </w:p>
        </w:tc>
        <w:tc>
          <w:tcPr>
            <w:tcW w:w="1418" w:type="dxa"/>
            <w:tcMar>
              <w:top w:w="43" w:type="dxa"/>
              <w:left w:w="43" w:type="dxa"/>
              <w:bottom w:w="43" w:type="dxa"/>
              <w:right w:w="43" w:type="dxa"/>
            </w:tcMar>
            <w:vAlign w:val="center"/>
          </w:tcPr>
          <w:p w14:paraId="19259CEE"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53022057"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39F8732"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6A12379E"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shd w:val="clear" w:color="auto" w:fill="auto"/>
            <w:tcMar>
              <w:top w:w="43" w:type="dxa"/>
              <w:left w:w="43" w:type="dxa"/>
              <w:bottom w:w="43" w:type="dxa"/>
              <w:right w:w="43" w:type="dxa"/>
            </w:tcMar>
            <w:vAlign w:val="center"/>
          </w:tcPr>
          <w:p w14:paraId="57EC99EA"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w:t>
            </w:r>
          </w:p>
        </w:tc>
        <w:tc>
          <w:tcPr>
            <w:tcW w:w="1417" w:type="dxa"/>
            <w:tcMar>
              <w:top w:w="43" w:type="dxa"/>
              <w:left w:w="43" w:type="dxa"/>
              <w:bottom w:w="43" w:type="dxa"/>
              <w:right w:w="43" w:type="dxa"/>
            </w:tcMar>
            <w:vAlign w:val="center"/>
          </w:tcPr>
          <w:p w14:paraId="2AD986F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 to 7</w:t>
            </w:r>
          </w:p>
        </w:tc>
      </w:tr>
      <w:tr w:rsidR="009032FB" w:rsidRPr="00F51224" w14:paraId="3EDE7ACC" w14:textId="77777777" w:rsidTr="00DB4B38">
        <w:trPr>
          <w:cantSplit/>
          <w:jc w:val="center"/>
        </w:trPr>
        <w:tc>
          <w:tcPr>
            <w:tcW w:w="2972" w:type="dxa"/>
            <w:tcMar>
              <w:top w:w="43" w:type="dxa"/>
              <w:left w:w="43" w:type="dxa"/>
              <w:bottom w:w="43" w:type="dxa"/>
              <w:right w:w="43" w:type="dxa"/>
            </w:tcMar>
            <w:vAlign w:val="center"/>
          </w:tcPr>
          <w:p w14:paraId="1A056EDE"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White Clover: </w:t>
            </w:r>
            <w:r w:rsidRPr="00F51224">
              <w:rPr>
                <w:rFonts w:ascii="Arial" w:hAnsi="Arial" w:cs="Arial"/>
                <w:bCs/>
                <w:i/>
                <w:snapToGrid w:val="0"/>
                <w:sz w:val="20"/>
                <w:szCs w:val="20"/>
              </w:rPr>
              <w:t>Trifolium repens</w:t>
            </w:r>
          </w:p>
        </w:tc>
        <w:tc>
          <w:tcPr>
            <w:tcW w:w="1418" w:type="dxa"/>
            <w:tcMar>
              <w:top w:w="43" w:type="dxa"/>
              <w:left w:w="43" w:type="dxa"/>
              <w:bottom w:w="43" w:type="dxa"/>
              <w:right w:w="43" w:type="dxa"/>
            </w:tcMar>
            <w:vAlign w:val="center"/>
          </w:tcPr>
          <w:p w14:paraId="5D7B061A"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53A5E9E9"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F0B8103"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1761231D"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shd w:val="clear" w:color="auto" w:fill="auto"/>
            <w:tcMar>
              <w:top w:w="43" w:type="dxa"/>
              <w:left w:w="43" w:type="dxa"/>
              <w:bottom w:w="43" w:type="dxa"/>
              <w:right w:w="43" w:type="dxa"/>
            </w:tcMar>
            <w:vAlign w:val="center"/>
          </w:tcPr>
          <w:p w14:paraId="048CCCE8"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w:t>
            </w:r>
          </w:p>
        </w:tc>
        <w:tc>
          <w:tcPr>
            <w:tcW w:w="1417" w:type="dxa"/>
            <w:tcMar>
              <w:top w:w="43" w:type="dxa"/>
              <w:left w:w="43" w:type="dxa"/>
              <w:bottom w:w="43" w:type="dxa"/>
              <w:right w:w="43" w:type="dxa"/>
            </w:tcMar>
            <w:vAlign w:val="center"/>
          </w:tcPr>
          <w:p w14:paraId="289D8AB1"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 to 7</w:t>
            </w:r>
          </w:p>
        </w:tc>
      </w:tr>
      <w:tr w:rsidR="009032FB" w:rsidRPr="00F51224" w14:paraId="452347C9" w14:textId="77777777" w:rsidTr="00DB4B38">
        <w:trPr>
          <w:cantSplit/>
          <w:jc w:val="center"/>
        </w:trPr>
        <w:tc>
          <w:tcPr>
            <w:tcW w:w="2972" w:type="dxa"/>
            <w:tcMar>
              <w:top w:w="43" w:type="dxa"/>
              <w:left w:w="43" w:type="dxa"/>
              <w:bottom w:w="43" w:type="dxa"/>
              <w:right w:w="43" w:type="dxa"/>
            </w:tcMar>
            <w:vAlign w:val="center"/>
          </w:tcPr>
          <w:p w14:paraId="7819BD6C"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Perennial Ryegrass: </w:t>
            </w:r>
            <w:r w:rsidRPr="00F51224">
              <w:rPr>
                <w:rFonts w:ascii="Arial" w:hAnsi="Arial" w:cs="Arial"/>
                <w:bCs/>
                <w:i/>
                <w:snapToGrid w:val="0"/>
                <w:sz w:val="20"/>
                <w:szCs w:val="20"/>
              </w:rPr>
              <w:t xml:space="preserve">Lolium </w:t>
            </w:r>
            <w:proofErr w:type="spellStart"/>
            <w:r w:rsidRPr="00F51224">
              <w:rPr>
                <w:rFonts w:ascii="Arial" w:hAnsi="Arial" w:cs="Arial"/>
                <w:bCs/>
                <w:i/>
                <w:snapToGrid w:val="0"/>
                <w:sz w:val="20"/>
                <w:szCs w:val="20"/>
              </w:rPr>
              <w:t>perrenne</w:t>
            </w:r>
            <w:proofErr w:type="spellEnd"/>
          </w:p>
        </w:tc>
        <w:tc>
          <w:tcPr>
            <w:tcW w:w="1418" w:type="dxa"/>
            <w:tcMar>
              <w:top w:w="43" w:type="dxa"/>
              <w:left w:w="43" w:type="dxa"/>
              <w:bottom w:w="43" w:type="dxa"/>
              <w:right w:w="43" w:type="dxa"/>
            </w:tcMar>
            <w:vAlign w:val="center"/>
          </w:tcPr>
          <w:p w14:paraId="0E84C5DC"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16A73283"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274977CD"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4885AD64"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shd w:val="clear" w:color="auto" w:fill="auto"/>
            <w:tcMar>
              <w:top w:w="43" w:type="dxa"/>
              <w:left w:w="43" w:type="dxa"/>
              <w:bottom w:w="43" w:type="dxa"/>
              <w:right w:w="43" w:type="dxa"/>
            </w:tcMar>
            <w:vAlign w:val="center"/>
          </w:tcPr>
          <w:p w14:paraId="4B59BED4"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20</w:t>
            </w:r>
          </w:p>
        </w:tc>
        <w:tc>
          <w:tcPr>
            <w:tcW w:w="1417" w:type="dxa"/>
            <w:tcMar>
              <w:top w:w="43" w:type="dxa"/>
              <w:left w:w="43" w:type="dxa"/>
              <w:bottom w:w="43" w:type="dxa"/>
              <w:right w:w="43" w:type="dxa"/>
            </w:tcMar>
            <w:vAlign w:val="center"/>
          </w:tcPr>
          <w:p w14:paraId="4CFA9B43"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15 to 25</w:t>
            </w:r>
          </w:p>
        </w:tc>
      </w:tr>
      <w:tr w:rsidR="009032FB" w:rsidRPr="00F51224" w14:paraId="263671ED" w14:textId="77777777" w:rsidTr="00141342">
        <w:trPr>
          <w:cantSplit/>
          <w:jc w:val="center"/>
        </w:trPr>
        <w:tc>
          <w:tcPr>
            <w:tcW w:w="9776" w:type="dxa"/>
            <w:gridSpan w:val="7"/>
            <w:shd w:val="clear" w:color="auto" w:fill="D9D9D9"/>
            <w:tcMar>
              <w:top w:w="43" w:type="dxa"/>
              <w:left w:w="43" w:type="dxa"/>
              <w:bottom w:w="43" w:type="dxa"/>
              <w:right w:w="43" w:type="dxa"/>
            </w:tcMar>
            <w:vAlign w:val="center"/>
          </w:tcPr>
          <w:p w14:paraId="7585B9D1" w14:textId="153FB5B8" w:rsidR="009032FB" w:rsidRPr="005C7BB3" w:rsidRDefault="00BF03B6" w:rsidP="005C7BB3">
            <w:pPr>
              <w:autoSpaceDE w:val="0"/>
              <w:autoSpaceDN w:val="0"/>
              <w:adjustRightInd w:val="0"/>
              <w:jc w:val="center"/>
              <w:rPr>
                <w:rFonts w:ascii="Arial" w:hAnsi="Arial" w:cs="Arial"/>
                <w:i/>
                <w:sz w:val="20"/>
                <w:szCs w:val="20"/>
              </w:rPr>
            </w:pPr>
            <w:proofErr w:type="gramStart"/>
            <w:r w:rsidRPr="00F51224">
              <w:rPr>
                <w:rFonts w:ascii="Arial" w:hAnsi="Arial" w:cs="Arial"/>
                <w:i/>
                <w:sz w:val="20"/>
                <w:szCs w:val="20"/>
              </w:rPr>
              <w:t>Continues on</w:t>
            </w:r>
            <w:proofErr w:type="gramEnd"/>
            <w:r w:rsidRPr="00F51224">
              <w:rPr>
                <w:rFonts w:ascii="Arial" w:hAnsi="Arial" w:cs="Arial"/>
                <w:i/>
                <w:sz w:val="20"/>
                <w:szCs w:val="20"/>
              </w:rPr>
              <w:t xml:space="preserve"> Next Page</w:t>
            </w:r>
          </w:p>
        </w:tc>
      </w:tr>
      <w:tr w:rsidR="009032FB" w:rsidRPr="00F51224" w14:paraId="04BC9758" w14:textId="77777777" w:rsidTr="00DB4B38">
        <w:trPr>
          <w:cantSplit/>
          <w:jc w:val="center"/>
        </w:trPr>
        <w:tc>
          <w:tcPr>
            <w:tcW w:w="2972" w:type="dxa"/>
            <w:tcMar>
              <w:top w:w="43" w:type="dxa"/>
              <w:left w:w="43" w:type="dxa"/>
              <w:bottom w:w="43" w:type="dxa"/>
              <w:right w:w="43" w:type="dxa"/>
            </w:tcMar>
            <w:vAlign w:val="center"/>
          </w:tcPr>
          <w:p w14:paraId="11BD5343"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lastRenderedPageBreak/>
              <w:t>Acidic Soil Mix</w:t>
            </w:r>
          </w:p>
        </w:tc>
        <w:tc>
          <w:tcPr>
            <w:tcW w:w="1418" w:type="dxa"/>
            <w:tcMar>
              <w:top w:w="43" w:type="dxa"/>
              <w:left w:w="43" w:type="dxa"/>
              <w:bottom w:w="43" w:type="dxa"/>
              <w:right w:w="43" w:type="dxa"/>
            </w:tcMar>
            <w:vAlign w:val="center"/>
          </w:tcPr>
          <w:p w14:paraId="272FF3BA"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Canada #1</w:t>
            </w:r>
          </w:p>
          <w:p w14:paraId="75A5FDDC"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Ground Cover</w:t>
            </w:r>
          </w:p>
        </w:tc>
        <w:tc>
          <w:tcPr>
            <w:tcW w:w="1275" w:type="dxa"/>
            <w:tcMar>
              <w:top w:w="43" w:type="dxa"/>
              <w:left w:w="43" w:type="dxa"/>
              <w:bottom w:w="43" w:type="dxa"/>
              <w:right w:w="43" w:type="dxa"/>
            </w:tcMar>
            <w:vAlign w:val="center"/>
          </w:tcPr>
          <w:p w14:paraId="7C08D236"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70</w:t>
            </w:r>
          </w:p>
        </w:tc>
        <w:tc>
          <w:tcPr>
            <w:tcW w:w="993" w:type="dxa"/>
            <w:tcMar>
              <w:top w:w="43" w:type="dxa"/>
              <w:left w:w="43" w:type="dxa"/>
              <w:bottom w:w="43" w:type="dxa"/>
              <w:right w:w="43" w:type="dxa"/>
            </w:tcMar>
            <w:vAlign w:val="center"/>
          </w:tcPr>
          <w:p w14:paraId="79755408"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w:t>
            </w:r>
          </w:p>
        </w:tc>
        <w:tc>
          <w:tcPr>
            <w:tcW w:w="1134" w:type="dxa"/>
            <w:tcMar>
              <w:top w:w="43" w:type="dxa"/>
              <w:left w:w="43" w:type="dxa"/>
              <w:bottom w:w="43" w:type="dxa"/>
              <w:right w:w="43" w:type="dxa"/>
            </w:tcMar>
            <w:vAlign w:val="center"/>
          </w:tcPr>
          <w:p w14:paraId="25259ED5"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0.5</w:t>
            </w:r>
          </w:p>
        </w:tc>
        <w:tc>
          <w:tcPr>
            <w:tcW w:w="567" w:type="dxa"/>
            <w:tcMar>
              <w:top w:w="43" w:type="dxa"/>
              <w:left w:w="43" w:type="dxa"/>
              <w:bottom w:w="43" w:type="dxa"/>
              <w:right w:w="43" w:type="dxa"/>
            </w:tcMar>
            <w:vAlign w:val="center"/>
          </w:tcPr>
          <w:p w14:paraId="2F4B28D2" w14:textId="77777777" w:rsidR="009032FB" w:rsidRPr="00F51224" w:rsidRDefault="009032FB" w:rsidP="009032FB">
            <w:pPr>
              <w:keepNext/>
              <w:keepLines/>
              <w:widowControl w:val="0"/>
              <w:jc w:val="center"/>
              <w:rPr>
                <w:rFonts w:ascii="Arial" w:hAnsi="Arial" w:cs="Arial"/>
                <w:b/>
                <w:snapToGrid w:val="0"/>
                <w:sz w:val="20"/>
                <w:szCs w:val="20"/>
              </w:rPr>
            </w:pPr>
          </w:p>
        </w:tc>
        <w:tc>
          <w:tcPr>
            <w:tcW w:w="1417" w:type="dxa"/>
            <w:tcMar>
              <w:top w:w="43" w:type="dxa"/>
              <w:left w:w="43" w:type="dxa"/>
              <w:bottom w:w="43" w:type="dxa"/>
              <w:right w:w="43" w:type="dxa"/>
            </w:tcMar>
            <w:vAlign w:val="center"/>
          </w:tcPr>
          <w:p w14:paraId="7169D927" w14:textId="77777777" w:rsidR="009032FB" w:rsidRPr="00F51224" w:rsidRDefault="009032FB" w:rsidP="009032FB">
            <w:pPr>
              <w:keepNext/>
              <w:keepLines/>
              <w:widowControl w:val="0"/>
              <w:jc w:val="center"/>
              <w:rPr>
                <w:rFonts w:ascii="Arial" w:hAnsi="Arial" w:cs="Arial"/>
                <w:b/>
                <w:snapToGrid w:val="0"/>
                <w:sz w:val="20"/>
                <w:szCs w:val="20"/>
              </w:rPr>
            </w:pPr>
          </w:p>
        </w:tc>
      </w:tr>
      <w:tr w:rsidR="009032FB" w:rsidRPr="00F51224" w14:paraId="3262B988" w14:textId="77777777" w:rsidTr="00DB4B38">
        <w:trPr>
          <w:cantSplit/>
          <w:jc w:val="center"/>
        </w:trPr>
        <w:tc>
          <w:tcPr>
            <w:tcW w:w="2972" w:type="dxa"/>
            <w:tcMar>
              <w:top w:w="43" w:type="dxa"/>
              <w:left w:w="43" w:type="dxa"/>
              <w:bottom w:w="43" w:type="dxa"/>
              <w:right w:w="43" w:type="dxa"/>
            </w:tcMar>
            <w:vAlign w:val="center"/>
          </w:tcPr>
          <w:p w14:paraId="5206CD48" w14:textId="77777777" w:rsidR="009032FB" w:rsidRPr="00F51224" w:rsidRDefault="009032FB" w:rsidP="009032FB">
            <w:pPr>
              <w:keepNext/>
              <w:keepLines/>
              <w:widowControl w:val="0"/>
              <w:rPr>
                <w:rFonts w:ascii="Arial" w:hAnsi="Arial" w:cs="Arial"/>
                <w:bCs/>
                <w:snapToGrid w:val="0"/>
                <w:sz w:val="20"/>
                <w:szCs w:val="20"/>
              </w:rPr>
            </w:pPr>
            <w:proofErr w:type="spellStart"/>
            <w:r w:rsidRPr="00F51224">
              <w:rPr>
                <w:rFonts w:ascii="Arial" w:hAnsi="Arial" w:cs="Arial"/>
                <w:bCs/>
                <w:snapToGrid w:val="0"/>
                <w:sz w:val="20"/>
                <w:szCs w:val="20"/>
              </w:rPr>
              <w:t>Birdsfoot</w:t>
            </w:r>
            <w:proofErr w:type="spellEnd"/>
            <w:r w:rsidRPr="00F51224">
              <w:rPr>
                <w:rFonts w:ascii="Arial" w:hAnsi="Arial" w:cs="Arial"/>
                <w:bCs/>
                <w:snapToGrid w:val="0"/>
                <w:sz w:val="20"/>
                <w:szCs w:val="20"/>
              </w:rPr>
              <w:t xml:space="preserve"> Trefoil: </w:t>
            </w:r>
            <w:r w:rsidRPr="00F51224">
              <w:rPr>
                <w:rFonts w:ascii="Arial" w:hAnsi="Arial" w:cs="Arial"/>
                <w:bCs/>
                <w:i/>
                <w:snapToGrid w:val="0"/>
                <w:sz w:val="20"/>
                <w:szCs w:val="20"/>
              </w:rPr>
              <w:t xml:space="preserve">Lotus </w:t>
            </w:r>
            <w:proofErr w:type="spellStart"/>
            <w:r w:rsidRPr="00F51224">
              <w:rPr>
                <w:rFonts w:ascii="Arial" w:hAnsi="Arial" w:cs="Arial"/>
                <w:bCs/>
                <w:i/>
                <w:snapToGrid w:val="0"/>
                <w:sz w:val="20"/>
                <w:szCs w:val="20"/>
              </w:rPr>
              <w:t>corniculatus</w:t>
            </w:r>
            <w:proofErr w:type="spellEnd"/>
            <w:r w:rsidRPr="00F51224">
              <w:rPr>
                <w:rFonts w:ascii="Arial" w:hAnsi="Arial" w:cs="Arial"/>
                <w:bCs/>
                <w:i/>
                <w:snapToGrid w:val="0"/>
                <w:sz w:val="20"/>
                <w:szCs w:val="20"/>
              </w:rPr>
              <w:t xml:space="preserve"> </w:t>
            </w:r>
            <w:r w:rsidRPr="00F51224">
              <w:rPr>
                <w:rFonts w:ascii="Arial" w:hAnsi="Arial" w:cs="Arial"/>
                <w:bCs/>
                <w:snapToGrid w:val="0"/>
                <w:sz w:val="20"/>
                <w:szCs w:val="20"/>
              </w:rPr>
              <w:t>inoculated seed</w:t>
            </w:r>
          </w:p>
        </w:tc>
        <w:tc>
          <w:tcPr>
            <w:tcW w:w="1418" w:type="dxa"/>
            <w:tcMar>
              <w:top w:w="43" w:type="dxa"/>
              <w:left w:w="43" w:type="dxa"/>
              <w:bottom w:w="43" w:type="dxa"/>
              <w:right w:w="43" w:type="dxa"/>
            </w:tcMar>
            <w:vAlign w:val="center"/>
          </w:tcPr>
          <w:p w14:paraId="69FE137A"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533E24BB"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2140BFA"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261C3AD5"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2409BC05"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30</w:t>
            </w:r>
          </w:p>
        </w:tc>
        <w:tc>
          <w:tcPr>
            <w:tcW w:w="1417" w:type="dxa"/>
            <w:tcMar>
              <w:top w:w="43" w:type="dxa"/>
              <w:left w:w="43" w:type="dxa"/>
              <w:bottom w:w="43" w:type="dxa"/>
              <w:right w:w="43" w:type="dxa"/>
            </w:tcMar>
            <w:vAlign w:val="center"/>
          </w:tcPr>
          <w:p w14:paraId="247EDFF6"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25 to 40</w:t>
            </w:r>
          </w:p>
        </w:tc>
      </w:tr>
      <w:tr w:rsidR="009032FB" w:rsidRPr="00F51224" w14:paraId="376783A7" w14:textId="77777777" w:rsidTr="00DB4B38">
        <w:trPr>
          <w:cantSplit/>
          <w:jc w:val="center"/>
        </w:trPr>
        <w:tc>
          <w:tcPr>
            <w:tcW w:w="2972" w:type="dxa"/>
            <w:tcMar>
              <w:top w:w="43" w:type="dxa"/>
              <w:left w:w="43" w:type="dxa"/>
              <w:bottom w:w="43" w:type="dxa"/>
              <w:right w:w="43" w:type="dxa"/>
            </w:tcMar>
            <w:vAlign w:val="center"/>
          </w:tcPr>
          <w:p w14:paraId="10747618"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Red Top: </w:t>
            </w:r>
            <w:r w:rsidRPr="00F51224">
              <w:rPr>
                <w:rFonts w:ascii="Arial" w:hAnsi="Arial" w:cs="Arial"/>
                <w:bCs/>
                <w:i/>
                <w:snapToGrid w:val="0"/>
                <w:sz w:val="20"/>
                <w:szCs w:val="20"/>
              </w:rPr>
              <w:t>Agrostis gigantea</w:t>
            </w:r>
          </w:p>
        </w:tc>
        <w:tc>
          <w:tcPr>
            <w:tcW w:w="1418" w:type="dxa"/>
            <w:tcMar>
              <w:top w:w="43" w:type="dxa"/>
              <w:left w:w="43" w:type="dxa"/>
              <w:bottom w:w="43" w:type="dxa"/>
              <w:right w:w="43" w:type="dxa"/>
            </w:tcMar>
            <w:vAlign w:val="center"/>
          </w:tcPr>
          <w:p w14:paraId="5EE32878"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4B9474CF"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95214A6"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7CEEE9E9"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7490860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10</w:t>
            </w:r>
          </w:p>
        </w:tc>
        <w:tc>
          <w:tcPr>
            <w:tcW w:w="1417" w:type="dxa"/>
            <w:tcMar>
              <w:top w:w="43" w:type="dxa"/>
              <w:left w:w="43" w:type="dxa"/>
              <w:bottom w:w="43" w:type="dxa"/>
              <w:right w:w="43" w:type="dxa"/>
            </w:tcMar>
            <w:vAlign w:val="center"/>
          </w:tcPr>
          <w:p w14:paraId="6772BA72"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 to 15</w:t>
            </w:r>
          </w:p>
        </w:tc>
      </w:tr>
      <w:tr w:rsidR="009032FB" w:rsidRPr="00F51224" w14:paraId="75679FD5" w14:textId="77777777" w:rsidTr="00DB4B38">
        <w:trPr>
          <w:cantSplit/>
          <w:jc w:val="center"/>
        </w:trPr>
        <w:tc>
          <w:tcPr>
            <w:tcW w:w="2972" w:type="dxa"/>
            <w:tcMar>
              <w:top w:w="43" w:type="dxa"/>
              <w:left w:w="43" w:type="dxa"/>
              <w:bottom w:w="43" w:type="dxa"/>
              <w:right w:w="43" w:type="dxa"/>
            </w:tcMar>
            <w:vAlign w:val="center"/>
          </w:tcPr>
          <w:p w14:paraId="19326826"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Tall Fescue: </w:t>
            </w:r>
            <w:r w:rsidRPr="00F51224">
              <w:rPr>
                <w:rFonts w:ascii="Arial" w:hAnsi="Arial" w:cs="Arial"/>
                <w:bCs/>
                <w:i/>
                <w:snapToGrid w:val="0"/>
                <w:sz w:val="20"/>
                <w:szCs w:val="20"/>
              </w:rPr>
              <w:t xml:space="preserve">Festuca </w:t>
            </w:r>
            <w:proofErr w:type="spellStart"/>
            <w:r w:rsidRPr="00F51224">
              <w:rPr>
                <w:rFonts w:ascii="Arial" w:hAnsi="Arial" w:cs="Arial"/>
                <w:bCs/>
                <w:i/>
                <w:snapToGrid w:val="0"/>
                <w:sz w:val="20"/>
                <w:szCs w:val="20"/>
              </w:rPr>
              <w:t>arundinacea</w:t>
            </w:r>
            <w:proofErr w:type="spellEnd"/>
          </w:p>
        </w:tc>
        <w:tc>
          <w:tcPr>
            <w:tcW w:w="1418" w:type="dxa"/>
            <w:tcMar>
              <w:top w:w="43" w:type="dxa"/>
              <w:left w:w="43" w:type="dxa"/>
              <w:bottom w:w="43" w:type="dxa"/>
              <w:right w:w="43" w:type="dxa"/>
            </w:tcMar>
            <w:vAlign w:val="center"/>
          </w:tcPr>
          <w:p w14:paraId="3DD24269"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464A905C"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3590E793"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1310B731"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03507C8A"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15</w:t>
            </w:r>
          </w:p>
        </w:tc>
        <w:tc>
          <w:tcPr>
            <w:tcW w:w="1417" w:type="dxa"/>
            <w:tcMar>
              <w:top w:w="43" w:type="dxa"/>
              <w:left w:w="43" w:type="dxa"/>
              <w:bottom w:w="43" w:type="dxa"/>
              <w:right w:w="43" w:type="dxa"/>
            </w:tcMar>
            <w:vAlign w:val="center"/>
          </w:tcPr>
          <w:p w14:paraId="41C6744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10 to 20</w:t>
            </w:r>
          </w:p>
        </w:tc>
      </w:tr>
      <w:tr w:rsidR="009032FB" w:rsidRPr="00F51224" w14:paraId="3A15AFB5" w14:textId="77777777" w:rsidTr="00DB4B38">
        <w:trPr>
          <w:cantSplit/>
          <w:jc w:val="center"/>
        </w:trPr>
        <w:tc>
          <w:tcPr>
            <w:tcW w:w="2972" w:type="dxa"/>
            <w:tcMar>
              <w:top w:w="43" w:type="dxa"/>
              <w:left w:w="43" w:type="dxa"/>
              <w:bottom w:w="43" w:type="dxa"/>
              <w:right w:w="43" w:type="dxa"/>
            </w:tcMar>
            <w:vAlign w:val="center"/>
          </w:tcPr>
          <w:p w14:paraId="236BAFA2"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Creeping Red Fescue: </w:t>
            </w:r>
            <w:r w:rsidRPr="00F51224">
              <w:rPr>
                <w:rFonts w:ascii="Arial" w:hAnsi="Arial" w:cs="Arial"/>
                <w:bCs/>
                <w:i/>
                <w:snapToGrid w:val="0"/>
                <w:sz w:val="20"/>
                <w:szCs w:val="20"/>
              </w:rPr>
              <w:t>Festuca rubra</w:t>
            </w:r>
          </w:p>
        </w:tc>
        <w:tc>
          <w:tcPr>
            <w:tcW w:w="1418" w:type="dxa"/>
            <w:tcMar>
              <w:top w:w="43" w:type="dxa"/>
              <w:left w:w="43" w:type="dxa"/>
              <w:bottom w:w="43" w:type="dxa"/>
              <w:right w:w="43" w:type="dxa"/>
            </w:tcMar>
            <w:vAlign w:val="center"/>
          </w:tcPr>
          <w:p w14:paraId="753D9A10"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574C4B33"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24EDD93E"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53B3E0B6"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36C08102"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30</w:t>
            </w:r>
          </w:p>
        </w:tc>
        <w:tc>
          <w:tcPr>
            <w:tcW w:w="1417" w:type="dxa"/>
            <w:tcMar>
              <w:top w:w="43" w:type="dxa"/>
              <w:left w:w="43" w:type="dxa"/>
              <w:bottom w:w="43" w:type="dxa"/>
              <w:right w:w="43" w:type="dxa"/>
            </w:tcMar>
            <w:vAlign w:val="center"/>
          </w:tcPr>
          <w:p w14:paraId="1221E9DE"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25 to 35</w:t>
            </w:r>
          </w:p>
        </w:tc>
      </w:tr>
      <w:tr w:rsidR="009032FB" w:rsidRPr="00F51224" w14:paraId="14C03610" w14:textId="77777777" w:rsidTr="00DB4B38">
        <w:trPr>
          <w:cantSplit/>
          <w:jc w:val="center"/>
        </w:trPr>
        <w:tc>
          <w:tcPr>
            <w:tcW w:w="2972" w:type="dxa"/>
            <w:tcMar>
              <w:top w:w="43" w:type="dxa"/>
              <w:left w:w="43" w:type="dxa"/>
              <w:bottom w:w="43" w:type="dxa"/>
              <w:right w:w="43" w:type="dxa"/>
            </w:tcMar>
            <w:vAlign w:val="center"/>
          </w:tcPr>
          <w:p w14:paraId="6D028639"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Hard Fescue: </w:t>
            </w:r>
            <w:r w:rsidRPr="00F51224">
              <w:rPr>
                <w:rFonts w:ascii="Arial" w:hAnsi="Arial" w:cs="Arial"/>
                <w:bCs/>
                <w:i/>
                <w:snapToGrid w:val="0"/>
                <w:sz w:val="20"/>
                <w:szCs w:val="20"/>
              </w:rPr>
              <w:t xml:space="preserve">Festuca </w:t>
            </w:r>
            <w:proofErr w:type="spellStart"/>
            <w:r w:rsidRPr="00F51224">
              <w:rPr>
                <w:rFonts w:ascii="Arial" w:hAnsi="Arial" w:cs="Arial"/>
                <w:bCs/>
                <w:i/>
                <w:snapToGrid w:val="0"/>
                <w:sz w:val="20"/>
                <w:szCs w:val="20"/>
              </w:rPr>
              <w:t>trachyphylla</w:t>
            </w:r>
            <w:proofErr w:type="spellEnd"/>
          </w:p>
        </w:tc>
        <w:tc>
          <w:tcPr>
            <w:tcW w:w="1418" w:type="dxa"/>
            <w:tcMar>
              <w:top w:w="43" w:type="dxa"/>
              <w:left w:w="43" w:type="dxa"/>
              <w:bottom w:w="43" w:type="dxa"/>
              <w:right w:w="43" w:type="dxa"/>
            </w:tcMar>
            <w:vAlign w:val="center"/>
          </w:tcPr>
          <w:p w14:paraId="14E41FE3"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0EA7FF97"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5E04F934"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7FD92650"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489FD6E1"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w:t>
            </w:r>
          </w:p>
        </w:tc>
        <w:tc>
          <w:tcPr>
            <w:tcW w:w="1417" w:type="dxa"/>
            <w:tcMar>
              <w:top w:w="43" w:type="dxa"/>
              <w:left w:w="43" w:type="dxa"/>
              <w:bottom w:w="43" w:type="dxa"/>
              <w:right w:w="43" w:type="dxa"/>
            </w:tcMar>
            <w:vAlign w:val="center"/>
          </w:tcPr>
          <w:p w14:paraId="37034D7B"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 to 7</w:t>
            </w:r>
          </w:p>
        </w:tc>
      </w:tr>
      <w:tr w:rsidR="009032FB" w:rsidRPr="00F51224" w14:paraId="12941C86" w14:textId="77777777" w:rsidTr="00DB4B38">
        <w:trPr>
          <w:cantSplit/>
          <w:jc w:val="center"/>
        </w:trPr>
        <w:tc>
          <w:tcPr>
            <w:tcW w:w="2972" w:type="dxa"/>
            <w:tcMar>
              <w:top w:w="43" w:type="dxa"/>
              <w:left w:w="43" w:type="dxa"/>
              <w:bottom w:w="43" w:type="dxa"/>
              <w:right w:w="43" w:type="dxa"/>
            </w:tcMar>
            <w:vAlign w:val="center"/>
          </w:tcPr>
          <w:p w14:paraId="2CE6B724"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Alsike Clover: </w:t>
            </w:r>
            <w:r w:rsidRPr="00F51224">
              <w:rPr>
                <w:rFonts w:ascii="Arial" w:hAnsi="Arial" w:cs="Arial"/>
                <w:bCs/>
                <w:i/>
                <w:snapToGrid w:val="0"/>
                <w:sz w:val="20"/>
                <w:szCs w:val="20"/>
              </w:rPr>
              <w:t xml:space="preserve">Trifolium </w:t>
            </w:r>
            <w:proofErr w:type="spellStart"/>
            <w:r w:rsidRPr="00F51224">
              <w:rPr>
                <w:rFonts w:ascii="Arial" w:hAnsi="Arial" w:cs="Arial"/>
                <w:bCs/>
                <w:i/>
                <w:snapToGrid w:val="0"/>
                <w:sz w:val="20"/>
                <w:szCs w:val="20"/>
              </w:rPr>
              <w:t>hybridum</w:t>
            </w:r>
            <w:proofErr w:type="spellEnd"/>
          </w:p>
        </w:tc>
        <w:tc>
          <w:tcPr>
            <w:tcW w:w="1418" w:type="dxa"/>
            <w:tcMar>
              <w:top w:w="43" w:type="dxa"/>
              <w:left w:w="43" w:type="dxa"/>
              <w:bottom w:w="43" w:type="dxa"/>
              <w:right w:w="43" w:type="dxa"/>
            </w:tcMar>
            <w:vAlign w:val="center"/>
          </w:tcPr>
          <w:p w14:paraId="2A0CA3D1"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41F54432"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7945FFA3"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0D6D0961"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2B0D76C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w:t>
            </w:r>
          </w:p>
        </w:tc>
        <w:tc>
          <w:tcPr>
            <w:tcW w:w="1417" w:type="dxa"/>
            <w:tcMar>
              <w:top w:w="43" w:type="dxa"/>
              <w:left w:w="43" w:type="dxa"/>
              <w:bottom w:w="43" w:type="dxa"/>
              <w:right w:w="43" w:type="dxa"/>
            </w:tcMar>
            <w:vAlign w:val="center"/>
          </w:tcPr>
          <w:p w14:paraId="3E926E09"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 to 7</w:t>
            </w:r>
          </w:p>
        </w:tc>
      </w:tr>
      <w:tr w:rsidR="009032FB" w:rsidRPr="00F51224" w14:paraId="54F9C133" w14:textId="77777777" w:rsidTr="00DB4B38">
        <w:trPr>
          <w:cantSplit/>
          <w:jc w:val="center"/>
        </w:trPr>
        <w:tc>
          <w:tcPr>
            <w:tcW w:w="2972" w:type="dxa"/>
            <w:tcBorders>
              <w:bottom w:val="single" w:sz="4" w:space="0" w:color="auto"/>
            </w:tcBorders>
            <w:tcMar>
              <w:top w:w="43" w:type="dxa"/>
              <w:left w:w="43" w:type="dxa"/>
              <w:bottom w:w="43" w:type="dxa"/>
              <w:right w:w="43" w:type="dxa"/>
            </w:tcMar>
            <w:vAlign w:val="center"/>
          </w:tcPr>
          <w:p w14:paraId="5716FE92"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Red Clover: </w:t>
            </w:r>
            <w:r w:rsidRPr="00F51224">
              <w:rPr>
                <w:rFonts w:ascii="Arial" w:hAnsi="Arial" w:cs="Arial"/>
                <w:bCs/>
                <w:i/>
                <w:snapToGrid w:val="0"/>
                <w:sz w:val="20"/>
                <w:szCs w:val="20"/>
              </w:rPr>
              <w:t>Trifolium pratense</w:t>
            </w:r>
          </w:p>
        </w:tc>
        <w:tc>
          <w:tcPr>
            <w:tcW w:w="1418" w:type="dxa"/>
            <w:tcBorders>
              <w:bottom w:val="single" w:sz="4" w:space="0" w:color="auto"/>
            </w:tcBorders>
            <w:tcMar>
              <w:top w:w="43" w:type="dxa"/>
              <w:left w:w="43" w:type="dxa"/>
              <w:bottom w:w="43" w:type="dxa"/>
              <w:right w:w="43" w:type="dxa"/>
            </w:tcMar>
            <w:vAlign w:val="center"/>
          </w:tcPr>
          <w:p w14:paraId="2831023B"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Borders>
              <w:bottom w:val="single" w:sz="4" w:space="0" w:color="auto"/>
            </w:tcBorders>
            <w:tcMar>
              <w:top w:w="43" w:type="dxa"/>
              <w:left w:w="43" w:type="dxa"/>
              <w:bottom w:w="43" w:type="dxa"/>
              <w:right w:w="43" w:type="dxa"/>
            </w:tcMar>
            <w:vAlign w:val="center"/>
          </w:tcPr>
          <w:p w14:paraId="7B2F4714"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Borders>
              <w:bottom w:val="single" w:sz="4" w:space="0" w:color="auto"/>
            </w:tcBorders>
            <w:tcMar>
              <w:top w:w="43" w:type="dxa"/>
              <w:left w:w="43" w:type="dxa"/>
              <w:bottom w:w="43" w:type="dxa"/>
              <w:right w:w="43" w:type="dxa"/>
            </w:tcMar>
            <w:vAlign w:val="center"/>
          </w:tcPr>
          <w:p w14:paraId="5FC6CC90"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Borders>
              <w:bottom w:val="single" w:sz="4" w:space="0" w:color="auto"/>
            </w:tcBorders>
            <w:tcMar>
              <w:top w:w="43" w:type="dxa"/>
              <w:left w:w="43" w:type="dxa"/>
              <w:bottom w:w="43" w:type="dxa"/>
              <w:right w:w="43" w:type="dxa"/>
            </w:tcMar>
            <w:vAlign w:val="center"/>
          </w:tcPr>
          <w:p w14:paraId="68A2ABB8"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Borders>
              <w:bottom w:val="single" w:sz="4" w:space="0" w:color="auto"/>
            </w:tcBorders>
            <w:tcMar>
              <w:top w:w="43" w:type="dxa"/>
              <w:left w:w="43" w:type="dxa"/>
              <w:bottom w:w="43" w:type="dxa"/>
              <w:right w:w="43" w:type="dxa"/>
            </w:tcMar>
            <w:vAlign w:val="center"/>
          </w:tcPr>
          <w:p w14:paraId="43A291E7"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w:t>
            </w:r>
          </w:p>
        </w:tc>
        <w:tc>
          <w:tcPr>
            <w:tcW w:w="1417" w:type="dxa"/>
            <w:tcBorders>
              <w:bottom w:val="single" w:sz="4" w:space="0" w:color="auto"/>
            </w:tcBorders>
            <w:tcMar>
              <w:top w:w="43" w:type="dxa"/>
              <w:left w:w="43" w:type="dxa"/>
              <w:bottom w:w="43" w:type="dxa"/>
              <w:right w:w="43" w:type="dxa"/>
            </w:tcMar>
            <w:vAlign w:val="center"/>
          </w:tcPr>
          <w:p w14:paraId="4EC41F83"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 to 7</w:t>
            </w:r>
          </w:p>
        </w:tc>
      </w:tr>
      <w:tr w:rsidR="009032FB" w:rsidRPr="00F51224" w14:paraId="52F3C445" w14:textId="77777777" w:rsidTr="00141342">
        <w:trPr>
          <w:cantSplit/>
          <w:jc w:val="center"/>
        </w:trPr>
        <w:tc>
          <w:tcPr>
            <w:tcW w:w="9776" w:type="dxa"/>
            <w:gridSpan w:val="7"/>
            <w:tcBorders>
              <w:bottom w:val="single" w:sz="4" w:space="0" w:color="auto"/>
            </w:tcBorders>
            <w:shd w:val="clear" w:color="auto" w:fill="D9D9D9"/>
            <w:tcMar>
              <w:top w:w="43" w:type="dxa"/>
              <w:left w:w="43" w:type="dxa"/>
              <w:bottom w:w="43" w:type="dxa"/>
              <w:right w:w="43" w:type="dxa"/>
            </w:tcMar>
            <w:vAlign w:val="center"/>
          </w:tcPr>
          <w:p w14:paraId="265CD8BE" w14:textId="2F100940" w:rsidR="009032FB" w:rsidRPr="00F51224" w:rsidRDefault="009032FB" w:rsidP="009032FB">
            <w:pPr>
              <w:widowControl w:val="0"/>
              <w:autoSpaceDE w:val="0"/>
              <w:autoSpaceDN w:val="0"/>
              <w:adjustRightInd w:val="0"/>
              <w:jc w:val="center"/>
              <w:rPr>
                <w:rFonts w:ascii="Arial" w:hAnsi="Arial" w:cs="Arial"/>
                <w:snapToGrid w:val="0"/>
                <w:sz w:val="20"/>
                <w:szCs w:val="20"/>
              </w:rPr>
            </w:pPr>
          </w:p>
        </w:tc>
      </w:tr>
      <w:tr w:rsidR="009032FB" w:rsidRPr="00F51224" w14:paraId="296110E8" w14:textId="77777777" w:rsidTr="00DB4B38">
        <w:trPr>
          <w:cantSplit/>
          <w:jc w:val="center"/>
        </w:trPr>
        <w:tc>
          <w:tcPr>
            <w:tcW w:w="2972" w:type="dxa"/>
            <w:tcBorders>
              <w:top w:val="nil"/>
            </w:tcBorders>
            <w:tcMar>
              <w:top w:w="43" w:type="dxa"/>
              <w:left w:w="43" w:type="dxa"/>
              <w:bottom w:w="43" w:type="dxa"/>
              <w:right w:w="43" w:type="dxa"/>
            </w:tcMar>
            <w:vAlign w:val="center"/>
          </w:tcPr>
          <w:p w14:paraId="6CBD5D56"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Northern Ontario Mix</w:t>
            </w:r>
          </w:p>
        </w:tc>
        <w:tc>
          <w:tcPr>
            <w:tcW w:w="1418" w:type="dxa"/>
            <w:tcBorders>
              <w:top w:val="nil"/>
            </w:tcBorders>
            <w:tcMar>
              <w:top w:w="43" w:type="dxa"/>
              <w:left w:w="43" w:type="dxa"/>
              <w:bottom w:w="43" w:type="dxa"/>
              <w:right w:w="43" w:type="dxa"/>
            </w:tcMar>
            <w:vAlign w:val="center"/>
          </w:tcPr>
          <w:p w14:paraId="37B29704"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Canada #1</w:t>
            </w:r>
          </w:p>
          <w:p w14:paraId="59584826"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Ground Cover</w:t>
            </w:r>
          </w:p>
        </w:tc>
        <w:tc>
          <w:tcPr>
            <w:tcW w:w="1275" w:type="dxa"/>
            <w:tcBorders>
              <w:top w:val="nil"/>
            </w:tcBorders>
            <w:tcMar>
              <w:top w:w="43" w:type="dxa"/>
              <w:left w:w="43" w:type="dxa"/>
              <w:bottom w:w="43" w:type="dxa"/>
              <w:right w:w="43" w:type="dxa"/>
            </w:tcMar>
            <w:vAlign w:val="center"/>
          </w:tcPr>
          <w:p w14:paraId="2AD4AF86"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70</w:t>
            </w:r>
          </w:p>
        </w:tc>
        <w:tc>
          <w:tcPr>
            <w:tcW w:w="993" w:type="dxa"/>
            <w:tcBorders>
              <w:top w:val="nil"/>
            </w:tcBorders>
            <w:tcMar>
              <w:top w:w="43" w:type="dxa"/>
              <w:left w:w="43" w:type="dxa"/>
              <w:bottom w:w="43" w:type="dxa"/>
              <w:right w:w="43" w:type="dxa"/>
            </w:tcMar>
            <w:vAlign w:val="center"/>
          </w:tcPr>
          <w:p w14:paraId="3C5E79BA"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w:t>
            </w:r>
          </w:p>
        </w:tc>
        <w:tc>
          <w:tcPr>
            <w:tcW w:w="1134" w:type="dxa"/>
            <w:tcBorders>
              <w:top w:val="nil"/>
            </w:tcBorders>
            <w:tcMar>
              <w:top w:w="43" w:type="dxa"/>
              <w:left w:w="43" w:type="dxa"/>
              <w:bottom w:w="43" w:type="dxa"/>
              <w:right w:w="43" w:type="dxa"/>
            </w:tcMar>
            <w:vAlign w:val="center"/>
          </w:tcPr>
          <w:p w14:paraId="0F70AA71"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0.5</w:t>
            </w:r>
          </w:p>
        </w:tc>
        <w:tc>
          <w:tcPr>
            <w:tcW w:w="567" w:type="dxa"/>
            <w:tcBorders>
              <w:top w:val="nil"/>
            </w:tcBorders>
            <w:tcMar>
              <w:top w:w="43" w:type="dxa"/>
              <w:left w:w="43" w:type="dxa"/>
              <w:bottom w:w="43" w:type="dxa"/>
              <w:right w:w="43" w:type="dxa"/>
            </w:tcMar>
            <w:vAlign w:val="center"/>
          </w:tcPr>
          <w:p w14:paraId="70476AAB" w14:textId="77777777" w:rsidR="009032FB" w:rsidRPr="00F51224" w:rsidRDefault="009032FB" w:rsidP="009032FB">
            <w:pPr>
              <w:keepNext/>
              <w:keepLines/>
              <w:widowControl w:val="0"/>
              <w:jc w:val="center"/>
              <w:rPr>
                <w:rFonts w:ascii="Arial" w:hAnsi="Arial" w:cs="Arial"/>
                <w:b/>
                <w:snapToGrid w:val="0"/>
                <w:sz w:val="20"/>
                <w:szCs w:val="20"/>
              </w:rPr>
            </w:pPr>
          </w:p>
        </w:tc>
        <w:tc>
          <w:tcPr>
            <w:tcW w:w="1417" w:type="dxa"/>
            <w:tcBorders>
              <w:top w:val="nil"/>
            </w:tcBorders>
            <w:tcMar>
              <w:top w:w="43" w:type="dxa"/>
              <w:left w:w="43" w:type="dxa"/>
              <w:bottom w:w="43" w:type="dxa"/>
              <w:right w:w="43" w:type="dxa"/>
            </w:tcMar>
            <w:vAlign w:val="center"/>
          </w:tcPr>
          <w:p w14:paraId="7ED4161B" w14:textId="77777777" w:rsidR="009032FB" w:rsidRPr="00F51224" w:rsidRDefault="009032FB" w:rsidP="009032FB">
            <w:pPr>
              <w:keepNext/>
              <w:keepLines/>
              <w:widowControl w:val="0"/>
              <w:jc w:val="center"/>
              <w:rPr>
                <w:rFonts w:ascii="Arial" w:hAnsi="Arial" w:cs="Arial"/>
                <w:b/>
                <w:snapToGrid w:val="0"/>
                <w:sz w:val="20"/>
                <w:szCs w:val="20"/>
              </w:rPr>
            </w:pPr>
          </w:p>
        </w:tc>
      </w:tr>
      <w:tr w:rsidR="009032FB" w:rsidRPr="00F51224" w14:paraId="3901DAA3" w14:textId="77777777" w:rsidTr="00DB4B38">
        <w:trPr>
          <w:cantSplit/>
          <w:jc w:val="center"/>
        </w:trPr>
        <w:tc>
          <w:tcPr>
            <w:tcW w:w="2972" w:type="dxa"/>
            <w:tcMar>
              <w:top w:w="43" w:type="dxa"/>
              <w:left w:w="43" w:type="dxa"/>
              <w:bottom w:w="43" w:type="dxa"/>
              <w:right w:w="43" w:type="dxa"/>
            </w:tcMar>
            <w:vAlign w:val="center"/>
          </w:tcPr>
          <w:p w14:paraId="0BD25AF1"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Red Top: </w:t>
            </w:r>
            <w:r w:rsidRPr="00F51224">
              <w:rPr>
                <w:rFonts w:ascii="Arial" w:hAnsi="Arial" w:cs="Arial"/>
                <w:bCs/>
                <w:i/>
                <w:snapToGrid w:val="0"/>
                <w:sz w:val="20"/>
                <w:szCs w:val="20"/>
              </w:rPr>
              <w:t>Agrostis gigantean</w:t>
            </w:r>
          </w:p>
        </w:tc>
        <w:tc>
          <w:tcPr>
            <w:tcW w:w="1418" w:type="dxa"/>
            <w:tcMar>
              <w:top w:w="43" w:type="dxa"/>
              <w:left w:w="43" w:type="dxa"/>
              <w:bottom w:w="43" w:type="dxa"/>
              <w:right w:w="43" w:type="dxa"/>
            </w:tcMar>
            <w:vAlign w:val="center"/>
          </w:tcPr>
          <w:p w14:paraId="1FF78E0B"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77110233"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628E664C"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0BF7508C"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29D9C3A8"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w:t>
            </w:r>
          </w:p>
        </w:tc>
        <w:tc>
          <w:tcPr>
            <w:tcW w:w="1417" w:type="dxa"/>
            <w:tcMar>
              <w:top w:w="43" w:type="dxa"/>
              <w:left w:w="43" w:type="dxa"/>
              <w:bottom w:w="43" w:type="dxa"/>
              <w:right w:w="43" w:type="dxa"/>
            </w:tcMar>
            <w:vAlign w:val="center"/>
          </w:tcPr>
          <w:p w14:paraId="2233D1BC"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 to 5</w:t>
            </w:r>
          </w:p>
        </w:tc>
      </w:tr>
      <w:tr w:rsidR="009032FB" w:rsidRPr="00F51224" w14:paraId="12EBAD8D" w14:textId="77777777" w:rsidTr="00DB4B38">
        <w:trPr>
          <w:cantSplit/>
          <w:jc w:val="center"/>
        </w:trPr>
        <w:tc>
          <w:tcPr>
            <w:tcW w:w="2972" w:type="dxa"/>
            <w:tcMar>
              <w:top w:w="43" w:type="dxa"/>
              <w:left w:w="43" w:type="dxa"/>
              <w:bottom w:w="43" w:type="dxa"/>
              <w:right w:w="43" w:type="dxa"/>
            </w:tcMar>
            <w:vAlign w:val="center"/>
          </w:tcPr>
          <w:p w14:paraId="172D61AE"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Canada Bluegrass: </w:t>
            </w:r>
            <w:r w:rsidRPr="00F51224">
              <w:rPr>
                <w:rFonts w:ascii="Arial" w:hAnsi="Arial" w:cs="Arial"/>
                <w:bCs/>
                <w:i/>
                <w:snapToGrid w:val="0"/>
                <w:sz w:val="20"/>
                <w:szCs w:val="20"/>
              </w:rPr>
              <w:t xml:space="preserve">Poa </w:t>
            </w:r>
            <w:proofErr w:type="spellStart"/>
            <w:r w:rsidRPr="00F51224">
              <w:rPr>
                <w:rFonts w:ascii="Arial" w:hAnsi="Arial" w:cs="Arial"/>
                <w:bCs/>
                <w:i/>
                <w:snapToGrid w:val="0"/>
                <w:sz w:val="20"/>
                <w:szCs w:val="20"/>
              </w:rPr>
              <w:t>compressa</w:t>
            </w:r>
            <w:proofErr w:type="spellEnd"/>
          </w:p>
        </w:tc>
        <w:tc>
          <w:tcPr>
            <w:tcW w:w="1418" w:type="dxa"/>
            <w:tcMar>
              <w:top w:w="43" w:type="dxa"/>
              <w:left w:w="43" w:type="dxa"/>
              <w:bottom w:w="43" w:type="dxa"/>
              <w:right w:w="43" w:type="dxa"/>
            </w:tcMar>
            <w:vAlign w:val="center"/>
          </w:tcPr>
          <w:p w14:paraId="4309081C"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4C88E0FB"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3A2BC99C"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3CE24A00"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503DC428"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7</w:t>
            </w:r>
          </w:p>
        </w:tc>
        <w:tc>
          <w:tcPr>
            <w:tcW w:w="1417" w:type="dxa"/>
            <w:tcMar>
              <w:top w:w="43" w:type="dxa"/>
              <w:left w:w="43" w:type="dxa"/>
              <w:bottom w:w="43" w:type="dxa"/>
              <w:right w:w="43" w:type="dxa"/>
            </w:tcMar>
            <w:vAlign w:val="center"/>
          </w:tcPr>
          <w:p w14:paraId="6C9B0A6B"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 to 15</w:t>
            </w:r>
          </w:p>
        </w:tc>
      </w:tr>
      <w:tr w:rsidR="009032FB" w:rsidRPr="00F51224" w14:paraId="1640F269" w14:textId="77777777" w:rsidTr="00DB4B38">
        <w:trPr>
          <w:cantSplit/>
          <w:jc w:val="center"/>
        </w:trPr>
        <w:tc>
          <w:tcPr>
            <w:tcW w:w="2972" w:type="dxa"/>
            <w:tcMar>
              <w:top w:w="43" w:type="dxa"/>
              <w:left w:w="43" w:type="dxa"/>
              <w:bottom w:w="43" w:type="dxa"/>
              <w:right w:w="43" w:type="dxa"/>
            </w:tcMar>
            <w:vAlign w:val="center"/>
          </w:tcPr>
          <w:p w14:paraId="766DA54E"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Creeping Red Fescue: </w:t>
            </w:r>
            <w:r w:rsidRPr="00F51224">
              <w:rPr>
                <w:rFonts w:ascii="Arial" w:hAnsi="Arial" w:cs="Arial"/>
                <w:bCs/>
                <w:i/>
                <w:snapToGrid w:val="0"/>
                <w:sz w:val="20"/>
                <w:szCs w:val="20"/>
              </w:rPr>
              <w:t>Festuca rubra</w:t>
            </w:r>
          </w:p>
        </w:tc>
        <w:tc>
          <w:tcPr>
            <w:tcW w:w="1418" w:type="dxa"/>
            <w:tcMar>
              <w:top w:w="43" w:type="dxa"/>
              <w:left w:w="43" w:type="dxa"/>
              <w:bottom w:w="43" w:type="dxa"/>
              <w:right w:w="43" w:type="dxa"/>
            </w:tcMar>
            <w:vAlign w:val="center"/>
          </w:tcPr>
          <w:p w14:paraId="676B8C2E"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23EDC1D0"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73312120"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3ED0BD4A"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68FA92AD"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40</w:t>
            </w:r>
          </w:p>
        </w:tc>
        <w:tc>
          <w:tcPr>
            <w:tcW w:w="1417" w:type="dxa"/>
            <w:tcMar>
              <w:top w:w="43" w:type="dxa"/>
              <w:left w:w="43" w:type="dxa"/>
              <w:bottom w:w="43" w:type="dxa"/>
              <w:right w:w="43" w:type="dxa"/>
            </w:tcMar>
            <w:vAlign w:val="center"/>
          </w:tcPr>
          <w:p w14:paraId="6FD9EC08"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35 to 45</w:t>
            </w:r>
          </w:p>
        </w:tc>
      </w:tr>
      <w:tr w:rsidR="009032FB" w:rsidRPr="00F51224" w14:paraId="3663F110" w14:textId="77777777" w:rsidTr="00DB4B38">
        <w:trPr>
          <w:cantSplit/>
          <w:jc w:val="center"/>
        </w:trPr>
        <w:tc>
          <w:tcPr>
            <w:tcW w:w="2972" w:type="dxa"/>
            <w:tcMar>
              <w:top w:w="43" w:type="dxa"/>
              <w:left w:w="43" w:type="dxa"/>
              <w:bottom w:w="43" w:type="dxa"/>
              <w:right w:w="43" w:type="dxa"/>
            </w:tcMar>
            <w:vAlign w:val="center"/>
          </w:tcPr>
          <w:p w14:paraId="54A0513A" w14:textId="77777777" w:rsidR="009032FB" w:rsidRPr="00F51224" w:rsidRDefault="009032FB" w:rsidP="009032FB">
            <w:pPr>
              <w:keepNext/>
              <w:keepLines/>
              <w:widowControl w:val="0"/>
              <w:rPr>
                <w:rFonts w:ascii="Arial" w:hAnsi="Arial" w:cs="Arial"/>
                <w:bCs/>
                <w:snapToGrid w:val="0"/>
                <w:sz w:val="20"/>
                <w:szCs w:val="20"/>
              </w:rPr>
            </w:pPr>
            <w:proofErr w:type="spellStart"/>
            <w:r w:rsidRPr="00F51224">
              <w:rPr>
                <w:rFonts w:ascii="Arial" w:hAnsi="Arial" w:cs="Arial"/>
                <w:bCs/>
                <w:snapToGrid w:val="0"/>
                <w:sz w:val="20"/>
                <w:szCs w:val="20"/>
              </w:rPr>
              <w:t>Birdsfoot</w:t>
            </w:r>
            <w:proofErr w:type="spellEnd"/>
            <w:r w:rsidRPr="00F51224">
              <w:rPr>
                <w:rFonts w:ascii="Arial" w:hAnsi="Arial" w:cs="Arial"/>
                <w:bCs/>
                <w:snapToGrid w:val="0"/>
                <w:sz w:val="20"/>
                <w:szCs w:val="20"/>
              </w:rPr>
              <w:t xml:space="preserve"> Trefoil: </w:t>
            </w:r>
            <w:r w:rsidRPr="00F51224">
              <w:rPr>
                <w:rFonts w:ascii="Arial" w:hAnsi="Arial" w:cs="Arial"/>
                <w:bCs/>
                <w:i/>
                <w:snapToGrid w:val="0"/>
                <w:sz w:val="20"/>
                <w:szCs w:val="20"/>
              </w:rPr>
              <w:t xml:space="preserve">Lotus </w:t>
            </w:r>
            <w:proofErr w:type="spellStart"/>
            <w:r w:rsidRPr="00F51224">
              <w:rPr>
                <w:rFonts w:ascii="Arial" w:hAnsi="Arial" w:cs="Arial"/>
                <w:bCs/>
                <w:i/>
                <w:snapToGrid w:val="0"/>
                <w:sz w:val="20"/>
                <w:szCs w:val="20"/>
              </w:rPr>
              <w:t>corniculatus</w:t>
            </w:r>
            <w:proofErr w:type="spellEnd"/>
            <w:r w:rsidRPr="00F51224">
              <w:rPr>
                <w:rFonts w:ascii="Arial" w:hAnsi="Arial" w:cs="Arial"/>
                <w:bCs/>
                <w:i/>
                <w:snapToGrid w:val="0"/>
                <w:sz w:val="20"/>
                <w:szCs w:val="20"/>
              </w:rPr>
              <w:t xml:space="preserve"> </w:t>
            </w:r>
            <w:r w:rsidRPr="00F51224">
              <w:rPr>
                <w:rFonts w:ascii="Arial" w:hAnsi="Arial" w:cs="Arial"/>
                <w:bCs/>
                <w:snapToGrid w:val="0"/>
                <w:sz w:val="20"/>
                <w:szCs w:val="20"/>
              </w:rPr>
              <w:t>inoculated seed</w:t>
            </w:r>
          </w:p>
        </w:tc>
        <w:tc>
          <w:tcPr>
            <w:tcW w:w="1418" w:type="dxa"/>
            <w:tcMar>
              <w:top w:w="43" w:type="dxa"/>
              <w:left w:w="43" w:type="dxa"/>
              <w:bottom w:w="43" w:type="dxa"/>
              <w:right w:w="43" w:type="dxa"/>
            </w:tcMar>
            <w:vAlign w:val="center"/>
          </w:tcPr>
          <w:p w14:paraId="255908EC"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63B7F9F5"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23FD1CFF"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404E392E"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13F46BAF"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w:t>
            </w:r>
          </w:p>
        </w:tc>
        <w:tc>
          <w:tcPr>
            <w:tcW w:w="1417" w:type="dxa"/>
            <w:tcMar>
              <w:top w:w="43" w:type="dxa"/>
              <w:left w:w="43" w:type="dxa"/>
              <w:bottom w:w="43" w:type="dxa"/>
              <w:right w:w="43" w:type="dxa"/>
            </w:tcMar>
            <w:vAlign w:val="center"/>
          </w:tcPr>
          <w:p w14:paraId="22D3E77A"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 to 8</w:t>
            </w:r>
          </w:p>
        </w:tc>
      </w:tr>
      <w:tr w:rsidR="009032FB" w:rsidRPr="00F51224" w14:paraId="0E1BAA7E" w14:textId="77777777" w:rsidTr="00DB4B38">
        <w:trPr>
          <w:cantSplit/>
          <w:jc w:val="center"/>
        </w:trPr>
        <w:tc>
          <w:tcPr>
            <w:tcW w:w="2972" w:type="dxa"/>
            <w:tcMar>
              <w:top w:w="43" w:type="dxa"/>
              <w:left w:w="43" w:type="dxa"/>
              <w:bottom w:w="43" w:type="dxa"/>
              <w:right w:w="43" w:type="dxa"/>
            </w:tcMar>
            <w:vAlign w:val="center"/>
          </w:tcPr>
          <w:p w14:paraId="3323C011"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Alsike Clover: </w:t>
            </w:r>
            <w:r w:rsidRPr="00F51224">
              <w:rPr>
                <w:rFonts w:ascii="Arial" w:hAnsi="Arial" w:cs="Arial"/>
                <w:bCs/>
                <w:i/>
                <w:snapToGrid w:val="0"/>
                <w:sz w:val="20"/>
                <w:szCs w:val="20"/>
              </w:rPr>
              <w:t xml:space="preserve">Trifolium </w:t>
            </w:r>
            <w:proofErr w:type="spellStart"/>
            <w:r w:rsidRPr="00F51224">
              <w:rPr>
                <w:rFonts w:ascii="Arial" w:hAnsi="Arial" w:cs="Arial"/>
                <w:bCs/>
                <w:i/>
                <w:snapToGrid w:val="0"/>
                <w:sz w:val="20"/>
                <w:szCs w:val="20"/>
              </w:rPr>
              <w:t>hybridum</w:t>
            </w:r>
            <w:proofErr w:type="spellEnd"/>
          </w:p>
        </w:tc>
        <w:tc>
          <w:tcPr>
            <w:tcW w:w="1418" w:type="dxa"/>
            <w:tcMar>
              <w:top w:w="43" w:type="dxa"/>
              <w:left w:w="43" w:type="dxa"/>
              <w:bottom w:w="43" w:type="dxa"/>
              <w:right w:w="43" w:type="dxa"/>
            </w:tcMar>
            <w:vAlign w:val="center"/>
          </w:tcPr>
          <w:p w14:paraId="7D8C0A10"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006B095E"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255310E0"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7EBB1DEA"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6B779CB8"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w:t>
            </w:r>
          </w:p>
        </w:tc>
        <w:tc>
          <w:tcPr>
            <w:tcW w:w="1417" w:type="dxa"/>
            <w:tcMar>
              <w:top w:w="43" w:type="dxa"/>
              <w:left w:w="43" w:type="dxa"/>
              <w:bottom w:w="43" w:type="dxa"/>
              <w:right w:w="43" w:type="dxa"/>
            </w:tcMar>
            <w:vAlign w:val="center"/>
          </w:tcPr>
          <w:p w14:paraId="66C42711"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 to 5</w:t>
            </w:r>
          </w:p>
        </w:tc>
      </w:tr>
      <w:tr w:rsidR="009032FB" w:rsidRPr="00F51224" w14:paraId="51818B33" w14:textId="77777777" w:rsidTr="00DB4B38">
        <w:trPr>
          <w:cantSplit/>
          <w:jc w:val="center"/>
        </w:trPr>
        <w:tc>
          <w:tcPr>
            <w:tcW w:w="2972" w:type="dxa"/>
            <w:tcMar>
              <w:top w:w="43" w:type="dxa"/>
              <w:left w:w="43" w:type="dxa"/>
              <w:bottom w:w="43" w:type="dxa"/>
              <w:right w:w="43" w:type="dxa"/>
            </w:tcMar>
            <w:vAlign w:val="center"/>
          </w:tcPr>
          <w:p w14:paraId="56686C27"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White Clover: </w:t>
            </w:r>
            <w:r w:rsidRPr="00F51224">
              <w:rPr>
                <w:rFonts w:ascii="Arial" w:hAnsi="Arial" w:cs="Arial"/>
                <w:bCs/>
                <w:i/>
                <w:snapToGrid w:val="0"/>
                <w:sz w:val="20"/>
                <w:szCs w:val="20"/>
              </w:rPr>
              <w:t>Trifolium repens</w:t>
            </w:r>
          </w:p>
        </w:tc>
        <w:tc>
          <w:tcPr>
            <w:tcW w:w="1418" w:type="dxa"/>
            <w:tcMar>
              <w:top w:w="43" w:type="dxa"/>
              <w:left w:w="43" w:type="dxa"/>
              <w:bottom w:w="43" w:type="dxa"/>
              <w:right w:w="43" w:type="dxa"/>
            </w:tcMar>
            <w:vAlign w:val="center"/>
          </w:tcPr>
          <w:p w14:paraId="7F09FFD6"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3DA8B59F"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0C4C586D"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67E901E5"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70FAA626"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w:t>
            </w:r>
          </w:p>
        </w:tc>
        <w:tc>
          <w:tcPr>
            <w:tcW w:w="1417" w:type="dxa"/>
            <w:tcMar>
              <w:top w:w="43" w:type="dxa"/>
              <w:left w:w="43" w:type="dxa"/>
              <w:bottom w:w="43" w:type="dxa"/>
              <w:right w:w="43" w:type="dxa"/>
            </w:tcMar>
            <w:vAlign w:val="center"/>
          </w:tcPr>
          <w:p w14:paraId="5AC4F896"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 to 5</w:t>
            </w:r>
          </w:p>
        </w:tc>
      </w:tr>
      <w:tr w:rsidR="009032FB" w:rsidRPr="00F51224" w14:paraId="564CB57E" w14:textId="77777777" w:rsidTr="00DB4B38">
        <w:trPr>
          <w:cantSplit/>
          <w:jc w:val="center"/>
        </w:trPr>
        <w:tc>
          <w:tcPr>
            <w:tcW w:w="2972" w:type="dxa"/>
            <w:tcMar>
              <w:top w:w="43" w:type="dxa"/>
              <w:left w:w="43" w:type="dxa"/>
              <w:bottom w:w="43" w:type="dxa"/>
              <w:right w:w="43" w:type="dxa"/>
            </w:tcMar>
            <w:vAlign w:val="center"/>
          </w:tcPr>
          <w:p w14:paraId="71C61544"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Perennial Rye Grass: </w:t>
            </w:r>
            <w:r w:rsidRPr="00F51224">
              <w:rPr>
                <w:rFonts w:ascii="Arial" w:hAnsi="Arial" w:cs="Arial"/>
                <w:bCs/>
                <w:i/>
                <w:snapToGrid w:val="0"/>
                <w:sz w:val="20"/>
                <w:szCs w:val="20"/>
              </w:rPr>
              <w:t xml:space="preserve">Lolium </w:t>
            </w:r>
            <w:proofErr w:type="spellStart"/>
            <w:r w:rsidRPr="00F51224">
              <w:rPr>
                <w:rFonts w:ascii="Arial" w:hAnsi="Arial" w:cs="Arial"/>
                <w:bCs/>
                <w:i/>
                <w:snapToGrid w:val="0"/>
                <w:sz w:val="20"/>
                <w:szCs w:val="20"/>
              </w:rPr>
              <w:t>perrenne</w:t>
            </w:r>
            <w:proofErr w:type="spellEnd"/>
            <w:r w:rsidRPr="00F51224">
              <w:rPr>
                <w:rFonts w:ascii="Arial" w:hAnsi="Arial" w:cs="Arial"/>
                <w:bCs/>
                <w:snapToGrid w:val="0"/>
                <w:sz w:val="20"/>
                <w:szCs w:val="20"/>
              </w:rPr>
              <w:t xml:space="preserve"> </w:t>
            </w:r>
          </w:p>
        </w:tc>
        <w:tc>
          <w:tcPr>
            <w:tcW w:w="1418" w:type="dxa"/>
            <w:tcMar>
              <w:top w:w="43" w:type="dxa"/>
              <w:left w:w="43" w:type="dxa"/>
              <w:bottom w:w="43" w:type="dxa"/>
              <w:right w:w="43" w:type="dxa"/>
            </w:tcMar>
            <w:vAlign w:val="center"/>
          </w:tcPr>
          <w:p w14:paraId="572AC790"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1F36D4E1"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15916EFE"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075BC30B"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66563C62" w14:textId="77777777" w:rsidR="009032FB" w:rsidRPr="00F51224" w:rsidDel="00660621"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30</w:t>
            </w:r>
          </w:p>
        </w:tc>
        <w:tc>
          <w:tcPr>
            <w:tcW w:w="1417" w:type="dxa"/>
            <w:tcMar>
              <w:top w:w="43" w:type="dxa"/>
              <w:left w:w="43" w:type="dxa"/>
              <w:bottom w:w="43" w:type="dxa"/>
              <w:right w:w="43" w:type="dxa"/>
            </w:tcMar>
            <w:vAlign w:val="center"/>
          </w:tcPr>
          <w:p w14:paraId="15576F12"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25 to 35</w:t>
            </w:r>
          </w:p>
        </w:tc>
      </w:tr>
      <w:tr w:rsidR="009032FB" w:rsidRPr="00F51224" w14:paraId="45BC4F71" w14:textId="77777777" w:rsidTr="00DB4B38">
        <w:trPr>
          <w:cantSplit/>
          <w:jc w:val="center"/>
        </w:trPr>
        <w:tc>
          <w:tcPr>
            <w:tcW w:w="2972" w:type="dxa"/>
            <w:tcMar>
              <w:top w:w="43" w:type="dxa"/>
              <w:left w:w="43" w:type="dxa"/>
              <w:bottom w:w="43" w:type="dxa"/>
              <w:right w:w="43" w:type="dxa"/>
            </w:tcMar>
            <w:vAlign w:val="center"/>
          </w:tcPr>
          <w:p w14:paraId="57DB8634" w14:textId="77777777" w:rsidR="009032FB" w:rsidRPr="00F51224" w:rsidRDefault="009032FB" w:rsidP="009032FB">
            <w:pPr>
              <w:keepNext/>
              <w:keepLines/>
              <w:widowControl w:val="0"/>
              <w:rPr>
                <w:rFonts w:ascii="Arial" w:hAnsi="Arial" w:cs="Arial"/>
                <w:bCs/>
                <w:snapToGrid w:val="0"/>
                <w:sz w:val="20"/>
                <w:szCs w:val="20"/>
              </w:rPr>
            </w:pPr>
            <w:r w:rsidRPr="00F51224">
              <w:rPr>
                <w:rFonts w:ascii="Arial" w:hAnsi="Arial" w:cs="Arial"/>
                <w:bCs/>
                <w:snapToGrid w:val="0"/>
                <w:sz w:val="20"/>
                <w:szCs w:val="20"/>
              </w:rPr>
              <w:t xml:space="preserve">Meadow Fescue: </w:t>
            </w:r>
            <w:r w:rsidRPr="00F51224">
              <w:rPr>
                <w:rFonts w:ascii="Arial" w:hAnsi="Arial" w:cs="Arial"/>
                <w:bCs/>
                <w:i/>
                <w:snapToGrid w:val="0"/>
                <w:sz w:val="20"/>
                <w:szCs w:val="20"/>
              </w:rPr>
              <w:t>Festuca pratensis</w:t>
            </w:r>
          </w:p>
        </w:tc>
        <w:tc>
          <w:tcPr>
            <w:tcW w:w="1418" w:type="dxa"/>
            <w:tcMar>
              <w:top w:w="43" w:type="dxa"/>
              <w:left w:w="43" w:type="dxa"/>
              <w:bottom w:w="43" w:type="dxa"/>
              <w:right w:w="43" w:type="dxa"/>
            </w:tcMar>
            <w:vAlign w:val="center"/>
          </w:tcPr>
          <w:p w14:paraId="1BB85428" w14:textId="77777777" w:rsidR="009032FB" w:rsidRPr="00F51224" w:rsidRDefault="009032FB" w:rsidP="009032FB">
            <w:pPr>
              <w:keepNext/>
              <w:keepLines/>
              <w:widowControl w:val="0"/>
              <w:jc w:val="center"/>
              <w:rPr>
                <w:rFonts w:ascii="Arial" w:hAnsi="Arial" w:cs="Arial"/>
                <w:bCs/>
                <w:snapToGrid w:val="0"/>
                <w:sz w:val="20"/>
                <w:szCs w:val="20"/>
              </w:rPr>
            </w:pPr>
          </w:p>
        </w:tc>
        <w:tc>
          <w:tcPr>
            <w:tcW w:w="1275" w:type="dxa"/>
            <w:tcMar>
              <w:top w:w="43" w:type="dxa"/>
              <w:left w:w="43" w:type="dxa"/>
              <w:bottom w:w="43" w:type="dxa"/>
              <w:right w:w="43" w:type="dxa"/>
            </w:tcMar>
            <w:vAlign w:val="center"/>
          </w:tcPr>
          <w:p w14:paraId="09813F27" w14:textId="77777777" w:rsidR="009032FB" w:rsidRPr="00F51224" w:rsidRDefault="009032FB" w:rsidP="009032FB">
            <w:pPr>
              <w:keepNext/>
              <w:keepLines/>
              <w:widowControl w:val="0"/>
              <w:jc w:val="center"/>
              <w:rPr>
                <w:rFonts w:ascii="Arial" w:hAnsi="Arial" w:cs="Arial"/>
                <w:bCs/>
                <w:snapToGrid w:val="0"/>
                <w:sz w:val="20"/>
                <w:szCs w:val="20"/>
              </w:rPr>
            </w:pPr>
          </w:p>
        </w:tc>
        <w:tc>
          <w:tcPr>
            <w:tcW w:w="993" w:type="dxa"/>
            <w:tcMar>
              <w:top w:w="43" w:type="dxa"/>
              <w:left w:w="43" w:type="dxa"/>
              <w:bottom w:w="43" w:type="dxa"/>
              <w:right w:w="43" w:type="dxa"/>
            </w:tcMar>
            <w:vAlign w:val="center"/>
          </w:tcPr>
          <w:p w14:paraId="3E606C9F" w14:textId="77777777" w:rsidR="009032FB" w:rsidRPr="00F51224" w:rsidRDefault="009032FB" w:rsidP="009032FB">
            <w:pPr>
              <w:keepNext/>
              <w:keepLines/>
              <w:widowControl w:val="0"/>
              <w:jc w:val="center"/>
              <w:rPr>
                <w:rFonts w:ascii="Arial" w:hAnsi="Arial" w:cs="Arial"/>
                <w:bCs/>
                <w:snapToGrid w:val="0"/>
                <w:sz w:val="20"/>
                <w:szCs w:val="20"/>
              </w:rPr>
            </w:pPr>
          </w:p>
        </w:tc>
        <w:tc>
          <w:tcPr>
            <w:tcW w:w="1134" w:type="dxa"/>
            <w:tcMar>
              <w:top w:w="43" w:type="dxa"/>
              <w:left w:w="43" w:type="dxa"/>
              <w:bottom w:w="43" w:type="dxa"/>
              <w:right w:w="43" w:type="dxa"/>
            </w:tcMar>
            <w:vAlign w:val="center"/>
          </w:tcPr>
          <w:p w14:paraId="1433E51C" w14:textId="77777777" w:rsidR="009032FB" w:rsidRPr="00F51224" w:rsidRDefault="009032FB" w:rsidP="009032FB">
            <w:pPr>
              <w:keepNext/>
              <w:keepLines/>
              <w:widowControl w:val="0"/>
              <w:jc w:val="center"/>
              <w:rPr>
                <w:rFonts w:ascii="Arial" w:hAnsi="Arial" w:cs="Arial"/>
                <w:bCs/>
                <w:snapToGrid w:val="0"/>
                <w:sz w:val="20"/>
                <w:szCs w:val="20"/>
              </w:rPr>
            </w:pPr>
          </w:p>
        </w:tc>
        <w:tc>
          <w:tcPr>
            <w:tcW w:w="567" w:type="dxa"/>
            <w:tcMar>
              <w:top w:w="43" w:type="dxa"/>
              <w:left w:w="43" w:type="dxa"/>
              <w:bottom w:w="43" w:type="dxa"/>
              <w:right w:w="43" w:type="dxa"/>
            </w:tcMar>
            <w:vAlign w:val="center"/>
          </w:tcPr>
          <w:p w14:paraId="25E91261" w14:textId="77777777" w:rsidR="009032FB" w:rsidRPr="00F51224" w:rsidDel="00660621"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10</w:t>
            </w:r>
          </w:p>
        </w:tc>
        <w:tc>
          <w:tcPr>
            <w:tcW w:w="1417" w:type="dxa"/>
            <w:tcMar>
              <w:top w:w="43" w:type="dxa"/>
              <w:left w:w="43" w:type="dxa"/>
              <w:bottom w:w="43" w:type="dxa"/>
              <w:right w:w="43" w:type="dxa"/>
            </w:tcMar>
            <w:vAlign w:val="center"/>
          </w:tcPr>
          <w:p w14:paraId="7972D758" w14:textId="77777777" w:rsidR="009032FB" w:rsidRPr="00F51224" w:rsidRDefault="009032FB" w:rsidP="009032FB">
            <w:pPr>
              <w:keepNext/>
              <w:keepLines/>
              <w:widowControl w:val="0"/>
              <w:jc w:val="center"/>
              <w:rPr>
                <w:rFonts w:ascii="Arial" w:hAnsi="Arial" w:cs="Arial"/>
                <w:bCs/>
                <w:snapToGrid w:val="0"/>
                <w:sz w:val="20"/>
                <w:szCs w:val="20"/>
              </w:rPr>
            </w:pPr>
            <w:r w:rsidRPr="00F51224">
              <w:rPr>
                <w:rFonts w:ascii="Arial" w:hAnsi="Arial" w:cs="Arial"/>
                <w:bCs/>
                <w:snapToGrid w:val="0"/>
                <w:sz w:val="20"/>
                <w:szCs w:val="20"/>
              </w:rPr>
              <w:t>5 to 15</w:t>
            </w:r>
          </w:p>
        </w:tc>
      </w:tr>
      <w:tr w:rsidR="000B027A" w:rsidRPr="00F51224" w14:paraId="42402D8C" w14:textId="77777777" w:rsidTr="00637EB0">
        <w:trPr>
          <w:cantSplit/>
          <w:trHeight w:val="378"/>
          <w:jc w:val="center"/>
        </w:trPr>
        <w:tc>
          <w:tcPr>
            <w:tcW w:w="9776" w:type="dxa"/>
            <w:gridSpan w:val="7"/>
            <w:shd w:val="clear" w:color="auto" w:fill="D9D9D9" w:themeFill="background1" w:themeFillShade="D9"/>
            <w:tcMar>
              <w:top w:w="43" w:type="dxa"/>
              <w:left w:w="43" w:type="dxa"/>
              <w:bottom w:w="43" w:type="dxa"/>
              <w:right w:w="43" w:type="dxa"/>
            </w:tcMar>
            <w:vAlign w:val="center"/>
          </w:tcPr>
          <w:p w14:paraId="20F06ADC" w14:textId="31243FE1" w:rsidR="0063662F" w:rsidRPr="00F51224" w:rsidRDefault="00183179" w:rsidP="000B027A">
            <w:pPr>
              <w:keepNext/>
              <w:keepLines/>
              <w:widowControl w:val="0"/>
              <w:jc w:val="center"/>
              <w:rPr>
                <w:rFonts w:ascii="Arial" w:hAnsi="Arial" w:cs="Arial"/>
                <w:bCs/>
                <w:snapToGrid w:val="0"/>
                <w:sz w:val="20"/>
                <w:szCs w:val="20"/>
              </w:rPr>
            </w:pPr>
            <w:proofErr w:type="gramStart"/>
            <w:r w:rsidRPr="00F51224">
              <w:rPr>
                <w:rFonts w:ascii="Arial" w:hAnsi="Arial" w:cs="Arial"/>
                <w:i/>
                <w:sz w:val="20"/>
                <w:szCs w:val="20"/>
              </w:rPr>
              <w:t>Continues on</w:t>
            </w:r>
            <w:proofErr w:type="gramEnd"/>
            <w:r w:rsidRPr="00F51224">
              <w:rPr>
                <w:rFonts w:ascii="Arial" w:hAnsi="Arial" w:cs="Arial"/>
                <w:i/>
                <w:sz w:val="20"/>
                <w:szCs w:val="20"/>
              </w:rPr>
              <w:t xml:space="preserve"> Next Page</w:t>
            </w:r>
          </w:p>
        </w:tc>
      </w:tr>
    </w:tbl>
    <w:p w14:paraId="1EE3EB6A" w14:textId="12D630EC" w:rsidR="00183179" w:rsidRDefault="00183179"/>
    <w:p w14:paraId="3E1F8EEC" w14:textId="5BBACE9F" w:rsidR="00183179" w:rsidRDefault="00183179"/>
    <w:p w14:paraId="28959044" w14:textId="0CCC46C4" w:rsidR="00183179" w:rsidRDefault="00183179"/>
    <w:p w14:paraId="13C37A50" w14:textId="4D380FE0" w:rsidR="00183179" w:rsidRDefault="00183179"/>
    <w:p w14:paraId="7AC5E2C8" w14:textId="149A0DC4" w:rsidR="00183179" w:rsidRDefault="00183179"/>
    <w:p w14:paraId="750EDC76" w14:textId="586A0901" w:rsidR="00183179" w:rsidRDefault="00183179"/>
    <w:p w14:paraId="76E84F77" w14:textId="493D7BD8" w:rsidR="001E451D" w:rsidRDefault="001E451D"/>
    <w:p w14:paraId="56C4F1CC" w14:textId="5C7D0144" w:rsidR="001E451D" w:rsidRDefault="001E451D"/>
    <w:p w14:paraId="42A66598" w14:textId="04945489" w:rsidR="001E451D" w:rsidRDefault="001E451D"/>
    <w:p w14:paraId="497BB6DA" w14:textId="2A22B40B" w:rsidR="001E451D" w:rsidRDefault="001E451D"/>
    <w:p w14:paraId="1061E496" w14:textId="168B1920" w:rsidR="001E451D" w:rsidRDefault="001E451D"/>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418"/>
        <w:gridCol w:w="1275"/>
        <w:gridCol w:w="993"/>
        <w:gridCol w:w="1134"/>
        <w:gridCol w:w="567"/>
        <w:gridCol w:w="1417"/>
      </w:tblGrid>
      <w:tr w:rsidR="001E451D" w:rsidRPr="00F51224" w14:paraId="6E2ADD5E" w14:textId="77777777" w:rsidTr="001D61B5">
        <w:trPr>
          <w:cantSplit/>
          <w:tblHeader/>
          <w:jc w:val="center"/>
        </w:trPr>
        <w:tc>
          <w:tcPr>
            <w:tcW w:w="2972" w:type="dxa"/>
            <w:tcMar>
              <w:top w:w="43" w:type="dxa"/>
              <w:left w:w="43" w:type="dxa"/>
              <w:bottom w:w="43" w:type="dxa"/>
              <w:right w:w="43" w:type="dxa"/>
            </w:tcMar>
          </w:tcPr>
          <w:p w14:paraId="147300CF"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Permanent Seed Mix</w:t>
            </w:r>
          </w:p>
        </w:tc>
        <w:tc>
          <w:tcPr>
            <w:tcW w:w="1418" w:type="dxa"/>
            <w:tcMar>
              <w:top w:w="43" w:type="dxa"/>
              <w:left w:w="43" w:type="dxa"/>
              <w:bottom w:w="43" w:type="dxa"/>
              <w:right w:w="43" w:type="dxa"/>
            </w:tcMar>
          </w:tcPr>
          <w:p w14:paraId="1AF2D440"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Grade</w:t>
            </w:r>
          </w:p>
          <w:p w14:paraId="70C566ED"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Name</w:t>
            </w:r>
          </w:p>
        </w:tc>
        <w:tc>
          <w:tcPr>
            <w:tcW w:w="1275" w:type="dxa"/>
            <w:tcMar>
              <w:top w:w="43" w:type="dxa"/>
              <w:left w:w="43" w:type="dxa"/>
              <w:bottom w:w="43" w:type="dxa"/>
              <w:right w:w="43" w:type="dxa"/>
            </w:tcMar>
          </w:tcPr>
          <w:p w14:paraId="600A7D78"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0D7C49AD"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74232698"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Germination</w:t>
            </w:r>
          </w:p>
          <w:p w14:paraId="038C90A1"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993" w:type="dxa"/>
            <w:tcMar>
              <w:top w:w="43" w:type="dxa"/>
              <w:left w:w="43" w:type="dxa"/>
              <w:bottom w:w="43" w:type="dxa"/>
              <w:right w:w="43" w:type="dxa"/>
            </w:tcMar>
          </w:tcPr>
          <w:p w14:paraId="42952A42"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6F830189"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0FDEE3A0"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Purity</w:t>
            </w:r>
          </w:p>
          <w:p w14:paraId="74CF3887"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134" w:type="dxa"/>
            <w:tcMar>
              <w:top w:w="43" w:type="dxa"/>
              <w:left w:w="43" w:type="dxa"/>
              <w:bottom w:w="43" w:type="dxa"/>
              <w:right w:w="43" w:type="dxa"/>
            </w:tcMar>
          </w:tcPr>
          <w:p w14:paraId="4CB89737"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Maximum</w:t>
            </w:r>
          </w:p>
          <w:p w14:paraId="608E02B4"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Weed</w:t>
            </w:r>
          </w:p>
          <w:p w14:paraId="430A988B"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Seed</w:t>
            </w:r>
          </w:p>
          <w:p w14:paraId="088AEE95"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567" w:type="dxa"/>
            <w:tcMar>
              <w:top w:w="43" w:type="dxa"/>
              <w:left w:w="43" w:type="dxa"/>
              <w:bottom w:w="43" w:type="dxa"/>
              <w:right w:w="43" w:type="dxa"/>
            </w:tcMar>
          </w:tcPr>
          <w:p w14:paraId="54EF74B0"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015C6460"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Mix</w:t>
            </w:r>
          </w:p>
          <w:p w14:paraId="50836195"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417" w:type="dxa"/>
            <w:tcMar>
              <w:top w:w="43" w:type="dxa"/>
              <w:left w:w="43" w:type="dxa"/>
              <w:bottom w:w="43" w:type="dxa"/>
              <w:right w:w="43" w:type="dxa"/>
            </w:tcMar>
          </w:tcPr>
          <w:p w14:paraId="5B437F80"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477F25CB"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Species</w:t>
            </w:r>
          </w:p>
          <w:p w14:paraId="73D9C3D8"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Composition</w:t>
            </w:r>
          </w:p>
          <w:p w14:paraId="043B3347" w14:textId="77777777" w:rsidR="001E451D" w:rsidRPr="00F51224" w:rsidRDefault="001E451D" w:rsidP="001D61B5">
            <w:pPr>
              <w:keepNext/>
              <w:keepLines/>
              <w:widowControl w:val="0"/>
              <w:spacing w:after="120"/>
              <w:jc w:val="center"/>
              <w:rPr>
                <w:rFonts w:ascii="Arial" w:hAnsi="Arial" w:cs="Arial"/>
                <w:b/>
                <w:snapToGrid w:val="0"/>
                <w:sz w:val="20"/>
                <w:szCs w:val="20"/>
              </w:rPr>
            </w:pPr>
            <w:r w:rsidRPr="00F51224">
              <w:rPr>
                <w:rFonts w:ascii="Arial" w:hAnsi="Arial" w:cs="Arial"/>
                <w:b/>
                <w:snapToGrid w:val="0"/>
                <w:sz w:val="20"/>
                <w:szCs w:val="20"/>
              </w:rPr>
              <w:t>%</w:t>
            </w:r>
          </w:p>
        </w:tc>
      </w:tr>
      <w:tr w:rsidR="000B027A" w:rsidRPr="00F51224" w14:paraId="255AE4DE" w14:textId="77777777" w:rsidTr="000B027A">
        <w:trPr>
          <w:cantSplit/>
          <w:jc w:val="center"/>
        </w:trPr>
        <w:tc>
          <w:tcPr>
            <w:tcW w:w="2972" w:type="dxa"/>
            <w:shd w:val="clear" w:color="auto" w:fill="auto"/>
            <w:tcMar>
              <w:top w:w="43" w:type="dxa"/>
              <w:left w:w="43" w:type="dxa"/>
              <w:bottom w:w="43" w:type="dxa"/>
              <w:right w:w="43" w:type="dxa"/>
            </w:tcMar>
            <w:vAlign w:val="center"/>
          </w:tcPr>
          <w:p w14:paraId="3EB78069" w14:textId="5BDCB81F" w:rsidR="000B027A" w:rsidRPr="0081429B" w:rsidRDefault="000B027A" w:rsidP="000B027A">
            <w:pPr>
              <w:keepNext/>
              <w:keepLines/>
              <w:widowControl w:val="0"/>
              <w:jc w:val="center"/>
              <w:rPr>
                <w:rFonts w:ascii="Arial" w:hAnsi="Arial" w:cs="Arial"/>
                <w:bCs/>
                <w:snapToGrid w:val="0"/>
                <w:sz w:val="20"/>
                <w:szCs w:val="20"/>
              </w:rPr>
            </w:pPr>
            <w:r w:rsidRPr="0081429B">
              <w:rPr>
                <w:rFonts w:ascii="Arial" w:hAnsi="Arial" w:cs="Arial"/>
                <w:b/>
                <w:sz w:val="20"/>
                <w:szCs w:val="20"/>
              </w:rPr>
              <w:t>Old Field Mix</w:t>
            </w:r>
          </w:p>
        </w:tc>
        <w:tc>
          <w:tcPr>
            <w:tcW w:w="1418" w:type="dxa"/>
            <w:shd w:val="clear" w:color="auto" w:fill="auto"/>
            <w:tcMar>
              <w:top w:w="43" w:type="dxa"/>
              <w:left w:w="43" w:type="dxa"/>
              <w:bottom w:w="43" w:type="dxa"/>
              <w:right w:w="43" w:type="dxa"/>
            </w:tcMar>
            <w:vAlign w:val="center"/>
          </w:tcPr>
          <w:p w14:paraId="4880E23B" w14:textId="77777777" w:rsidR="003713E2" w:rsidRDefault="00F909D4" w:rsidP="000B027A">
            <w:pPr>
              <w:keepNext/>
              <w:keepLines/>
              <w:widowControl w:val="0"/>
              <w:jc w:val="center"/>
              <w:rPr>
                <w:rFonts w:ascii="Arial" w:hAnsi="Arial" w:cs="Arial"/>
                <w:b/>
                <w:sz w:val="20"/>
                <w:szCs w:val="20"/>
              </w:rPr>
            </w:pPr>
            <w:r>
              <w:rPr>
                <w:rFonts w:ascii="Arial" w:hAnsi="Arial" w:cs="Arial"/>
                <w:b/>
                <w:sz w:val="20"/>
                <w:szCs w:val="20"/>
              </w:rPr>
              <w:t xml:space="preserve">Canada </w:t>
            </w:r>
            <w:r w:rsidR="003713E2">
              <w:rPr>
                <w:rFonts w:ascii="Arial" w:hAnsi="Arial" w:cs="Arial"/>
                <w:b/>
                <w:sz w:val="20"/>
                <w:szCs w:val="20"/>
              </w:rPr>
              <w:t># 1</w:t>
            </w:r>
          </w:p>
          <w:p w14:paraId="20C611B7" w14:textId="021DB3A1" w:rsidR="000B027A" w:rsidRPr="0081429B" w:rsidRDefault="000B027A" w:rsidP="000B027A">
            <w:pPr>
              <w:keepNext/>
              <w:keepLines/>
              <w:widowControl w:val="0"/>
              <w:jc w:val="center"/>
              <w:rPr>
                <w:rFonts w:ascii="Arial" w:hAnsi="Arial" w:cs="Arial"/>
                <w:bCs/>
                <w:snapToGrid w:val="0"/>
                <w:sz w:val="20"/>
                <w:szCs w:val="20"/>
              </w:rPr>
            </w:pPr>
            <w:r w:rsidRPr="0081429B">
              <w:rPr>
                <w:rFonts w:ascii="Arial" w:hAnsi="Arial" w:cs="Arial"/>
                <w:b/>
                <w:sz w:val="20"/>
                <w:szCs w:val="20"/>
              </w:rPr>
              <w:t>Ground Cover</w:t>
            </w:r>
          </w:p>
        </w:tc>
        <w:tc>
          <w:tcPr>
            <w:tcW w:w="1275" w:type="dxa"/>
            <w:shd w:val="clear" w:color="auto" w:fill="auto"/>
            <w:tcMar>
              <w:top w:w="43" w:type="dxa"/>
              <w:left w:w="43" w:type="dxa"/>
              <w:bottom w:w="43" w:type="dxa"/>
              <w:right w:w="43" w:type="dxa"/>
            </w:tcMar>
            <w:vAlign w:val="center"/>
          </w:tcPr>
          <w:p w14:paraId="69A25D97" w14:textId="6516F5DE" w:rsidR="000B027A" w:rsidRPr="0081429B" w:rsidRDefault="000B027A" w:rsidP="000B027A">
            <w:pPr>
              <w:keepNext/>
              <w:keepLines/>
              <w:widowControl w:val="0"/>
              <w:jc w:val="center"/>
              <w:rPr>
                <w:rFonts w:ascii="Arial" w:hAnsi="Arial" w:cs="Arial"/>
                <w:bCs/>
                <w:snapToGrid w:val="0"/>
                <w:sz w:val="20"/>
                <w:szCs w:val="20"/>
              </w:rPr>
            </w:pPr>
            <w:r w:rsidRPr="0081429B">
              <w:rPr>
                <w:rFonts w:ascii="Arial" w:hAnsi="Arial" w:cs="Arial"/>
                <w:b/>
                <w:sz w:val="20"/>
                <w:szCs w:val="20"/>
              </w:rPr>
              <w:t>70</w:t>
            </w:r>
          </w:p>
        </w:tc>
        <w:tc>
          <w:tcPr>
            <w:tcW w:w="993" w:type="dxa"/>
            <w:shd w:val="clear" w:color="auto" w:fill="auto"/>
            <w:tcMar>
              <w:top w:w="43" w:type="dxa"/>
              <w:left w:w="43" w:type="dxa"/>
              <w:bottom w:w="43" w:type="dxa"/>
              <w:right w:w="43" w:type="dxa"/>
            </w:tcMar>
            <w:vAlign w:val="center"/>
          </w:tcPr>
          <w:p w14:paraId="14ED47F8" w14:textId="3CE32376" w:rsidR="000B027A" w:rsidRPr="0081429B" w:rsidRDefault="000B027A" w:rsidP="000B027A">
            <w:pPr>
              <w:keepNext/>
              <w:keepLines/>
              <w:widowControl w:val="0"/>
              <w:jc w:val="center"/>
              <w:rPr>
                <w:rFonts w:ascii="Arial" w:hAnsi="Arial" w:cs="Arial"/>
                <w:bCs/>
                <w:snapToGrid w:val="0"/>
                <w:sz w:val="20"/>
                <w:szCs w:val="20"/>
              </w:rPr>
            </w:pPr>
            <w:r w:rsidRPr="0081429B">
              <w:rPr>
                <w:rFonts w:ascii="Arial" w:hAnsi="Arial" w:cs="Arial"/>
                <w:b/>
                <w:sz w:val="20"/>
                <w:szCs w:val="20"/>
              </w:rPr>
              <w:t>N/A</w:t>
            </w:r>
          </w:p>
        </w:tc>
        <w:tc>
          <w:tcPr>
            <w:tcW w:w="1134" w:type="dxa"/>
            <w:shd w:val="clear" w:color="auto" w:fill="auto"/>
            <w:tcMar>
              <w:top w:w="43" w:type="dxa"/>
              <w:left w:w="43" w:type="dxa"/>
              <w:bottom w:w="43" w:type="dxa"/>
              <w:right w:w="43" w:type="dxa"/>
            </w:tcMar>
            <w:vAlign w:val="center"/>
          </w:tcPr>
          <w:p w14:paraId="6DEEADF6" w14:textId="70D4293A" w:rsidR="000B027A" w:rsidRPr="0081429B" w:rsidRDefault="000B027A" w:rsidP="000B027A">
            <w:pPr>
              <w:keepNext/>
              <w:keepLines/>
              <w:widowControl w:val="0"/>
              <w:jc w:val="center"/>
              <w:rPr>
                <w:rFonts w:ascii="Arial" w:hAnsi="Arial" w:cs="Arial"/>
                <w:bCs/>
                <w:snapToGrid w:val="0"/>
                <w:sz w:val="20"/>
                <w:szCs w:val="20"/>
              </w:rPr>
            </w:pPr>
            <w:r w:rsidRPr="0081429B">
              <w:rPr>
                <w:rFonts w:ascii="Arial" w:hAnsi="Arial" w:cs="Arial"/>
                <w:b/>
                <w:sz w:val="20"/>
                <w:szCs w:val="20"/>
              </w:rPr>
              <w:t>0.5</w:t>
            </w:r>
          </w:p>
        </w:tc>
        <w:tc>
          <w:tcPr>
            <w:tcW w:w="567" w:type="dxa"/>
            <w:shd w:val="clear" w:color="auto" w:fill="auto"/>
            <w:tcMar>
              <w:top w:w="43" w:type="dxa"/>
              <w:left w:w="43" w:type="dxa"/>
              <w:bottom w:w="43" w:type="dxa"/>
              <w:right w:w="43" w:type="dxa"/>
            </w:tcMar>
            <w:vAlign w:val="center"/>
          </w:tcPr>
          <w:p w14:paraId="7894B165" w14:textId="1FA0C1EA" w:rsidR="000B027A" w:rsidRPr="0081429B" w:rsidRDefault="000B027A" w:rsidP="000B027A">
            <w:pPr>
              <w:keepNext/>
              <w:keepLines/>
              <w:widowControl w:val="0"/>
              <w:jc w:val="center"/>
              <w:rPr>
                <w:rFonts w:ascii="Arial" w:hAnsi="Arial" w:cs="Arial"/>
                <w:bCs/>
                <w:snapToGrid w:val="0"/>
                <w:sz w:val="20"/>
                <w:szCs w:val="20"/>
              </w:rPr>
            </w:pPr>
          </w:p>
        </w:tc>
        <w:tc>
          <w:tcPr>
            <w:tcW w:w="1417" w:type="dxa"/>
            <w:shd w:val="clear" w:color="auto" w:fill="auto"/>
            <w:tcMar>
              <w:top w:w="43" w:type="dxa"/>
              <w:left w:w="43" w:type="dxa"/>
              <w:bottom w:w="43" w:type="dxa"/>
              <w:right w:w="43" w:type="dxa"/>
            </w:tcMar>
            <w:vAlign w:val="center"/>
          </w:tcPr>
          <w:p w14:paraId="7B6679C8" w14:textId="77777777" w:rsidR="000B027A" w:rsidRPr="0081429B" w:rsidRDefault="000B027A" w:rsidP="000B027A">
            <w:pPr>
              <w:keepNext/>
              <w:keepLines/>
              <w:widowControl w:val="0"/>
              <w:jc w:val="center"/>
              <w:rPr>
                <w:rFonts w:ascii="Arial" w:hAnsi="Arial" w:cs="Arial"/>
                <w:bCs/>
                <w:snapToGrid w:val="0"/>
                <w:sz w:val="20"/>
                <w:szCs w:val="20"/>
              </w:rPr>
            </w:pPr>
          </w:p>
        </w:tc>
      </w:tr>
      <w:tr w:rsidR="000B027A" w:rsidRPr="00A96481" w14:paraId="4FAF6888" w14:textId="77777777" w:rsidTr="00343CD4">
        <w:tblPrEx>
          <w:jc w:val="left"/>
          <w:tblLook w:val="04A0" w:firstRow="1" w:lastRow="0" w:firstColumn="1" w:lastColumn="0" w:noHBand="0" w:noVBand="1"/>
        </w:tblPrEx>
        <w:trPr>
          <w:trHeight w:val="545"/>
        </w:trPr>
        <w:tc>
          <w:tcPr>
            <w:tcW w:w="2972" w:type="dxa"/>
            <w:shd w:val="clear" w:color="auto" w:fill="auto"/>
          </w:tcPr>
          <w:p w14:paraId="040EC129" w14:textId="174A1621"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Flat-topped Aster: </w:t>
            </w:r>
            <w:r w:rsidRPr="0081429B">
              <w:rPr>
                <w:rFonts w:ascii="Arial" w:hAnsi="Arial" w:cs="Arial"/>
                <w:i/>
                <w:sz w:val="20"/>
                <w:szCs w:val="20"/>
              </w:rPr>
              <w:t xml:space="preserve">Aster </w:t>
            </w:r>
            <w:proofErr w:type="spellStart"/>
            <w:r w:rsidRPr="0081429B">
              <w:rPr>
                <w:rFonts w:ascii="Arial" w:hAnsi="Arial" w:cs="Arial"/>
                <w:i/>
                <w:sz w:val="20"/>
                <w:szCs w:val="20"/>
              </w:rPr>
              <w:t>umbellatus</w:t>
            </w:r>
            <w:proofErr w:type="spellEnd"/>
          </w:p>
        </w:tc>
        <w:tc>
          <w:tcPr>
            <w:tcW w:w="1418" w:type="dxa"/>
            <w:shd w:val="clear" w:color="auto" w:fill="auto"/>
            <w:vAlign w:val="center"/>
          </w:tcPr>
          <w:p w14:paraId="45150076" w14:textId="77777777" w:rsidR="000B027A" w:rsidRPr="0081429B" w:rsidRDefault="000B027A" w:rsidP="000B027A">
            <w:pPr>
              <w:tabs>
                <w:tab w:val="left" w:pos="720"/>
              </w:tabs>
              <w:jc w:val="center"/>
              <w:rPr>
                <w:rFonts w:ascii="Arial" w:hAnsi="Arial" w:cs="Arial"/>
                <w:sz w:val="20"/>
                <w:szCs w:val="20"/>
                <w:lang w:eastAsia="en-CA"/>
              </w:rPr>
            </w:pPr>
          </w:p>
        </w:tc>
        <w:tc>
          <w:tcPr>
            <w:tcW w:w="1275" w:type="dxa"/>
            <w:shd w:val="clear" w:color="auto" w:fill="auto"/>
            <w:vAlign w:val="center"/>
          </w:tcPr>
          <w:p w14:paraId="51BF9309" w14:textId="77777777" w:rsidR="000B027A" w:rsidRPr="0081429B" w:rsidRDefault="000B027A" w:rsidP="000B027A">
            <w:pPr>
              <w:tabs>
                <w:tab w:val="left" w:pos="720"/>
              </w:tabs>
              <w:jc w:val="center"/>
              <w:rPr>
                <w:rFonts w:ascii="Arial" w:hAnsi="Arial" w:cs="Arial"/>
                <w:sz w:val="20"/>
                <w:szCs w:val="20"/>
                <w:lang w:eastAsia="en-CA"/>
              </w:rPr>
            </w:pPr>
          </w:p>
        </w:tc>
        <w:tc>
          <w:tcPr>
            <w:tcW w:w="993" w:type="dxa"/>
            <w:shd w:val="clear" w:color="auto" w:fill="auto"/>
            <w:vAlign w:val="center"/>
          </w:tcPr>
          <w:p w14:paraId="3D78AB91" w14:textId="77777777" w:rsidR="000B027A" w:rsidRPr="0081429B" w:rsidRDefault="000B027A" w:rsidP="000B027A">
            <w:pPr>
              <w:tabs>
                <w:tab w:val="left" w:pos="720"/>
              </w:tabs>
              <w:jc w:val="center"/>
              <w:rPr>
                <w:rFonts w:ascii="Arial" w:hAnsi="Arial" w:cs="Arial"/>
                <w:sz w:val="20"/>
                <w:szCs w:val="20"/>
                <w:lang w:eastAsia="en-CA"/>
              </w:rPr>
            </w:pPr>
          </w:p>
        </w:tc>
        <w:tc>
          <w:tcPr>
            <w:tcW w:w="1134" w:type="dxa"/>
            <w:shd w:val="clear" w:color="auto" w:fill="auto"/>
            <w:vAlign w:val="center"/>
          </w:tcPr>
          <w:p w14:paraId="595AB7B6" w14:textId="77777777" w:rsidR="000B027A" w:rsidRPr="0081429B" w:rsidRDefault="000B027A" w:rsidP="000B027A">
            <w:pPr>
              <w:tabs>
                <w:tab w:val="left" w:pos="720"/>
              </w:tabs>
              <w:jc w:val="center"/>
              <w:rPr>
                <w:rFonts w:ascii="Arial" w:hAnsi="Arial" w:cs="Arial"/>
                <w:sz w:val="20"/>
                <w:szCs w:val="20"/>
                <w:lang w:eastAsia="en-CA"/>
              </w:rPr>
            </w:pPr>
          </w:p>
        </w:tc>
        <w:tc>
          <w:tcPr>
            <w:tcW w:w="567" w:type="dxa"/>
            <w:shd w:val="clear" w:color="auto" w:fill="auto"/>
            <w:vAlign w:val="center"/>
          </w:tcPr>
          <w:p w14:paraId="08469963" w14:textId="103FB8F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37</w:t>
            </w:r>
          </w:p>
        </w:tc>
        <w:tc>
          <w:tcPr>
            <w:tcW w:w="1417" w:type="dxa"/>
            <w:shd w:val="clear" w:color="auto" w:fill="auto"/>
            <w:vAlign w:val="center"/>
          </w:tcPr>
          <w:p w14:paraId="17771D65" w14:textId="77A7D8C8"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35 to 40</w:t>
            </w:r>
          </w:p>
        </w:tc>
      </w:tr>
      <w:tr w:rsidR="000B027A" w:rsidRPr="00A96481" w14:paraId="48FB3085" w14:textId="77777777" w:rsidTr="00343CD4">
        <w:tblPrEx>
          <w:jc w:val="left"/>
          <w:tblLook w:val="04A0" w:firstRow="1" w:lastRow="0" w:firstColumn="1" w:lastColumn="0" w:noHBand="0" w:noVBand="1"/>
        </w:tblPrEx>
        <w:trPr>
          <w:trHeight w:val="553"/>
        </w:trPr>
        <w:tc>
          <w:tcPr>
            <w:tcW w:w="2972" w:type="dxa"/>
            <w:shd w:val="clear" w:color="auto" w:fill="auto"/>
          </w:tcPr>
          <w:p w14:paraId="006D4D22" w14:textId="67813216"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New England Aster: </w:t>
            </w:r>
            <w:r w:rsidRPr="0081429B">
              <w:rPr>
                <w:rFonts w:ascii="Arial" w:hAnsi="Arial" w:cs="Arial"/>
                <w:i/>
                <w:sz w:val="20"/>
                <w:szCs w:val="20"/>
              </w:rPr>
              <w:t>Aster novaeangliae</w:t>
            </w:r>
          </w:p>
        </w:tc>
        <w:tc>
          <w:tcPr>
            <w:tcW w:w="1418" w:type="dxa"/>
            <w:shd w:val="clear" w:color="auto" w:fill="auto"/>
            <w:vAlign w:val="center"/>
          </w:tcPr>
          <w:p w14:paraId="7C34D4B5" w14:textId="77777777" w:rsidR="000B027A" w:rsidRPr="0081429B" w:rsidRDefault="000B027A" w:rsidP="000B027A">
            <w:pPr>
              <w:tabs>
                <w:tab w:val="left" w:pos="720"/>
              </w:tabs>
              <w:jc w:val="center"/>
              <w:rPr>
                <w:rFonts w:ascii="Arial" w:hAnsi="Arial" w:cs="Arial"/>
                <w:sz w:val="20"/>
                <w:szCs w:val="20"/>
                <w:lang w:eastAsia="en-CA"/>
              </w:rPr>
            </w:pPr>
          </w:p>
        </w:tc>
        <w:tc>
          <w:tcPr>
            <w:tcW w:w="1275" w:type="dxa"/>
            <w:shd w:val="clear" w:color="auto" w:fill="auto"/>
            <w:vAlign w:val="center"/>
          </w:tcPr>
          <w:p w14:paraId="11D12F46" w14:textId="77777777" w:rsidR="000B027A" w:rsidRPr="0081429B" w:rsidRDefault="000B027A" w:rsidP="000B027A">
            <w:pPr>
              <w:tabs>
                <w:tab w:val="left" w:pos="720"/>
              </w:tabs>
              <w:jc w:val="center"/>
              <w:rPr>
                <w:rFonts w:ascii="Arial" w:hAnsi="Arial" w:cs="Arial"/>
                <w:sz w:val="20"/>
                <w:szCs w:val="20"/>
                <w:lang w:eastAsia="en-CA"/>
              </w:rPr>
            </w:pPr>
          </w:p>
        </w:tc>
        <w:tc>
          <w:tcPr>
            <w:tcW w:w="993" w:type="dxa"/>
            <w:shd w:val="clear" w:color="auto" w:fill="auto"/>
            <w:vAlign w:val="center"/>
          </w:tcPr>
          <w:p w14:paraId="210F57B0" w14:textId="77777777" w:rsidR="000B027A" w:rsidRPr="0081429B" w:rsidRDefault="000B027A" w:rsidP="000B027A">
            <w:pPr>
              <w:tabs>
                <w:tab w:val="left" w:pos="720"/>
              </w:tabs>
              <w:jc w:val="center"/>
              <w:rPr>
                <w:rFonts w:ascii="Arial" w:hAnsi="Arial" w:cs="Arial"/>
                <w:sz w:val="20"/>
                <w:szCs w:val="20"/>
                <w:lang w:eastAsia="en-CA"/>
              </w:rPr>
            </w:pPr>
          </w:p>
        </w:tc>
        <w:tc>
          <w:tcPr>
            <w:tcW w:w="1134" w:type="dxa"/>
            <w:shd w:val="clear" w:color="auto" w:fill="auto"/>
            <w:vAlign w:val="center"/>
          </w:tcPr>
          <w:p w14:paraId="64A3CACF" w14:textId="77777777" w:rsidR="000B027A" w:rsidRPr="0081429B" w:rsidRDefault="000B027A" w:rsidP="000B027A">
            <w:pPr>
              <w:tabs>
                <w:tab w:val="left" w:pos="720"/>
              </w:tabs>
              <w:jc w:val="center"/>
              <w:rPr>
                <w:rFonts w:ascii="Arial" w:hAnsi="Arial" w:cs="Arial"/>
                <w:sz w:val="20"/>
                <w:szCs w:val="20"/>
                <w:lang w:eastAsia="en-CA"/>
              </w:rPr>
            </w:pPr>
          </w:p>
        </w:tc>
        <w:tc>
          <w:tcPr>
            <w:tcW w:w="567" w:type="dxa"/>
            <w:shd w:val="clear" w:color="auto" w:fill="auto"/>
            <w:vAlign w:val="center"/>
          </w:tcPr>
          <w:p w14:paraId="7AA85929" w14:textId="626B52AD"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17</w:t>
            </w:r>
          </w:p>
        </w:tc>
        <w:tc>
          <w:tcPr>
            <w:tcW w:w="1417" w:type="dxa"/>
            <w:shd w:val="clear" w:color="auto" w:fill="auto"/>
            <w:vAlign w:val="center"/>
          </w:tcPr>
          <w:p w14:paraId="277184AA" w14:textId="4A4FAB23"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10 to 20</w:t>
            </w:r>
          </w:p>
        </w:tc>
      </w:tr>
      <w:tr w:rsidR="000B027A" w:rsidRPr="00A96481" w14:paraId="1C00A2EF" w14:textId="77777777" w:rsidTr="00343CD4">
        <w:tblPrEx>
          <w:jc w:val="left"/>
          <w:tblLook w:val="04A0" w:firstRow="1" w:lastRow="0" w:firstColumn="1" w:lastColumn="0" w:noHBand="0" w:noVBand="1"/>
        </w:tblPrEx>
        <w:trPr>
          <w:trHeight w:val="561"/>
        </w:trPr>
        <w:tc>
          <w:tcPr>
            <w:tcW w:w="2972" w:type="dxa"/>
            <w:shd w:val="clear" w:color="auto" w:fill="auto"/>
          </w:tcPr>
          <w:p w14:paraId="784DEFA8" w14:textId="5F77765A"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Purple-stemmed Aster: </w:t>
            </w:r>
            <w:r w:rsidRPr="0081429B">
              <w:rPr>
                <w:rFonts w:ascii="Arial" w:hAnsi="Arial" w:cs="Arial"/>
                <w:i/>
                <w:sz w:val="20"/>
                <w:szCs w:val="20"/>
              </w:rPr>
              <w:t xml:space="preserve">Aster </w:t>
            </w:r>
            <w:proofErr w:type="spellStart"/>
            <w:r w:rsidRPr="0081429B">
              <w:rPr>
                <w:rFonts w:ascii="Arial" w:hAnsi="Arial" w:cs="Arial"/>
                <w:i/>
                <w:sz w:val="20"/>
                <w:szCs w:val="20"/>
              </w:rPr>
              <w:t>punicens</w:t>
            </w:r>
            <w:proofErr w:type="spellEnd"/>
          </w:p>
        </w:tc>
        <w:tc>
          <w:tcPr>
            <w:tcW w:w="1418" w:type="dxa"/>
            <w:shd w:val="clear" w:color="auto" w:fill="auto"/>
            <w:vAlign w:val="center"/>
          </w:tcPr>
          <w:p w14:paraId="60EFF3A5" w14:textId="77777777" w:rsidR="000B027A" w:rsidRPr="0081429B" w:rsidRDefault="000B027A" w:rsidP="000B027A">
            <w:pPr>
              <w:tabs>
                <w:tab w:val="left" w:pos="720"/>
              </w:tabs>
              <w:jc w:val="center"/>
              <w:rPr>
                <w:rFonts w:ascii="Arial" w:hAnsi="Arial" w:cs="Arial"/>
                <w:sz w:val="20"/>
                <w:szCs w:val="20"/>
                <w:lang w:eastAsia="en-CA"/>
              </w:rPr>
            </w:pPr>
          </w:p>
        </w:tc>
        <w:tc>
          <w:tcPr>
            <w:tcW w:w="1275" w:type="dxa"/>
            <w:shd w:val="clear" w:color="auto" w:fill="auto"/>
            <w:vAlign w:val="center"/>
          </w:tcPr>
          <w:p w14:paraId="7062E545" w14:textId="77777777" w:rsidR="000B027A" w:rsidRPr="0081429B" w:rsidRDefault="000B027A" w:rsidP="000B027A">
            <w:pPr>
              <w:tabs>
                <w:tab w:val="left" w:pos="720"/>
              </w:tabs>
              <w:jc w:val="center"/>
              <w:rPr>
                <w:rFonts w:ascii="Arial" w:hAnsi="Arial" w:cs="Arial"/>
                <w:sz w:val="20"/>
                <w:szCs w:val="20"/>
                <w:lang w:eastAsia="en-CA"/>
              </w:rPr>
            </w:pPr>
          </w:p>
        </w:tc>
        <w:tc>
          <w:tcPr>
            <w:tcW w:w="993" w:type="dxa"/>
            <w:shd w:val="clear" w:color="auto" w:fill="auto"/>
            <w:vAlign w:val="center"/>
          </w:tcPr>
          <w:p w14:paraId="1D026A3A" w14:textId="77777777" w:rsidR="000B027A" w:rsidRPr="0081429B" w:rsidRDefault="000B027A" w:rsidP="000B027A">
            <w:pPr>
              <w:tabs>
                <w:tab w:val="left" w:pos="720"/>
              </w:tabs>
              <w:jc w:val="center"/>
              <w:rPr>
                <w:rFonts w:ascii="Arial" w:hAnsi="Arial" w:cs="Arial"/>
                <w:sz w:val="20"/>
                <w:szCs w:val="20"/>
                <w:lang w:eastAsia="en-CA"/>
              </w:rPr>
            </w:pPr>
          </w:p>
        </w:tc>
        <w:tc>
          <w:tcPr>
            <w:tcW w:w="1134" w:type="dxa"/>
            <w:shd w:val="clear" w:color="auto" w:fill="auto"/>
            <w:vAlign w:val="center"/>
          </w:tcPr>
          <w:p w14:paraId="00B1E4C1" w14:textId="77777777" w:rsidR="000B027A" w:rsidRPr="0081429B" w:rsidRDefault="000B027A" w:rsidP="000B027A">
            <w:pPr>
              <w:tabs>
                <w:tab w:val="left" w:pos="720"/>
              </w:tabs>
              <w:jc w:val="center"/>
              <w:rPr>
                <w:rFonts w:ascii="Arial" w:hAnsi="Arial" w:cs="Arial"/>
                <w:sz w:val="20"/>
                <w:szCs w:val="20"/>
                <w:lang w:eastAsia="en-CA"/>
              </w:rPr>
            </w:pPr>
          </w:p>
        </w:tc>
        <w:tc>
          <w:tcPr>
            <w:tcW w:w="567" w:type="dxa"/>
            <w:shd w:val="clear" w:color="auto" w:fill="auto"/>
            <w:vAlign w:val="center"/>
          </w:tcPr>
          <w:p w14:paraId="43A15DA3" w14:textId="05043823"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16</w:t>
            </w:r>
          </w:p>
        </w:tc>
        <w:tc>
          <w:tcPr>
            <w:tcW w:w="1417" w:type="dxa"/>
            <w:shd w:val="clear" w:color="auto" w:fill="auto"/>
            <w:vAlign w:val="center"/>
          </w:tcPr>
          <w:p w14:paraId="2091FF6C" w14:textId="0DEA373D"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10 to 20</w:t>
            </w:r>
          </w:p>
        </w:tc>
      </w:tr>
      <w:tr w:rsidR="000B027A" w:rsidRPr="00A96481" w14:paraId="0C668EAF" w14:textId="77777777" w:rsidTr="00343CD4">
        <w:tblPrEx>
          <w:jc w:val="left"/>
          <w:tblLook w:val="04A0" w:firstRow="1" w:lastRow="0" w:firstColumn="1" w:lastColumn="0" w:noHBand="0" w:noVBand="1"/>
        </w:tblPrEx>
        <w:trPr>
          <w:trHeight w:val="569"/>
        </w:trPr>
        <w:tc>
          <w:tcPr>
            <w:tcW w:w="2972" w:type="dxa"/>
            <w:shd w:val="clear" w:color="auto" w:fill="auto"/>
          </w:tcPr>
          <w:p w14:paraId="0336AA65" w14:textId="557C7A35"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Canada Goldenrod: </w:t>
            </w:r>
            <w:r w:rsidRPr="0081429B">
              <w:rPr>
                <w:rFonts w:ascii="Arial" w:hAnsi="Arial" w:cs="Arial"/>
                <w:i/>
                <w:sz w:val="20"/>
                <w:szCs w:val="20"/>
              </w:rPr>
              <w:t>Solidago Canadensis</w:t>
            </w:r>
          </w:p>
        </w:tc>
        <w:tc>
          <w:tcPr>
            <w:tcW w:w="1418" w:type="dxa"/>
            <w:shd w:val="clear" w:color="auto" w:fill="auto"/>
            <w:vAlign w:val="center"/>
          </w:tcPr>
          <w:p w14:paraId="63339252" w14:textId="77777777" w:rsidR="000B027A" w:rsidRPr="0081429B" w:rsidRDefault="000B027A" w:rsidP="000B027A">
            <w:pPr>
              <w:tabs>
                <w:tab w:val="left" w:pos="720"/>
              </w:tabs>
              <w:jc w:val="center"/>
              <w:rPr>
                <w:rFonts w:ascii="Arial" w:hAnsi="Arial" w:cs="Arial"/>
                <w:sz w:val="20"/>
                <w:szCs w:val="20"/>
                <w:lang w:eastAsia="en-CA"/>
              </w:rPr>
            </w:pPr>
          </w:p>
        </w:tc>
        <w:tc>
          <w:tcPr>
            <w:tcW w:w="1275" w:type="dxa"/>
            <w:shd w:val="clear" w:color="auto" w:fill="auto"/>
            <w:vAlign w:val="center"/>
          </w:tcPr>
          <w:p w14:paraId="4C814562" w14:textId="77777777" w:rsidR="000B027A" w:rsidRPr="0081429B" w:rsidRDefault="000B027A" w:rsidP="000B027A">
            <w:pPr>
              <w:tabs>
                <w:tab w:val="left" w:pos="720"/>
              </w:tabs>
              <w:jc w:val="center"/>
              <w:rPr>
                <w:rFonts w:ascii="Arial" w:hAnsi="Arial" w:cs="Arial"/>
                <w:sz w:val="20"/>
                <w:szCs w:val="20"/>
                <w:lang w:eastAsia="en-CA"/>
              </w:rPr>
            </w:pPr>
          </w:p>
        </w:tc>
        <w:tc>
          <w:tcPr>
            <w:tcW w:w="993" w:type="dxa"/>
            <w:shd w:val="clear" w:color="auto" w:fill="auto"/>
            <w:vAlign w:val="center"/>
          </w:tcPr>
          <w:p w14:paraId="164F992B" w14:textId="77777777" w:rsidR="000B027A" w:rsidRPr="0081429B" w:rsidRDefault="000B027A" w:rsidP="000B027A">
            <w:pPr>
              <w:tabs>
                <w:tab w:val="left" w:pos="720"/>
              </w:tabs>
              <w:jc w:val="center"/>
              <w:rPr>
                <w:rFonts w:ascii="Arial" w:hAnsi="Arial" w:cs="Arial"/>
                <w:sz w:val="20"/>
                <w:szCs w:val="20"/>
                <w:lang w:eastAsia="en-CA"/>
              </w:rPr>
            </w:pPr>
          </w:p>
        </w:tc>
        <w:tc>
          <w:tcPr>
            <w:tcW w:w="1134" w:type="dxa"/>
            <w:shd w:val="clear" w:color="auto" w:fill="auto"/>
            <w:vAlign w:val="center"/>
          </w:tcPr>
          <w:p w14:paraId="06B3D4ED" w14:textId="77777777" w:rsidR="000B027A" w:rsidRPr="0081429B" w:rsidRDefault="000B027A" w:rsidP="000B027A">
            <w:pPr>
              <w:tabs>
                <w:tab w:val="left" w:pos="720"/>
              </w:tabs>
              <w:jc w:val="center"/>
              <w:rPr>
                <w:rFonts w:ascii="Arial" w:hAnsi="Arial" w:cs="Arial"/>
                <w:sz w:val="20"/>
                <w:szCs w:val="20"/>
                <w:lang w:eastAsia="en-CA"/>
              </w:rPr>
            </w:pPr>
          </w:p>
        </w:tc>
        <w:tc>
          <w:tcPr>
            <w:tcW w:w="567" w:type="dxa"/>
            <w:shd w:val="clear" w:color="auto" w:fill="auto"/>
            <w:vAlign w:val="center"/>
          </w:tcPr>
          <w:p w14:paraId="3BFC3475" w14:textId="23692AA8"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12</w:t>
            </w:r>
          </w:p>
        </w:tc>
        <w:tc>
          <w:tcPr>
            <w:tcW w:w="1417" w:type="dxa"/>
            <w:shd w:val="clear" w:color="auto" w:fill="auto"/>
            <w:vAlign w:val="center"/>
          </w:tcPr>
          <w:p w14:paraId="5575345C" w14:textId="14963BFC"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10 to 15</w:t>
            </w:r>
          </w:p>
        </w:tc>
      </w:tr>
      <w:tr w:rsidR="000B027A" w:rsidRPr="00A96481" w14:paraId="5FC727CA" w14:textId="77777777" w:rsidTr="00343CD4">
        <w:tblPrEx>
          <w:jc w:val="left"/>
          <w:tblLook w:val="04A0" w:firstRow="1" w:lastRow="0" w:firstColumn="1" w:lastColumn="0" w:noHBand="0" w:noVBand="1"/>
        </w:tblPrEx>
        <w:trPr>
          <w:trHeight w:val="549"/>
        </w:trPr>
        <w:tc>
          <w:tcPr>
            <w:tcW w:w="2972" w:type="dxa"/>
            <w:shd w:val="clear" w:color="auto" w:fill="auto"/>
          </w:tcPr>
          <w:p w14:paraId="2973ABA6" w14:textId="764E4AE5" w:rsidR="000B027A" w:rsidRPr="0081429B" w:rsidRDefault="000B027A" w:rsidP="000B027A">
            <w:pPr>
              <w:tabs>
                <w:tab w:val="left" w:pos="720"/>
              </w:tabs>
              <w:rPr>
                <w:rFonts w:ascii="Arial" w:hAnsi="Arial" w:cs="Arial"/>
                <w:sz w:val="20"/>
                <w:szCs w:val="20"/>
                <w:lang w:eastAsia="en-CA"/>
              </w:rPr>
            </w:pPr>
            <w:proofErr w:type="spellStart"/>
            <w:r w:rsidRPr="0081429B">
              <w:rPr>
                <w:rFonts w:ascii="Arial" w:hAnsi="Arial" w:cs="Arial"/>
                <w:sz w:val="20"/>
                <w:szCs w:val="20"/>
              </w:rPr>
              <w:t>Panicled</w:t>
            </w:r>
            <w:proofErr w:type="spellEnd"/>
            <w:r w:rsidRPr="0081429B">
              <w:rPr>
                <w:rFonts w:ascii="Arial" w:hAnsi="Arial" w:cs="Arial"/>
                <w:sz w:val="20"/>
                <w:szCs w:val="20"/>
              </w:rPr>
              <w:t xml:space="preserve"> Aster: </w:t>
            </w:r>
            <w:r w:rsidRPr="0081429B">
              <w:rPr>
                <w:rFonts w:ascii="Arial" w:hAnsi="Arial" w:cs="Arial"/>
                <w:i/>
                <w:sz w:val="20"/>
                <w:szCs w:val="20"/>
              </w:rPr>
              <w:t>Aster simplex/</w:t>
            </w:r>
            <w:proofErr w:type="spellStart"/>
            <w:r w:rsidRPr="0081429B">
              <w:rPr>
                <w:rFonts w:ascii="Arial" w:hAnsi="Arial" w:cs="Arial"/>
                <w:i/>
                <w:sz w:val="20"/>
                <w:szCs w:val="20"/>
              </w:rPr>
              <w:t>lanceolatus</w:t>
            </w:r>
            <w:proofErr w:type="spellEnd"/>
          </w:p>
        </w:tc>
        <w:tc>
          <w:tcPr>
            <w:tcW w:w="1418" w:type="dxa"/>
            <w:shd w:val="clear" w:color="auto" w:fill="auto"/>
            <w:vAlign w:val="center"/>
          </w:tcPr>
          <w:p w14:paraId="558CC729" w14:textId="77777777" w:rsidR="000B027A" w:rsidRPr="0081429B" w:rsidRDefault="000B027A" w:rsidP="000B027A">
            <w:pPr>
              <w:tabs>
                <w:tab w:val="left" w:pos="720"/>
              </w:tabs>
              <w:jc w:val="center"/>
              <w:rPr>
                <w:rFonts w:ascii="Arial" w:hAnsi="Arial" w:cs="Arial"/>
                <w:sz w:val="20"/>
                <w:szCs w:val="20"/>
                <w:lang w:eastAsia="en-CA"/>
              </w:rPr>
            </w:pPr>
          </w:p>
        </w:tc>
        <w:tc>
          <w:tcPr>
            <w:tcW w:w="1275" w:type="dxa"/>
            <w:shd w:val="clear" w:color="auto" w:fill="auto"/>
            <w:vAlign w:val="center"/>
          </w:tcPr>
          <w:p w14:paraId="14C15128" w14:textId="77777777" w:rsidR="000B027A" w:rsidRPr="0081429B" w:rsidRDefault="000B027A" w:rsidP="000B027A">
            <w:pPr>
              <w:tabs>
                <w:tab w:val="left" w:pos="720"/>
              </w:tabs>
              <w:jc w:val="center"/>
              <w:rPr>
                <w:rFonts w:ascii="Arial" w:hAnsi="Arial" w:cs="Arial"/>
                <w:sz w:val="20"/>
                <w:szCs w:val="20"/>
                <w:lang w:eastAsia="en-CA"/>
              </w:rPr>
            </w:pPr>
          </w:p>
        </w:tc>
        <w:tc>
          <w:tcPr>
            <w:tcW w:w="993" w:type="dxa"/>
            <w:shd w:val="clear" w:color="auto" w:fill="auto"/>
            <w:vAlign w:val="center"/>
          </w:tcPr>
          <w:p w14:paraId="5753162A" w14:textId="77777777" w:rsidR="000B027A" w:rsidRPr="0081429B" w:rsidRDefault="000B027A" w:rsidP="000B027A">
            <w:pPr>
              <w:tabs>
                <w:tab w:val="left" w:pos="720"/>
              </w:tabs>
              <w:jc w:val="center"/>
              <w:rPr>
                <w:rFonts w:ascii="Arial" w:hAnsi="Arial" w:cs="Arial"/>
                <w:sz w:val="20"/>
                <w:szCs w:val="20"/>
                <w:lang w:eastAsia="en-CA"/>
              </w:rPr>
            </w:pPr>
          </w:p>
        </w:tc>
        <w:tc>
          <w:tcPr>
            <w:tcW w:w="1134" w:type="dxa"/>
            <w:shd w:val="clear" w:color="auto" w:fill="auto"/>
            <w:vAlign w:val="center"/>
          </w:tcPr>
          <w:p w14:paraId="298630A9" w14:textId="77777777" w:rsidR="000B027A" w:rsidRPr="0081429B" w:rsidRDefault="000B027A" w:rsidP="000B027A">
            <w:pPr>
              <w:tabs>
                <w:tab w:val="left" w:pos="720"/>
              </w:tabs>
              <w:jc w:val="center"/>
              <w:rPr>
                <w:rFonts w:ascii="Arial" w:hAnsi="Arial" w:cs="Arial"/>
                <w:sz w:val="20"/>
                <w:szCs w:val="20"/>
                <w:lang w:eastAsia="en-CA"/>
              </w:rPr>
            </w:pPr>
          </w:p>
        </w:tc>
        <w:tc>
          <w:tcPr>
            <w:tcW w:w="567" w:type="dxa"/>
            <w:shd w:val="clear" w:color="auto" w:fill="auto"/>
            <w:vAlign w:val="center"/>
          </w:tcPr>
          <w:p w14:paraId="1C059059" w14:textId="349C1D37"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8</w:t>
            </w:r>
          </w:p>
        </w:tc>
        <w:tc>
          <w:tcPr>
            <w:tcW w:w="1417" w:type="dxa"/>
            <w:shd w:val="clear" w:color="auto" w:fill="auto"/>
            <w:vAlign w:val="center"/>
          </w:tcPr>
          <w:p w14:paraId="1C7F6EB7" w14:textId="6419A1B7"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6 to 10</w:t>
            </w:r>
          </w:p>
        </w:tc>
      </w:tr>
      <w:tr w:rsidR="000B027A" w:rsidRPr="00A96481" w14:paraId="6BB7658A" w14:textId="77777777" w:rsidTr="00417558">
        <w:tblPrEx>
          <w:jc w:val="left"/>
          <w:tblLook w:val="04A0" w:firstRow="1" w:lastRow="0" w:firstColumn="1" w:lastColumn="0" w:noHBand="0" w:noVBand="1"/>
        </w:tblPrEx>
        <w:trPr>
          <w:trHeight w:val="557"/>
        </w:trPr>
        <w:tc>
          <w:tcPr>
            <w:tcW w:w="2972" w:type="dxa"/>
            <w:shd w:val="clear" w:color="auto" w:fill="auto"/>
          </w:tcPr>
          <w:p w14:paraId="7D36DE11" w14:textId="75BF5B96"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Heath Aster: </w:t>
            </w:r>
            <w:r w:rsidRPr="0081429B">
              <w:rPr>
                <w:rFonts w:ascii="Arial" w:hAnsi="Arial" w:cs="Arial"/>
                <w:i/>
                <w:sz w:val="20"/>
                <w:szCs w:val="20"/>
              </w:rPr>
              <w:t>Aster simplex/</w:t>
            </w:r>
            <w:proofErr w:type="spellStart"/>
            <w:r w:rsidRPr="0081429B">
              <w:rPr>
                <w:rFonts w:ascii="Arial" w:hAnsi="Arial" w:cs="Arial"/>
                <w:i/>
                <w:sz w:val="20"/>
                <w:szCs w:val="20"/>
              </w:rPr>
              <w:t>lanceolatus</w:t>
            </w:r>
            <w:proofErr w:type="spellEnd"/>
          </w:p>
        </w:tc>
        <w:tc>
          <w:tcPr>
            <w:tcW w:w="1418" w:type="dxa"/>
            <w:shd w:val="clear" w:color="auto" w:fill="auto"/>
            <w:vAlign w:val="center"/>
          </w:tcPr>
          <w:p w14:paraId="3CF220EC" w14:textId="77777777" w:rsidR="000B027A" w:rsidRPr="0081429B" w:rsidRDefault="000B027A" w:rsidP="000B027A">
            <w:pPr>
              <w:tabs>
                <w:tab w:val="left" w:pos="720"/>
              </w:tabs>
              <w:jc w:val="center"/>
              <w:rPr>
                <w:rFonts w:ascii="Arial" w:hAnsi="Arial" w:cs="Arial"/>
                <w:sz w:val="20"/>
                <w:szCs w:val="20"/>
                <w:lang w:eastAsia="en-CA"/>
              </w:rPr>
            </w:pPr>
          </w:p>
        </w:tc>
        <w:tc>
          <w:tcPr>
            <w:tcW w:w="1275" w:type="dxa"/>
            <w:shd w:val="clear" w:color="auto" w:fill="auto"/>
            <w:vAlign w:val="center"/>
          </w:tcPr>
          <w:p w14:paraId="2FE5C332" w14:textId="77777777" w:rsidR="000B027A" w:rsidRPr="0081429B" w:rsidRDefault="000B027A" w:rsidP="000B027A">
            <w:pPr>
              <w:tabs>
                <w:tab w:val="left" w:pos="720"/>
              </w:tabs>
              <w:jc w:val="center"/>
              <w:rPr>
                <w:rFonts w:ascii="Arial" w:hAnsi="Arial" w:cs="Arial"/>
                <w:sz w:val="20"/>
                <w:szCs w:val="20"/>
                <w:lang w:eastAsia="en-CA"/>
              </w:rPr>
            </w:pPr>
          </w:p>
        </w:tc>
        <w:tc>
          <w:tcPr>
            <w:tcW w:w="993" w:type="dxa"/>
            <w:shd w:val="clear" w:color="auto" w:fill="auto"/>
            <w:vAlign w:val="center"/>
          </w:tcPr>
          <w:p w14:paraId="1C7E1741" w14:textId="77777777" w:rsidR="000B027A" w:rsidRPr="0081429B" w:rsidRDefault="000B027A" w:rsidP="000B027A">
            <w:pPr>
              <w:tabs>
                <w:tab w:val="left" w:pos="720"/>
              </w:tabs>
              <w:jc w:val="center"/>
              <w:rPr>
                <w:rFonts w:ascii="Arial" w:hAnsi="Arial" w:cs="Arial"/>
                <w:sz w:val="20"/>
                <w:szCs w:val="20"/>
                <w:lang w:eastAsia="en-CA"/>
              </w:rPr>
            </w:pPr>
          </w:p>
        </w:tc>
        <w:tc>
          <w:tcPr>
            <w:tcW w:w="1134" w:type="dxa"/>
            <w:shd w:val="clear" w:color="auto" w:fill="auto"/>
            <w:vAlign w:val="center"/>
          </w:tcPr>
          <w:p w14:paraId="2C4ED408" w14:textId="77777777" w:rsidR="000B027A" w:rsidRPr="0081429B" w:rsidRDefault="000B027A" w:rsidP="000B027A">
            <w:pPr>
              <w:tabs>
                <w:tab w:val="left" w:pos="720"/>
              </w:tabs>
              <w:jc w:val="center"/>
              <w:rPr>
                <w:rFonts w:ascii="Arial" w:hAnsi="Arial" w:cs="Arial"/>
                <w:sz w:val="20"/>
                <w:szCs w:val="20"/>
                <w:lang w:eastAsia="en-CA"/>
              </w:rPr>
            </w:pPr>
          </w:p>
        </w:tc>
        <w:tc>
          <w:tcPr>
            <w:tcW w:w="567" w:type="dxa"/>
            <w:shd w:val="clear" w:color="auto" w:fill="auto"/>
            <w:vAlign w:val="center"/>
          </w:tcPr>
          <w:p w14:paraId="67291251" w14:textId="49297E74"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5</w:t>
            </w:r>
          </w:p>
        </w:tc>
        <w:tc>
          <w:tcPr>
            <w:tcW w:w="1417" w:type="dxa"/>
            <w:shd w:val="clear" w:color="auto" w:fill="auto"/>
            <w:vAlign w:val="center"/>
          </w:tcPr>
          <w:p w14:paraId="2DB09E58" w14:textId="57E516CF"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 to 7</w:t>
            </w:r>
          </w:p>
        </w:tc>
      </w:tr>
      <w:tr w:rsidR="000B027A" w:rsidRPr="00A96481" w14:paraId="416339FE" w14:textId="77777777" w:rsidTr="00417558">
        <w:tblPrEx>
          <w:jc w:val="left"/>
          <w:tblLook w:val="04A0" w:firstRow="1" w:lastRow="0" w:firstColumn="1" w:lastColumn="0" w:noHBand="0" w:noVBand="1"/>
        </w:tblPrEx>
        <w:trPr>
          <w:trHeight w:val="551"/>
        </w:trPr>
        <w:tc>
          <w:tcPr>
            <w:tcW w:w="2972" w:type="dxa"/>
            <w:shd w:val="clear" w:color="auto" w:fill="auto"/>
          </w:tcPr>
          <w:p w14:paraId="6A74112B" w14:textId="16B49274"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Grass-leaved Goldenrod: </w:t>
            </w:r>
            <w:r w:rsidRPr="0081429B">
              <w:rPr>
                <w:rFonts w:ascii="Arial" w:hAnsi="Arial" w:cs="Arial"/>
                <w:i/>
                <w:sz w:val="20"/>
                <w:szCs w:val="20"/>
              </w:rPr>
              <w:t xml:space="preserve">Solidago </w:t>
            </w:r>
            <w:proofErr w:type="spellStart"/>
            <w:r w:rsidRPr="0081429B">
              <w:rPr>
                <w:rFonts w:ascii="Arial" w:hAnsi="Arial" w:cs="Arial"/>
                <w:i/>
                <w:sz w:val="20"/>
                <w:szCs w:val="20"/>
              </w:rPr>
              <w:t>memoralis</w:t>
            </w:r>
            <w:proofErr w:type="spellEnd"/>
          </w:p>
        </w:tc>
        <w:tc>
          <w:tcPr>
            <w:tcW w:w="1418" w:type="dxa"/>
            <w:shd w:val="clear" w:color="auto" w:fill="auto"/>
            <w:vAlign w:val="center"/>
          </w:tcPr>
          <w:p w14:paraId="01C387F9" w14:textId="77777777" w:rsidR="000B027A" w:rsidRPr="0081429B" w:rsidRDefault="000B027A" w:rsidP="000B027A">
            <w:pPr>
              <w:tabs>
                <w:tab w:val="left" w:pos="720"/>
              </w:tabs>
              <w:jc w:val="center"/>
              <w:rPr>
                <w:rFonts w:ascii="Arial" w:hAnsi="Arial" w:cs="Arial"/>
                <w:sz w:val="20"/>
                <w:szCs w:val="20"/>
                <w:lang w:eastAsia="en-CA"/>
              </w:rPr>
            </w:pPr>
          </w:p>
        </w:tc>
        <w:tc>
          <w:tcPr>
            <w:tcW w:w="1275" w:type="dxa"/>
            <w:shd w:val="clear" w:color="auto" w:fill="auto"/>
            <w:vAlign w:val="center"/>
          </w:tcPr>
          <w:p w14:paraId="45441DC5" w14:textId="77777777" w:rsidR="000B027A" w:rsidRPr="0081429B" w:rsidRDefault="000B027A" w:rsidP="000B027A">
            <w:pPr>
              <w:tabs>
                <w:tab w:val="left" w:pos="720"/>
              </w:tabs>
              <w:jc w:val="center"/>
              <w:rPr>
                <w:rFonts w:ascii="Arial" w:hAnsi="Arial" w:cs="Arial"/>
                <w:sz w:val="20"/>
                <w:szCs w:val="20"/>
                <w:lang w:eastAsia="en-CA"/>
              </w:rPr>
            </w:pPr>
          </w:p>
        </w:tc>
        <w:tc>
          <w:tcPr>
            <w:tcW w:w="993" w:type="dxa"/>
            <w:shd w:val="clear" w:color="auto" w:fill="auto"/>
            <w:vAlign w:val="center"/>
          </w:tcPr>
          <w:p w14:paraId="6136DEE4" w14:textId="77777777" w:rsidR="000B027A" w:rsidRPr="0081429B" w:rsidRDefault="000B027A" w:rsidP="000B027A">
            <w:pPr>
              <w:tabs>
                <w:tab w:val="left" w:pos="720"/>
              </w:tabs>
              <w:jc w:val="center"/>
              <w:rPr>
                <w:rFonts w:ascii="Arial" w:hAnsi="Arial" w:cs="Arial"/>
                <w:sz w:val="20"/>
                <w:szCs w:val="20"/>
                <w:lang w:eastAsia="en-CA"/>
              </w:rPr>
            </w:pPr>
          </w:p>
        </w:tc>
        <w:tc>
          <w:tcPr>
            <w:tcW w:w="1134" w:type="dxa"/>
            <w:shd w:val="clear" w:color="auto" w:fill="auto"/>
            <w:vAlign w:val="center"/>
          </w:tcPr>
          <w:p w14:paraId="1111B6E2" w14:textId="77777777" w:rsidR="000B027A" w:rsidRPr="0081429B" w:rsidRDefault="000B027A" w:rsidP="000B027A">
            <w:pPr>
              <w:tabs>
                <w:tab w:val="left" w:pos="720"/>
              </w:tabs>
              <w:jc w:val="center"/>
              <w:rPr>
                <w:rFonts w:ascii="Arial" w:hAnsi="Arial" w:cs="Arial"/>
                <w:sz w:val="20"/>
                <w:szCs w:val="20"/>
                <w:lang w:eastAsia="en-CA"/>
              </w:rPr>
            </w:pPr>
          </w:p>
        </w:tc>
        <w:tc>
          <w:tcPr>
            <w:tcW w:w="567" w:type="dxa"/>
            <w:shd w:val="clear" w:color="auto" w:fill="auto"/>
            <w:vAlign w:val="center"/>
          </w:tcPr>
          <w:p w14:paraId="6FA1BEB6" w14:textId="28632311"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5</w:t>
            </w:r>
          </w:p>
        </w:tc>
        <w:tc>
          <w:tcPr>
            <w:tcW w:w="1417" w:type="dxa"/>
            <w:shd w:val="clear" w:color="auto" w:fill="auto"/>
            <w:vAlign w:val="center"/>
          </w:tcPr>
          <w:p w14:paraId="2B1E3851" w14:textId="7E44FC1E"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 to 7</w:t>
            </w:r>
          </w:p>
        </w:tc>
      </w:tr>
      <w:tr w:rsidR="000B027A" w:rsidRPr="00A96481" w14:paraId="3EA34389" w14:textId="77777777" w:rsidTr="00EC73B7">
        <w:tblPrEx>
          <w:jc w:val="left"/>
          <w:tblLook w:val="04A0" w:firstRow="1" w:lastRow="0" w:firstColumn="1" w:lastColumn="0" w:noHBand="0" w:noVBand="1"/>
        </w:tblPrEx>
        <w:trPr>
          <w:trHeight w:val="276"/>
        </w:trPr>
        <w:tc>
          <w:tcPr>
            <w:tcW w:w="9776" w:type="dxa"/>
            <w:gridSpan w:val="7"/>
            <w:shd w:val="clear" w:color="auto" w:fill="D9D9D9" w:themeFill="background1" w:themeFillShade="D9"/>
          </w:tcPr>
          <w:p w14:paraId="1FC0B317" w14:textId="77777777" w:rsidR="000B027A" w:rsidRPr="0081429B" w:rsidRDefault="000B027A" w:rsidP="000B027A">
            <w:pPr>
              <w:tabs>
                <w:tab w:val="left" w:pos="720"/>
              </w:tabs>
              <w:jc w:val="center"/>
              <w:rPr>
                <w:rFonts w:ascii="Arial" w:hAnsi="Arial" w:cs="Arial"/>
                <w:sz w:val="20"/>
                <w:szCs w:val="20"/>
                <w:lang w:eastAsia="en-CA"/>
              </w:rPr>
            </w:pPr>
          </w:p>
        </w:tc>
      </w:tr>
      <w:tr w:rsidR="000B027A" w:rsidRPr="00A96481" w14:paraId="7B801B35" w14:textId="77777777" w:rsidTr="00076E22">
        <w:tblPrEx>
          <w:jc w:val="left"/>
          <w:tblLook w:val="04A0" w:firstRow="1" w:lastRow="0" w:firstColumn="1" w:lastColumn="0" w:noHBand="0" w:noVBand="1"/>
        </w:tblPrEx>
        <w:trPr>
          <w:trHeight w:val="751"/>
        </w:trPr>
        <w:tc>
          <w:tcPr>
            <w:tcW w:w="2972" w:type="dxa"/>
            <w:shd w:val="clear" w:color="auto" w:fill="auto"/>
            <w:vAlign w:val="center"/>
          </w:tcPr>
          <w:p w14:paraId="377EAB20" w14:textId="7CA0CAB8"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Northern Ontario Mix</w:t>
            </w:r>
          </w:p>
        </w:tc>
        <w:tc>
          <w:tcPr>
            <w:tcW w:w="1418" w:type="dxa"/>
            <w:shd w:val="clear" w:color="auto" w:fill="auto"/>
            <w:vAlign w:val="center"/>
          </w:tcPr>
          <w:p w14:paraId="520855A7" w14:textId="77777777" w:rsidR="003713E2" w:rsidRDefault="003713E2" w:rsidP="000B027A">
            <w:pPr>
              <w:tabs>
                <w:tab w:val="left" w:pos="720"/>
              </w:tabs>
              <w:jc w:val="center"/>
              <w:rPr>
                <w:rFonts w:ascii="Arial" w:hAnsi="Arial" w:cs="Arial"/>
                <w:b/>
                <w:sz w:val="20"/>
                <w:szCs w:val="20"/>
              </w:rPr>
            </w:pPr>
            <w:r>
              <w:rPr>
                <w:rFonts w:ascii="Arial" w:hAnsi="Arial" w:cs="Arial"/>
                <w:b/>
                <w:sz w:val="20"/>
                <w:szCs w:val="20"/>
              </w:rPr>
              <w:t>Canada # 1</w:t>
            </w:r>
          </w:p>
          <w:p w14:paraId="1177B4BB" w14:textId="67C02996"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Ground Cover</w:t>
            </w:r>
          </w:p>
        </w:tc>
        <w:tc>
          <w:tcPr>
            <w:tcW w:w="1275" w:type="dxa"/>
            <w:shd w:val="clear" w:color="auto" w:fill="auto"/>
            <w:vAlign w:val="center"/>
          </w:tcPr>
          <w:p w14:paraId="385D3610" w14:textId="421BB4D5"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70</w:t>
            </w:r>
          </w:p>
        </w:tc>
        <w:tc>
          <w:tcPr>
            <w:tcW w:w="993" w:type="dxa"/>
            <w:shd w:val="clear" w:color="auto" w:fill="auto"/>
            <w:vAlign w:val="center"/>
          </w:tcPr>
          <w:p w14:paraId="6AEFCC44" w14:textId="3BF53189"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N/A</w:t>
            </w:r>
          </w:p>
        </w:tc>
        <w:tc>
          <w:tcPr>
            <w:tcW w:w="1134" w:type="dxa"/>
            <w:shd w:val="clear" w:color="auto" w:fill="auto"/>
            <w:vAlign w:val="center"/>
          </w:tcPr>
          <w:p w14:paraId="0C7C3F59" w14:textId="487A2CA9"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0.5</w:t>
            </w:r>
          </w:p>
        </w:tc>
        <w:tc>
          <w:tcPr>
            <w:tcW w:w="567" w:type="dxa"/>
            <w:shd w:val="clear" w:color="auto" w:fill="auto"/>
            <w:vAlign w:val="center"/>
          </w:tcPr>
          <w:p w14:paraId="1596E984" w14:textId="77777777" w:rsidR="000B027A" w:rsidRPr="0081429B" w:rsidRDefault="000B027A" w:rsidP="000B027A">
            <w:pPr>
              <w:tabs>
                <w:tab w:val="left" w:pos="720"/>
              </w:tabs>
              <w:jc w:val="center"/>
              <w:rPr>
                <w:rFonts w:ascii="Arial" w:hAnsi="Arial" w:cs="Arial"/>
                <w:b/>
                <w:sz w:val="20"/>
                <w:szCs w:val="20"/>
                <w:lang w:eastAsia="en-CA"/>
              </w:rPr>
            </w:pPr>
          </w:p>
        </w:tc>
        <w:tc>
          <w:tcPr>
            <w:tcW w:w="1417" w:type="dxa"/>
            <w:shd w:val="clear" w:color="auto" w:fill="auto"/>
            <w:vAlign w:val="center"/>
          </w:tcPr>
          <w:p w14:paraId="5989188F" w14:textId="77777777" w:rsidR="000B027A" w:rsidRPr="0081429B" w:rsidRDefault="000B027A" w:rsidP="000B027A">
            <w:pPr>
              <w:tabs>
                <w:tab w:val="left" w:pos="720"/>
              </w:tabs>
              <w:jc w:val="center"/>
              <w:rPr>
                <w:rFonts w:ascii="Arial" w:hAnsi="Arial" w:cs="Arial"/>
                <w:b/>
                <w:sz w:val="20"/>
                <w:szCs w:val="20"/>
                <w:lang w:eastAsia="en-CA"/>
              </w:rPr>
            </w:pPr>
          </w:p>
        </w:tc>
      </w:tr>
      <w:tr w:rsidR="000B027A" w:rsidRPr="00A96481" w14:paraId="4703DAF9" w14:textId="77777777" w:rsidTr="00EC73B7">
        <w:tblPrEx>
          <w:jc w:val="left"/>
          <w:tblLook w:val="04A0" w:firstRow="1" w:lastRow="0" w:firstColumn="1" w:lastColumn="0" w:noHBand="0" w:noVBand="1"/>
        </w:tblPrEx>
        <w:trPr>
          <w:trHeight w:val="276"/>
        </w:trPr>
        <w:tc>
          <w:tcPr>
            <w:tcW w:w="2972" w:type="dxa"/>
            <w:shd w:val="clear" w:color="auto" w:fill="auto"/>
            <w:vAlign w:val="center"/>
          </w:tcPr>
          <w:p w14:paraId="39025DCA" w14:textId="79F45BB2"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Red Top: </w:t>
            </w:r>
            <w:r w:rsidRPr="0081429B">
              <w:rPr>
                <w:rFonts w:ascii="Arial" w:hAnsi="Arial" w:cs="Arial"/>
                <w:i/>
                <w:sz w:val="20"/>
                <w:szCs w:val="20"/>
              </w:rPr>
              <w:t>Agrostis gigantean</w:t>
            </w:r>
          </w:p>
        </w:tc>
        <w:tc>
          <w:tcPr>
            <w:tcW w:w="1418" w:type="dxa"/>
            <w:shd w:val="clear" w:color="auto" w:fill="auto"/>
            <w:vAlign w:val="center"/>
          </w:tcPr>
          <w:p w14:paraId="2AD4F27D"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466772A9"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09A6A1A7"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5894387E"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494815C9" w14:textId="2E6EA251"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w:t>
            </w:r>
          </w:p>
        </w:tc>
        <w:tc>
          <w:tcPr>
            <w:tcW w:w="1417" w:type="dxa"/>
            <w:shd w:val="clear" w:color="auto" w:fill="auto"/>
            <w:vAlign w:val="center"/>
          </w:tcPr>
          <w:p w14:paraId="6D789BF4" w14:textId="6555D191"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5</w:t>
            </w:r>
          </w:p>
        </w:tc>
      </w:tr>
      <w:tr w:rsidR="000B027A" w:rsidRPr="00A96481" w14:paraId="1F22F77E" w14:textId="77777777" w:rsidTr="00EC73B7">
        <w:tblPrEx>
          <w:jc w:val="left"/>
          <w:tblLook w:val="04A0" w:firstRow="1" w:lastRow="0" w:firstColumn="1" w:lastColumn="0" w:noHBand="0" w:noVBand="1"/>
        </w:tblPrEx>
        <w:trPr>
          <w:trHeight w:val="535"/>
        </w:trPr>
        <w:tc>
          <w:tcPr>
            <w:tcW w:w="2972" w:type="dxa"/>
            <w:shd w:val="clear" w:color="auto" w:fill="auto"/>
            <w:vAlign w:val="center"/>
          </w:tcPr>
          <w:p w14:paraId="6DB84D8D" w14:textId="1B7D6C46"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Canada Bluegrass: </w:t>
            </w:r>
            <w:r w:rsidRPr="0081429B">
              <w:rPr>
                <w:rFonts w:ascii="Arial" w:hAnsi="Arial" w:cs="Arial"/>
                <w:i/>
                <w:sz w:val="20"/>
                <w:szCs w:val="20"/>
              </w:rPr>
              <w:t xml:space="preserve">Poa </w:t>
            </w:r>
            <w:proofErr w:type="spellStart"/>
            <w:r w:rsidRPr="0081429B">
              <w:rPr>
                <w:rFonts w:ascii="Arial" w:hAnsi="Arial" w:cs="Arial"/>
                <w:i/>
                <w:sz w:val="20"/>
                <w:szCs w:val="20"/>
              </w:rPr>
              <w:t>compressa</w:t>
            </w:r>
            <w:proofErr w:type="spellEnd"/>
          </w:p>
        </w:tc>
        <w:tc>
          <w:tcPr>
            <w:tcW w:w="1418" w:type="dxa"/>
            <w:shd w:val="clear" w:color="auto" w:fill="auto"/>
            <w:vAlign w:val="center"/>
          </w:tcPr>
          <w:p w14:paraId="52841CBF"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314FB569"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59EF57CE"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4E0871CC"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35027188" w14:textId="35AF888E"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7</w:t>
            </w:r>
          </w:p>
        </w:tc>
        <w:tc>
          <w:tcPr>
            <w:tcW w:w="1417" w:type="dxa"/>
            <w:shd w:val="clear" w:color="auto" w:fill="auto"/>
            <w:vAlign w:val="center"/>
          </w:tcPr>
          <w:p w14:paraId="39CA40C1" w14:textId="2A16823C"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5 to 15</w:t>
            </w:r>
          </w:p>
        </w:tc>
      </w:tr>
      <w:tr w:rsidR="000B027A" w:rsidRPr="00A96481" w14:paraId="25D11F8D" w14:textId="77777777" w:rsidTr="00EC73B7">
        <w:tblPrEx>
          <w:jc w:val="left"/>
          <w:tblLook w:val="04A0" w:firstRow="1" w:lastRow="0" w:firstColumn="1" w:lastColumn="0" w:noHBand="0" w:noVBand="1"/>
        </w:tblPrEx>
        <w:trPr>
          <w:trHeight w:val="557"/>
        </w:trPr>
        <w:tc>
          <w:tcPr>
            <w:tcW w:w="2972" w:type="dxa"/>
            <w:shd w:val="clear" w:color="auto" w:fill="auto"/>
            <w:vAlign w:val="center"/>
          </w:tcPr>
          <w:p w14:paraId="4139FD62" w14:textId="62B43106"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Creeping Red Fescue: </w:t>
            </w:r>
            <w:r w:rsidRPr="0081429B">
              <w:rPr>
                <w:rFonts w:ascii="Arial" w:hAnsi="Arial" w:cs="Arial"/>
                <w:i/>
                <w:sz w:val="20"/>
                <w:szCs w:val="20"/>
              </w:rPr>
              <w:t>Festuca rubra</w:t>
            </w:r>
          </w:p>
        </w:tc>
        <w:tc>
          <w:tcPr>
            <w:tcW w:w="1418" w:type="dxa"/>
            <w:shd w:val="clear" w:color="auto" w:fill="auto"/>
            <w:vAlign w:val="center"/>
          </w:tcPr>
          <w:p w14:paraId="68BA7942"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54CABEF4"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010C78A7"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567D4242"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1E63C289" w14:textId="35C993FD"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40</w:t>
            </w:r>
          </w:p>
        </w:tc>
        <w:tc>
          <w:tcPr>
            <w:tcW w:w="1417" w:type="dxa"/>
            <w:shd w:val="clear" w:color="auto" w:fill="auto"/>
            <w:vAlign w:val="center"/>
          </w:tcPr>
          <w:p w14:paraId="742AB791" w14:textId="113F1E77"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35 to 45</w:t>
            </w:r>
          </w:p>
        </w:tc>
      </w:tr>
      <w:tr w:rsidR="000B027A" w:rsidRPr="00A96481" w14:paraId="5C854B95" w14:textId="77777777" w:rsidTr="00EC73B7">
        <w:tblPrEx>
          <w:jc w:val="left"/>
          <w:tblLook w:val="04A0" w:firstRow="1" w:lastRow="0" w:firstColumn="1" w:lastColumn="0" w:noHBand="0" w:noVBand="1"/>
        </w:tblPrEx>
        <w:trPr>
          <w:trHeight w:val="849"/>
        </w:trPr>
        <w:tc>
          <w:tcPr>
            <w:tcW w:w="2972" w:type="dxa"/>
            <w:shd w:val="clear" w:color="auto" w:fill="auto"/>
            <w:vAlign w:val="center"/>
          </w:tcPr>
          <w:p w14:paraId="08979E95" w14:textId="00B172AB" w:rsidR="000B027A" w:rsidRPr="0081429B" w:rsidRDefault="000B027A" w:rsidP="000B027A">
            <w:pPr>
              <w:tabs>
                <w:tab w:val="left" w:pos="720"/>
              </w:tabs>
              <w:rPr>
                <w:rFonts w:ascii="Arial" w:hAnsi="Arial" w:cs="Arial"/>
                <w:sz w:val="20"/>
                <w:szCs w:val="20"/>
                <w:lang w:eastAsia="en-CA"/>
              </w:rPr>
            </w:pPr>
            <w:proofErr w:type="spellStart"/>
            <w:r w:rsidRPr="0081429B">
              <w:rPr>
                <w:rFonts w:ascii="Arial" w:hAnsi="Arial" w:cs="Arial"/>
                <w:sz w:val="20"/>
                <w:szCs w:val="20"/>
              </w:rPr>
              <w:t>Birdsfoot</w:t>
            </w:r>
            <w:proofErr w:type="spellEnd"/>
            <w:r w:rsidRPr="0081429B">
              <w:rPr>
                <w:rFonts w:ascii="Arial" w:hAnsi="Arial" w:cs="Arial"/>
                <w:sz w:val="20"/>
                <w:szCs w:val="20"/>
              </w:rPr>
              <w:t xml:space="preserve"> Trefoil: </w:t>
            </w:r>
            <w:r w:rsidRPr="0081429B">
              <w:rPr>
                <w:rFonts w:ascii="Arial" w:hAnsi="Arial" w:cs="Arial"/>
                <w:i/>
                <w:sz w:val="20"/>
                <w:szCs w:val="20"/>
              </w:rPr>
              <w:t xml:space="preserve">Lotus </w:t>
            </w:r>
            <w:proofErr w:type="spellStart"/>
            <w:r w:rsidRPr="0081429B">
              <w:rPr>
                <w:rFonts w:ascii="Arial" w:hAnsi="Arial" w:cs="Arial"/>
                <w:i/>
                <w:sz w:val="20"/>
                <w:szCs w:val="20"/>
              </w:rPr>
              <w:t>corniculatus</w:t>
            </w:r>
            <w:proofErr w:type="spellEnd"/>
            <w:r w:rsidRPr="0081429B">
              <w:rPr>
                <w:rFonts w:ascii="Arial" w:hAnsi="Arial" w:cs="Arial"/>
                <w:sz w:val="20"/>
                <w:szCs w:val="20"/>
              </w:rPr>
              <w:t xml:space="preserve"> ‘</w:t>
            </w:r>
            <w:r w:rsidRPr="0081429B">
              <w:rPr>
                <w:rFonts w:ascii="Arial" w:hAnsi="Arial" w:cs="Arial"/>
                <w:i/>
                <w:sz w:val="20"/>
                <w:szCs w:val="20"/>
              </w:rPr>
              <w:t>Leo</w:t>
            </w:r>
            <w:r w:rsidRPr="0081429B">
              <w:rPr>
                <w:rFonts w:ascii="Arial" w:hAnsi="Arial" w:cs="Arial"/>
                <w:sz w:val="20"/>
                <w:szCs w:val="20"/>
              </w:rPr>
              <w:t>’ inoculated seed</w:t>
            </w:r>
          </w:p>
        </w:tc>
        <w:tc>
          <w:tcPr>
            <w:tcW w:w="1418" w:type="dxa"/>
            <w:shd w:val="clear" w:color="auto" w:fill="auto"/>
            <w:vAlign w:val="center"/>
          </w:tcPr>
          <w:p w14:paraId="3BAB7CBE"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3CDD4ADB"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108D987D"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231FC097"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142C17C8" w14:textId="3288ADF0"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5</w:t>
            </w:r>
          </w:p>
        </w:tc>
        <w:tc>
          <w:tcPr>
            <w:tcW w:w="1417" w:type="dxa"/>
            <w:shd w:val="clear" w:color="auto" w:fill="auto"/>
            <w:vAlign w:val="center"/>
          </w:tcPr>
          <w:p w14:paraId="7A990C99" w14:textId="4085A34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 to 8</w:t>
            </w:r>
          </w:p>
        </w:tc>
      </w:tr>
      <w:tr w:rsidR="000B027A" w:rsidRPr="00A96481" w14:paraId="3DD8B2C3" w14:textId="77777777" w:rsidTr="00EC73B7">
        <w:tblPrEx>
          <w:jc w:val="left"/>
          <w:tblLook w:val="04A0" w:firstRow="1" w:lastRow="0" w:firstColumn="1" w:lastColumn="0" w:noHBand="0" w:noVBand="1"/>
        </w:tblPrEx>
        <w:trPr>
          <w:trHeight w:val="550"/>
        </w:trPr>
        <w:tc>
          <w:tcPr>
            <w:tcW w:w="2972" w:type="dxa"/>
            <w:shd w:val="clear" w:color="auto" w:fill="auto"/>
            <w:vAlign w:val="center"/>
          </w:tcPr>
          <w:p w14:paraId="32B2A0A4" w14:textId="3D4EB869"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Alsike Clover: </w:t>
            </w:r>
            <w:r w:rsidRPr="0081429B">
              <w:rPr>
                <w:rFonts w:ascii="Arial" w:hAnsi="Arial" w:cs="Arial"/>
                <w:i/>
                <w:sz w:val="20"/>
                <w:szCs w:val="20"/>
              </w:rPr>
              <w:t xml:space="preserve">Trifolium </w:t>
            </w:r>
            <w:proofErr w:type="spellStart"/>
            <w:r w:rsidRPr="0081429B">
              <w:rPr>
                <w:rFonts w:ascii="Arial" w:hAnsi="Arial" w:cs="Arial"/>
                <w:i/>
                <w:sz w:val="20"/>
                <w:szCs w:val="20"/>
              </w:rPr>
              <w:t>hybridum</w:t>
            </w:r>
            <w:proofErr w:type="spellEnd"/>
          </w:p>
        </w:tc>
        <w:tc>
          <w:tcPr>
            <w:tcW w:w="1418" w:type="dxa"/>
            <w:shd w:val="clear" w:color="auto" w:fill="auto"/>
            <w:vAlign w:val="center"/>
          </w:tcPr>
          <w:p w14:paraId="09C992D1"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15120A3C"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701F5D03"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7E402549"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7DE3629E" w14:textId="10055842"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w:t>
            </w:r>
          </w:p>
        </w:tc>
        <w:tc>
          <w:tcPr>
            <w:tcW w:w="1417" w:type="dxa"/>
            <w:shd w:val="clear" w:color="auto" w:fill="auto"/>
            <w:vAlign w:val="center"/>
          </w:tcPr>
          <w:p w14:paraId="174B4668" w14:textId="381793B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5</w:t>
            </w:r>
          </w:p>
        </w:tc>
      </w:tr>
      <w:tr w:rsidR="000B027A" w:rsidRPr="00A96481" w14:paraId="5498B2A5" w14:textId="77777777" w:rsidTr="00EC73B7">
        <w:tblPrEx>
          <w:jc w:val="left"/>
          <w:tblLook w:val="04A0" w:firstRow="1" w:lastRow="0" w:firstColumn="1" w:lastColumn="0" w:noHBand="0" w:noVBand="1"/>
        </w:tblPrEx>
        <w:trPr>
          <w:trHeight w:val="274"/>
        </w:trPr>
        <w:tc>
          <w:tcPr>
            <w:tcW w:w="2972" w:type="dxa"/>
            <w:shd w:val="clear" w:color="auto" w:fill="auto"/>
            <w:vAlign w:val="center"/>
          </w:tcPr>
          <w:p w14:paraId="7EB58CAA" w14:textId="010A4102"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White Clover: </w:t>
            </w:r>
            <w:r w:rsidRPr="0081429B">
              <w:rPr>
                <w:rFonts w:ascii="Arial" w:hAnsi="Arial" w:cs="Arial"/>
                <w:i/>
                <w:sz w:val="20"/>
                <w:szCs w:val="20"/>
              </w:rPr>
              <w:t>Trifolium repens</w:t>
            </w:r>
          </w:p>
        </w:tc>
        <w:tc>
          <w:tcPr>
            <w:tcW w:w="1418" w:type="dxa"/>
            <w:shd w:val="clear" w:color="auto" w:fill="auto"/>
            <w:vAlign w:val="center"/>
          </w:tcPr>
          <w:p w14:paraId="15E247BA"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24E668B0"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364AF1A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7425FCC4"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705EEEA0" w14:textId="016C8DC5"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w:t>
            </w:r>
          </w:p>
        </w:tc>
        <w:tc>
          <w:tcPr>
            <w:tcW w:w="1417" w:type="dxa"/>
            <w:shd w:val="clear" w:color="auto" w:fill="auto"/>
            <w:vAlign w:val="center"/>
          </w:tcPr>
          <w:p w14:paraId="04F5610C" w14:textId="3C878035"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5</w:t>
            </w:r>
          </w:p>
        </w:tc>
      </w:tr>
      <w:tr w:rsidR="000B027A" w:rsidRPr="00A96481" w14:paraId="052ADE34" w14:textId="77777777" w:rsidTr="00EC73B7">
        <w:tblPrEx>
          <w:jc w:val="left"/>
          <w:tblLook w:val="04A0" w:firstRow="1" w:lastRow="0" w:firstColumn="1" w:lastColumn="0" w:noHBand="0" w:noVBand="1"/>
        </w:tblPrEx>
        <w:trPr>
          <w:trHeight w:val="561"/>
        </w:trPr>
        <w:tc>
          <w:tcPr>
            <w:tcW w:w="2972" w:type="dxa"/>
            <w:shd w:val="clear" w:color="auto" w:fill="auto"/>
            <w:vAlign w:val="center"/>
          </w:tcPr>
          <w:p w14:paraId="24698DA4" w14:textId="589B203E"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Perennial Rye Grass: </w:t>
            </w:r>
            <w:r w:rsidRPr="0081429B">
              <w:rPr>
                <w:rFonts w:ascii="Arial" w:hAnsi="Arial" w:cs="Arial"/>
                <w:i/>
                <w:sz w:val="20"/>
                <w:szCs w:val="20"/>
              </w:rPr>
              <w:t xml:space="preserve">Lolium </w:t>
            </w:r>
            <w:proofErr w:type="spellStart"/>
            <w:r w:rsidRPr="0081429B">
              <w:rPr>
                <w:rFonts w:ascii="Arial" w:hAnsi="Arial" w:cs="Arial"/>
                <w:i/>
                <w:sz w:val="20"/>
                <w:szCs w:val="20"/>
              </w:rPr>
              <w:t>perrenne</w:t>
            </w:r>
            <w:proofErr w:type="spellEnd"/>
          </w:p>
        </w:tc>
        <w:tc>
          <w:tcPr>
            <w:tcW w:w="1418" w:type="dxa"/>
            <w:shd w:val="clear" w:color="auto" w:fill="auto"/>
            <w:vAlign w:val="center"/>
          </w:tcPr>
          <w:p w14:paraId="006B82C1"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3783E61A"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5A1F51EE"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7E96FEA2"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01B391A1" w14:textId="5230E2EF"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30</w:t>
            </w:r>
          </w:p>
        </w:tc>
        <w:tc>
          <w:tcPr>
            <w:tcW w:w="1417" w:type="dxa"/>
            <w:shd w:val="clear" w:color="auto" w:fill="auto"/>
            <w:vAlign w:val="center"/>
          </w:tcPr>
          <w:p w14:paraId="60E67BDE" w14:textId="387EC0B1"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25 to 35</w:t>
            </w:r>
          </w:p>
        </w:tc>
      </w:tr>
      <w:tr w:rsidR="000B027A" w:rsidRPr="00A96481" w14:paraId="3EFCE395" w14:textId="77777777" w:rsidTr="00EC73B7">
        <w:tblPrEx>
          <w:jc w:val="left"/>
          <w:tblLook w:val="04A0" w:firstRow="1" w:lastRow="0" w:firstColumn="1" w:lastColumn="0" w:noHBand="0" w:noVBand="1"/>
        </w:tblPrEx>
        <w:trPr>
          <w:trHeight w:val="555"/>
        </w:trPr>
        <w:tc>
          <w:tcPr>
            <w:tcW w:w="2972" w:type="dxa"/>
            <w:shd w:val="clear" w:color="auto" w:fill="auto"/>
            <w:vAlign w:val="center"/>
          </w:tcPr>
          <w:p w14:paraId="4E2E3F13" w14:textId="06B39670"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Meadow Fescue: </w:t>
            </w:r>
            <w:r w:rsidRPr="0081429B">
              <w:rPr>
                <w:rFonts w:ascii="Arial" w:hAnsi="Arial" w:cs="Arial"/>
                <w:i/>
                <w:sz w:val="20"/>
                <w:szCs w:val="20"/>
              </w:rPr>
              <w:t>Festuca pratensis</w:t>
            </w:r>
          </w:p>
        </w:tc>
        <w:tc>
          <w:tcPr>
            <w:tcW w:w="1418" w:type="dxa"/>
            <w:shd w:val="clear" w:color="auto" w:fill="auto"/>
            <w:vAlign w:val="center"/>
          </w:tcPr>
          <w:p w14:paraId="5F36ADF1"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auto"/>
            <w:vAlign w:val="center"/>
          </w:tcPr>
          <w:p w14:paraId="4FBBE1EC"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auto"/>
            <w:vAlign w:val="center"/>
          </w:tcPr>
          <w:p w14:paraId="75D6FFBC"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auto"/>
            <w:vAlign w:val="center"/>
          </w:tcPr>
          <w:p w14:paraId="541DC9CE"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auto"/>
            <w:vAlign w:val="center"/>
          </w:tcPr>
          <w:p w14:paraId="15D3BD14" w14:textId="329EE8DB"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10</w:t>
            </w:r>
          </w:p>
        </w:tc>
        <w:tc>
          <w:tcPr>
            <w:tcW w:w="1417" w:type="dxa"/>
            <w:shd w:val="clear" w:color="auto" w:fill="auto"/>
            <w:vAlign w:val="center"/>
          </w:tcPr>
          <w:p w14:paraId="7709688D" w14:textId="1557ECCF"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5 to 15</w:t>
            </w:r>
          </w:p>
        </w:tc>
      </w:tr>
      <w:tr w:rsidR="000B027A" w:rsidRPr="00A96481" w14:paraId="39E31AC0" w14:textId="77777777" w:rsidTr="00EC73B7">
        <w:tblPrEx>
          <w:jc w:val="left"/>
          <w:tblLook w:val="04A0" w:firstRow="1" w:lastRow="0" w:firstColumn="1" w:lastColumn="0" w:noHBand="0" w:noVBand="1"/>
        </w:tblPrEx>
        <w:trPr>
          <w:trHeight w:val="407"/>
        </w:trPr>
        <w:tc>
          <w:tcPr>
            <w:tcW w:w="9776" w:type="dxa"/>
            <w:gridSpan w:val="7"/>
            <w:shd w:val="clear" w:color="auto" w:fill="D9D9D9" w:themeFill="background1" w:themeFillShade="D9"/>
            <w:vAlign w:val="center"/>
          </w:tcPr>
          <w:p w14:paraId="357A8F95" w14:textId="724F33F6" w:rsidR="000B027A" w:rsidRPr="0081429B" w:rsidRDefault="001E451D" w:rsidP="001E451D">
            <w:pPr>
              <w:tabs>
                <w:tab w:val="left" w:pos="720"/>
              </w:tabs>
              <w:jc w:val="center"/>
              <w:rPr>
                <w:rFonts w:ascii="Arial" w:hAnsi="Arial" w:cs="Arial"/>
                <w:sz w:val="20"/>
                <w:szCs w:val="20"/>
                <w:lang w:eastAsia="en-CA"/>
              </w:rPr>
            </w:pPr>
            <w:proofErr w:type="gramStart"/>
            <w:r w:rsidRPr="00F51224">
              <w:rPr>
                <w:rFonts w:ascii="Arial" w:hAnsi="Arial" w:cs="Arial"/>
                <w:i/>
                <w:sz w:val="20"/>
                <w:szCs w:val="20"/>
              </w:rPr>
              <w:t>Continues on</w:t>
            </w:r>
            <w:proofErr w:type="gramEnd"/>
            <w:r w:rsidRPr="00F51224">
              <w:rPr>
                <w:rFonts w:ascii="Arial" w:hAnsi="Arial" w:cs="Arial"/>
                <w:i/>
                <w:sz w:val="20"/>
                <w:szCs w:val="20"/>
              </w:rPr>
              <w:t xml:space="preserve"> Next Page</w:t>
            </w:r>
          </w:p>
        </w:tc>
      </w:tr>
    </w:tbl>
    <w:p w14:paraId="22BA383B" w14:textId="5D0BEF0C" w:rsidR="00254314" w:rsidRDefault="002543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418"/>
        <w:gridCol w:w="1275"/>
        <w:gridCol w:w="993"/>
        <w:gridCol w:w="1134"/>
        <w:gridCol w:w="567"/>
        <w:gridCol w:w="1417"/>
      </w:tblGrid>
      <w:tr w:rsidR="001E451D" w:rsidRPr="00F51224" w14:paraId="0FABB21A" w14:textId="77777777" w:rsidTr="001D61B5">
        <w:trPr>
          <w:cantSplit/>
          <w:tblHeader/>
          <w:jc w:val="center"/>
        </w:trPr>
        <w:tc>
          <w:tcPr>
            <w:tcW w:w="2972" w:type="dxa"/>
            <w:tcMar>
              <w:top w:w="43" w:type="dxa"/>
              <w:left w:w="43" w:type="dxa"/>
              <w:bottom w:w="43" w:type="dxa"/>
              <w:right w:w="43" w:type="dxa"/>
            </w:tcMar>
          </w:tcPr>
          <w:p w14:paraId="1466D9E0"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lastRenderedPageBreak/>
              <w:t>Permanent Seed Mix</w:t>
            </w:r>
          </w:p>
        </w:tc>
        <w:tc>
          <w:tcPr>
            <w:tcW w:w="1418" w:type="dxa"/>
            <w:tcMar>
              <w:top w:w="43" w:type="dxa"/>
              <w:left w:w="43" w:type="dxa"/>
              <w:bottom w:w="43" w:type="dxa"/>
              <w:right w:w="43" w:type="dxa"/>
            </w:tcMar>
          </w:tcPr>
          <w:p w14:paraId="48C124B7"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Grade</w:t>
            </w:r>
          </w:p>
          <w:p w14:paraId="34AA5F1E"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Name</w:t>
            </w:r>
          </w:p>
        </w:tc>
        <w:tc>
          <w:tcPr>
            <w:tcW w:w="1275" w:type="dxa"/>
            <w:tcMar>
              <w:top w:w="43" w:type="dxa"/>
              <w:left w:w="43" w:type="dxa"/>
              <w:bottom w:w="43" w:type="dxa"/>
              <w:right w:w="43" w:type="dxa"/>
            </w:tcMar>
          </w:tcPr>
          <w:p w14:paraId="070FC530"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030C7A43"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10BB1C2F"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Germination</w:t>
            </w:r>
          </w:p>
          <w:p w14:paraId="7534E142"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993" w:type="dxa"/>
            <w:tcMar>
              <w:top w:w="43" w:type="dxa"/>
              <w:left w:w="43" w:type="dxa"/>
              <w:bottom w:w="43" w:type="dxa"/>
              <w:right w:w="43" w:type="dxa"/>
            </w:tcMar>
          </w:tcPr>
          <w:p w14:paraId="08B29BF0"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4714FC83"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0B27FB85"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Purity</w:t>
            </w:r>
          </w:p>
          <w:p w14:paraId="17E8CD33"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134" w:type="dxa"/>
            <w:tcMar>
              <w:top w:w="43" w:type="dxa"/>
              <w:left w:w="43" w:type="dxa"/>
              <w:bottom w:w="43" w:type="dxa"/>
              <w:right w:w="43" w:type="dxa"/>
            </w:tcMar>
          </w:tcPr>
          <w:p w14:paraId="5914D3A0"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Maximum</w:t>
            </w:r>
          </w:p>
          <w:p w14:paraId="0F078083"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Weed</w:t>
            </w:r>
          </w:p>
          <w:p w14:paraId="2DD9DDD5"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Seed</w:t>
            </w:r>
          </w:p>
          <w:p w14:paraId="1A200FB8"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567" w:type="dxa"/>
            <w:tcMar>
              <w:top w:w="43" w:type="dxa"/>
              <w:left w:w="43" w:type="dxa"/>
              <w:bottom w:w="43" w:type="dxa"/>
              <w:right w:w="43" w:type="dxa"/>
            </w:tcMar>
          </w:tcPr>
          <w:p w14:paraId="5B07C96E"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54C754A8"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Mix</w:t>
            </w:r>
          </w:p>
          <w:p w14:paraId="7E0786BF"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417" w:type="dxa"/>
            <w:tcMar>
              <w:top w:w="43" w:type="dxa"/>
              <w:left w:w="43" w:type="dxa"/>
              <w:bottom w:w="43" w:type="dxa"/>
              <w:right w:w="43" w:type="dxa"/>
            </w:tcMar>
          </w:tcPr>
          <w:p w14:paraId="01C945CD"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2187790E"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Species</w:t>
            </w:r>
          </w:p>
          <w:p w14:paraId="653BCEAD"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Composition</w:t>
            </w:r>
          </w:p>
          <w:p w14:paraId="4274A35B" w14:textId="77777777" w:rsidR="001E451D" w:rsidRPr="00F51224" w:rsidRDefault="001E451D" w:rsidP="001D61B5">
            <w:pPr>
              <w:keepNext/>
              <w:keepLines/>
              <w:widowControl w:val="0"/>
              <w:spacing w:after="120"/>
              <w:jc w:val="center"/>
              <w:rPr>
                <w:rFonts w:ascii="Arial" w:hAnsi="Arial" w:cs="Arial"/>
                <w:b/>
                <w:snapToGrid w:val="0"/>
                <w:sz w:val="20"/>
                <w:szCs w:val="20"/>
              </w:rPr>
            </w:pPr>
            <w:r w:rsidRPr="00F51224">
              <w:rPr>
                <w:rFonts w:ascii="Arial" w:hAnsi="Arial" w:cs="Arial"/>
                <w:b/>
                <w:snapToGrid w:val="0"/>
                <w:sz w:val="20"/>
                <w:szCs w:val="20"/>
              </w:rPr>
              <w:t>%</w:t>
            </w:r>
          </w:p>
        </w:tc>
      </w:tr>
      <w:tr w:rsidR="000B027A" w:rsidRPr="00A96481" w14:paraId="1248BC03" w14:textId="77777777" w:rsidTr="00076E22">
        <w:tblPrEx>
          <w:jc w:val="left"/>
          <w:tblLook w:val="04A0" w:firstRow="1" w:lastRow="0" w:firstColumn="1" w:lastColumn="0" w:noHBand="0" w:noVBand="1"/>
        </w:tblPrEx>
        <w:trPr>
          <w:trHeight w:val="799"/>
        </w:trPr>
        <w:tc>
          <w:tcPr>
            <w:tcW w:w="2972" w:type="dxa"/>
            <w:shd w:val="clear" w:color="auto" w:fill="FFFFFF"/>
            <w:vAlign w:val="center"/>
          </w:tcPr>
          <w:p w14:paraId="0013A911" w14:textId="0B617AE3"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West Region Native Grass and Forb Mix – Well Drained</w:t>
            </w:r>
          </w:p>
        </w:tc>
        <w:tc>
          <w:tcPr>
            <w:tcW w:w="1418" w:type="dxa"/>
            <w:shd w:val="clear" w:color="auto" w:fill="FFFFFF"/>
            <w:vAlign w:val="center"/>
          </w:tcPr>
          <w:p w14:paraId="61CB9BBE" w14:textId="77777777" w:rsidR="003713E2" w:rsidRDefault="003713E2" w:rsidP="000B027A">
            <w:pPr>
              <w:tabs>
                <w:tab w:val="left" w:pos="720"/>
              </w:tabs>
              <w:jc w:val="center"/>
              <w:rPr>
                <w:rFonts w:ascii="Arial" w:hAnsi="Arial" w:cs="Arial"/>
                <w:b/>
                <w:sz w:val="20"/>
                <w:szCs w:val="20"/>
              </w:rPr>
            </w:pPr>
            <w:r>
              <w:rPr>
                <w:rFonts w:ascii="Arial" w:hAnsi="Arial" w:cs="Arial"/>
                <w:b/>
                <w:sz w:val="20"/>
                <w:szCs w:val="20"/>
              </w:rPr>
              <w:t>Canada # 1</w:t>
            </w:r>
          </w:p>
          <w:p w14:paraId="0D49B284" w14:textId="1114B0B4"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Ground Cover</w:t>
            </w:r>
          </w:p>
        </w:tc>
        <w:tc>
          <w:tcPr>
            <w:tcW w:w="1275" w:type="dxa"/>
            <w:shd w:val="clear" w:color="auto" w:fill="FFFFFF"/>
            <w:vAlign w:val="center"/>
          </w:tcPr>
          <w:p w14:paraId="5F52346A" w14:textId="56A37796"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70</w:t>
            </w:r>
          </w:p>
        </w:tc>
        <w:tc>
          <w:tcPr>
            <w:tcW w:w="993" w:type="dxa"/>
            <w:shd w:val="clear" w:color="auto" w:fill="FFFFFF"/>
            <w:vAlign w:val="center"/>
          </w:tcPr>
          <w:p w14:paraId="6FB1B26C" w14:textId="582F86F0"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N/A</w:t>
            </w:r>
          </w:p>
        </w:tc>
        <w:tc>
          <w:tcPr>
            <w:tcW w:w="1134" w:type="dxa"/>
            <w:shd w:val="clear" w:color="auto" w:fill="FFFFFF"/>
            <w:vAlign w:val="center"/>
          </w:tcPr>
          <w:p w14:paraId="0F16C0CA" w14:textId="32589009" w:rsidR="000B027A" w:rsidRPr="0081429B" w:rsidRDefault="000B027A" w:rsidP="000B027A">
            <w:pPr>
              <w:tabs>
                <w:tab w:val="left" w:pos="720"/>
              </w:tabs>
              <w:jc w:val="center"/>
              <w:rPr>
                <w:rFonts w:ascii="Arial" w:hAnsi="Arial" w:cs="Arial"/>
                <w:b/>
                <w:sz w:val="20"/>
                <w:szCs w:val="20"/>
                <w:lang w:eastAsia="en-CA"/>
              </w:rPr>
            </w:pPr>
            <w:r w:rsidRPr="0081429B">
              <w:rPr>
                <w:rFonts w:ascii="Arial" w:hAnsi="Arial" w:cs="Arial"/>
                <w:b/>
                <w:sz w:val="20"/>
                <w:szCs w:val="20"/>
              </w:rPr>
              <w:t>0.5</w:t>
            </w:r>
          </w:p>
        </w:tc>
        <w:tc>
          <w:tcPr>
            <w:tcW w:w="567" w:type="dxa"/>
            <w:shd w:val="clear" w:color="auto" w:fill="FFFFFF"/>
            <w:vAlign w:val="center"/>
          </w:tcPr>
          <w:p w14:paraId="76EEBA0E" w14:textId="77777777" w:rsidR="000B027A" w:rsidRPr="0081429B" w:rsidRDefault="000B027A" w:rsidP="000B027A">
            <w:pPr>
              <w:tabs>
                <w:tab w:val="left" w:pos="720"/>
              </w:tabs>
              <w:jc w:val="center"/>
              <w:rPr>
                <w:rFonts w:ascii="Arial" w:hAnsi="Arial" w:cs="Arial"/>
                <w:b/>
                <w:sz w:val="20"/>
                <w:szCs w:val="20"/>
                <w:lang w:eastAsia="en-CA"/>
              </w:rPr>
            </w:pPr>
          </w:p>
        </w:tc>
        <w:tc>
          <w:tcPr>
            <w:tcW w:w="1417" w:type="dxa"/>
            <w:shd w:val="clear" w:color="auto" w:fill="FFFFFF"/>
            <w:vAlign w:val="center"/>
          </w:tcPr>
          <w:p w14:paraId="3F649F86" w14:textId="77777777" w:rsidR="000B027A" w:rsidRPr="0081429B" w:rsidRDefault="000B027A" w:rsidP="000B027A">
            <w:pPr>
              <w:tabs>
                <w:tab w:val="left" w:pos="720"/>
              </w:tabs>
              <w:jc w:val="center"/>
              <w:rPr>
                <w:rFonts w:ascii="Arial" w:hAnsi="Arial" w:cs="Arial"/>
                <w:b/>
                <w:sz w:val="20"/>
                <w:szCs w:val="20"/>
                <w:lang w:eastAsia="en-CA"/>
              </w:rPr>
            </w:pPr>
          </w:p>
        </w:tc>
      </w:tr>
      <w:tr w:rsidR="000B027A" w:rsidRPr="00A96481" w14:paraId="68954CC3" w14:textId="77777777" w:rsidTr="00EC73B7">
        <w:tblPrEx>
          <w:jc w:val="left"/>
          <w:tblLook w:val="04A0" w:firstRow="1" w:lastRow="0" w:firstColumn="1" w:lastColumn="0" w:noHBand="0" w:noVBand="1"/>
        </w:tblPrEx>
        <w:trPr>
          <w:trHeight w:val="350"/>
        </w:trPr>
        <w:tc>
          <w:tcPr>
            <w:tcW w:w="9776" w:type="dxa"/>
            <w:gridSpan w:val="7"/>
            <w:shd w:val="clear" w:color="auto" w:fill="FFFFFF"/>
            <w:vAlign w:val="center"/>
          </w:tcPr>
          <w:p w14:paraId="64C1598C" w14:textId="4A31E940" w:rsidR="000B027A" w:rsidRPr="0081429B" w:rsidRDefault="00302CBB" w:rsidP="00302CBB">
            <w:pPr>
              <w:tabs>
                <w:tab w:val="left" w:pos="720"/>
              </w:tabs>
              <w:jc w:val="center"/>
              <w:rPr>
                <w:rFonts w:ascii="Arial" w:hAnsi="Arial" w:cs="Arial"/>
                <w:i/>
                <w:sz w:val="20"/>
                <w:szCs w:val="20"/>
                <w:lang w:eastAsia="en-CA"/>
              </w:rPr>
            </w:pPr>
            <w:r w:rsidRPr="001B5BC9">
              <w:rPr>
                <w:rFonts w:ascii="Arial" w:hAnsi="Arial" w:cs="Arial"/>
                <w:b/>
                <w:bCs/>
                <w:iCs/>
                <w:sz w:val="20"/>
                <w:szCs w:val="20"/>
              </w:rPr>
              <w:t>Grass species - shall be 85% of seed mix</w:t>
            </w:r>
          </w:p>
        </w:tc>
      </w:tr>
      <w:tr w:rsidR="000B027A" w:rsidRPr="00A96481" w14:paraId="775257DC" w14:textId="77777777" w:rsidTr="00EC73B7">
        <w:tblPrEx>
          <w:jc w:val="left"/>
          <w:tblLook w:val="04A0" w:firstRow="1" w:lastRow="0" w:firstColumn="1" w:lastColumn="0" w:noHBand="0" w:noVBand="1"/>
        </w:tblPrEx>
        <w:trPr>
          <w:trHeight w:val="626"/>
        </w:trPr>
        <w:tc>
          <w:tcPr>
            <w:tcW w:w="2972" w:type="dxa"/>
            <w:shd w:val="clear" w:color="auto" w:fill="FFFFFF"/>
            <w:vAlign w:val="center"/>
          </w:tcPr>
          <w:p w14:paraId="501167FA" w14:textId="2D017B4C"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Big Blue Stem: </w:t>
            </w:r>
            <w:r w:rsidRPr="0081429B">
              <w:rPr>
                <w:rFonts w:ascii="Arial" w:hAnsi="Arial" w:cs="Arial"/>
                <w:i/>
                <w:sz w:val="20"/>
                <w:szCs w:val="20"/>
              </w:rPr>
              <w:t>Andropogon gerardii</w:t>
            </w:r>
          </w:p>
        </w:tc>
        <w:tc>
          <w:tcPr>
            <w:tcW w:w="1418" w:type="dxa"/>
            <w:shd w:val="clear" w:color="auto" w:fill="FFFFFF"/>
            <w:vAlign w:val="center"/>
          </w:tcPr>
          <w:p w14:paraId="46CEB3DE"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02D72185"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122DA4F0"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7C1D58D0"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0CE51B4D" w14:textId="2CE3ED80"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22</w:t>
            </w:r>
          </w:p>
        </w:tc>
        <w:tc>
          <w:tcPr>
            <w:tcW w:w="1417" w:type="dxa"/>
            <w:shd w:val="clear" w:color="auto" w:fill="FFFFFF"/>
            <w:vAlign w:val="center"/>
          </w:tcPr>
          <w:p w14:paraId="4C5516A3" w14:textId="3F1B07A4"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20 to 25</w:t>
            </w:r>
          </w:p>
        </w:tc>
      </w:tr>
      <w:tr w:rsidR="000B027A" w:rsidRPr="00A96481" w14:paraId="63539CBE" w14:textId="77777777" w:rsidTr="00EC73B7">
        <w:tblPrEx>
          <w:jc w:val="left"/>
          <w:tblLook w:val="04A0" w:firstRow="1" w:lastRow="0" w:firstColumn="1" w:lastColumn="0" w:noHBand="0" w:noVBand="1"/>
        </w:tblPrEx>
        <w:trPr>
          <w:trHeight w:val="552"/>
        </w:trPr>
        <w:tc>
          <w:tcPr>
            <w:tcW w:w="2972" w:type="dxa"/>
            <w:shd w:val="clear" w:color="auto" w:fill="FFFFFF"/>
            <w:vAlign w:val="center"/>
          </w:tcPr>
          <w:p w14:paraId="7E08FF39" w14:textId="19B118A4"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Canada Wild Rye: </w:t>
            </w:r>
            <w:r w:rsidRPr="0081429B">
              <w:rPr>
                <w:rFonts w:ascii="Arial" w:hAnsi="Arial" w:cs="Arial"/>
                <w:i/>
                <w:sz w:val="20"/>
                <w:szCs w:val="20"/>
              </w:rPr>
              <w:t>Elymus canadensis</w:t>
            </w:r>
          </w:p>
        </w:tc>
        <w:tc>
          <w:tcPr>
            <w:tcW w:w="1418" w:type="dxa"/>
            <w:shd w:val="clear" w:color="auto" w:fill="FFFFFF"/>
            <w:vAlign w:val="center"/>
          </w:tcPr>
          <w:p w14:paraId="3A342106"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7CE3ABA2"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453C587E"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71BB051"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3C47E566" w14:textId="3A0B0978"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11</w:t>
            </w:r>
          </w:p>
        </w:tc>
        <w:tc>
          <w:tcPr>
            <w:tcW w:w="1417" w:type="dxa"/>
            <w:shd w:val="clear" w:color="auto" w:fill="FFFFFF"/>
            <w:vAlign w:val="center"/>
          </w:tcPr>
          <w:p w14:paraId="2D3848F5" w14:textId="54771BC8"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10 to 15</w:t>
            </w:r>
          </w:p>
        </w:tc>
      </w:tr>
      <w:tr w:rsidR="000B027A" w:rsidRPr="00A96481" w14:paraId="7547D05F" w14:textId="77777777" w:rsidTr="00EC73B7">
        <w:tblPrEx>
          <w:jc w:val="left"/>
          <w:tblLook w:val="04A0" w:firstRow="1" w:lastRow="0" w:firstColumn="1" w:lastColumn="0" w:noHBand="0" w:noVBand="1"/>
        </w:tblPrEx>
        <w:trPr>
          <w:trHeight w:val="559"/>
        </w:trPr>
        <w:tc>
          <w:tcPr>
            <w:tcW w:w="2972" w:type="dxa"/>
            <w:shd w:val="clear" w:color="auto" w:fill="FFFFFF"/>
            <w:vAlign w:val="center"/>
          </w:tcPr>
          <w:p w14:paraId="2BC57780" w14:textId="5F11D03C"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Switchgrass: </w:t>
            </w:r>
            <w:r w:rsidRPr="0081429B">
              <w:rPr>
                <w:rFonts w:ascii="Arial" w:hAnsi="Arial" w:cs="Arial"/>
                <w:i/>
                <w:sz w:val="20"/>
                <w:szCs w:val="20"/>
              </w:rPr>
              <w:t>Panicum virgatum</w:t>
            </w:r>
          </w:p>
        </w:tc>
        <w:tc>
          <w:tcPr>
            <w:tcW w:w="1418" w:type="dxa"/>
            <w:shd w:val="clear" w:color="auto" w:fill="FFFFFF"/>
            <w:vAlign w:val="center"/>
          </w:tcPr>
          <w:p w14:paraId="51864596"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27286E66"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55200FE7"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4A0EEA62"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394286CC" w14:textId="496E743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16</w:t>
            </w:r>
          </w:p>
        </w:tc>
        <w:tc>
          <w:tcPr>
            <w:tcW w:w="1417" w:type="dxa"/>
            <w:shd w:val="clear" w:color="auto" w:fill="FFFFFF"/>
            <w:vAlign w:val="center"/>
          </w:tcPr>
          <w:p w14:paraId="483A07BE" w14:textId="2D6D942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15 to 20</w:t>
            </w:r>
          </w:p>
        </w:tc>
      </w:tr>
      <w:tr w:rsidR="000B027A" w:rsidRPr="00A96481" w14:paraId="584A162C" w14:textId="77777777" w:rsidTr="00EC73B7">
        <w:tblPrEx>
          <w:jc w:val="left"/>
          <w:tblLook w:val="04A0" w:firstRow="1" w:lastRow="0" w:firstColumn="1" w:lastColumn="0" w:noHBand="0" w:noVBand="1"/>
        </w:tblPrEx>
        <w:trPr>
          <w:trHeight w:val="553"/>
        </w:trPr>
        <w:tc>
          <w:tcPr>
            <w:tcW w:w="2972" w:type="dxa"/>
            <w:shd w:val="clear" w:color="auto" w:fill="FFFFFF"/>
            <w:vAlign w:val="center"/>
          </w:tcPr>
          <w:p w14:paraId="180EE723" w14:textId="2D41816F"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Little Bluestem: </w:t>
            </w:r>
            <w:proofErr w:type="spellStart"/>
            <w:r w:rsidRPr="0081429B">
              <w:rPr>
                <w:rFonts w:ascii="Arial" w:hAnsi="Arial" w:cs="Arial"/>
                <w:i/>
                <w:sz w:val="20"/>
                <w:szCs w:val="20"/>
              </w:rPr>
              <w:t>Schizachyrium</w:t>
            </w:r>
            <w:proofErr w:type="spellEnd"/>
            <w:r w:rsidRPr="0081429B">
              <w:rPr>
                <w:rFonts w:ascii="Arial" w:hAnsi="Arial" w:cs="Arial"/>
                <w:i/>
                <w:sz w:val="20"/>
                <w:szCs w:val="20"/>
              </w:rPr>
              <w:t xml:space="preserve"> </w:t>
            </w:r>
            <w:proofErr w:type="spellStart"/>
            <w:r w:rsidRPr="0081429B">
              <w:rPr>
                <w:rFonts w:ascii="Arial" w:hAnsi="Arial" w:cs="Arial"/>
                <w:i/>
                <w:sz w:val="20"/>
                <w:szCs w:val="20"/>
              </w:rPr>
              <w:t>scoparium</w:t>
            </w:r>
            <w:proofErr w:type="spellEnd"/>
          </w:p>
        </w:tc>
        <w:tc>
          <w:tcPr>
            <w:tcW w:w="1418" w:type="dxa"/>
            <w:shd w:val="clear" w:color="auto" w:fill="FFFFFF"/>
            <w:vAlign w:val="center"/>
          </w:tcPr>
          <w:p w14:paraId="0EC5EEBA"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5A641436"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4C682FC3"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53FD2501"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3181770C" w14:textId="7143E8E1" w:rsidR="000B027A" w:rsidRPr="0081429B" w:rsidRDefault="007526CD" w:rsidP="000B027A">
            <w:pPr>
              <w:tabs>
                <w:tab w:val="left" w:pos="720"/>
              </w:tabs>
              <w:jc w:val="center"/>
              <w:rPr>
                <w:rFonts w:ascii="Arial" w:hAnsi="Arial" w:cs="Arial"/>
                <w:sz w:val="20"/>
                <w:szCs w:val="20"/>
                <w:lang w:eastAsia="en-CA"/>
              </w:rPr>
            </w:pPr>
            <w:r>
              <w:rPr>
                <w:rFonts w:ascii="Arial" w:hAnsi="Arial" w:cs="Arial"/>
                <w:sz w:val="20"/>
                <w:szCs w:val="20"/>
                <w:lang w:eastAsia="en-CA"/>
              </w:rPr>
              <w:t>16</w:t>
            </w:r>
          </w:p>
        </w:tc>
        <w:tc>
          <w:tcPr>
            <w:tcW w:w="1417" w:type="dxa"/>
            <w:shd w:val="clear" w:color="auto" w:fill="FFFFFF"/>
            <w:vAlign w:val="center"/>
          </w:tcPr>
          <w:p w14:paraId="4EC0DF79" w14:textId="66587AF1" w:rsidR="000B027A" w:rsidRPr="0081429B" w:rsidRDefault="007526CD" w:rsidP="000B027A">
            <w:pPr>
              <w:tabs>
                <w:tab w:val="left" w:pos="720"/>
              </w:tabs>
              <w:jc w:val="center"/>
              <w:rPr>
                <w:rFonts w:ascii="Arial" w:hAnsi="Arial" w:cs="Arial"/>
                <w:sz w:val="20"/>
                <w:szCs w:val="20"/>
                <w:lang w:eastAsia="en-CA"/>
              </w:rPr>
            </w:pPr>
            <w:r>
              <w:rPr>
                <w:rFonts w:ascii="Arial" w:hAnsi="Arial" w:cs="Arial"/>
                <w:sz w:val="20"/>
                <w:szCs w:val="20"/>
                <w:lang w:eastAsia="en-CA"/>
              </w:rPr>
              <w:t>15 to 20</w:t>
            </w:r>
          </w:p>
        </w:tc>
      </w:tr>
      <w:tr w:rsidR="000B027A" w:rsidRPr="00A96481" w14:paraId="55A8A5F3" w14:textId="77777777" w:rsidTr="00EC73B7">
        <w:tblPrEx>
          <w:jc w:val="left"/>
          <w:tblLook w:val="04A0" w:firstRow="1" w:lastRow="0" w:firstColumn="1" w:lastColumn="0" w:noHBand="0" w:noVBand="1"/>
        </w:tblPrEx>
        <w:trPr>
          <w:trHeight w:val="548"/>
        </w:trPr>
        <w:tc>
          <w:tcPr>
            <w:tcW w:w="2972" w:type="dxa"/>
            <w:shd w:val="clear" w:color="auto" w:fill="FFFFFF"/>
            <w:vAlign w:val="center"/>
          </w:tcPr>
          <w:p w14:paraId="6F1B3A2F" w14:textId="41F32F0C"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Indian Grass: </w:t>
            </w:r>
            <w:proofErr w:type="spellStart"/>
            <w:r w:rsidRPr="0081429B">
              <w:rPr>
                <w:rFonts w:ascii="Arial" w:hAnsi="Arial" w:cs="Arial"/>
                <w:i/>
                <w:sz w:val="20"/>
                <w:szCs w:val="20"/>
              </w:rPr>
              <w:t>Sorghastrum</w:t>
            </w:r>
            <w:proofErr w:type="spellEnd"/>
            <w:r w:rsidRPr="0081429B">
              <w:rPr>
                <w:rFonts w:ascii="Arial" w:hAnsi="Arial" w:cs="Arial"/>
                <w:i/>
                <w:sz w:val="20"/>
                <w:szCs w:val="20"/>
              </w:rPr>
              <w:t xml:space="preserve"> nutans</w:t>
            </w:r>
          </w:p>
        </w:tc>
        <w:tc>
          <w:tcPr>
            <w:tcW w:w="1418" w:type="dxa"/>
            <w:shd w:val="clear" w:color="auto" w:fill="FFFFFF"/>
            <w:vAlign w:val="center"/>
          </w:tcPr>
          <w:p w14:paraId="029404B4"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038528F6"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2681285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43F6045D"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50124228" w14:textId="2960BC0C"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20</w:t>
            </w:r>
          </w:p>
        </w:tc>
        <w:tc>
          <w:tcPr>
            <w:tcW w:w="1417" w:type="dxa"/>
            <w:shd w:val="clear" w:color="auto" w:fill="FFFFFF"/>
            <w:vAlign w:val="center"/>
          </w:tcPr>
          <w:p w14:paraId="6780DCEF" w14:textId="7F1AE648"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15 to 25</w:t>
            </w:r>
          </w:p>
        </w:tc>
      </w:tr>
      <w:tr w:rsidR="00302CBB" w:rsidRPr="001B5BC9" w14:paraId="470DE729" w14:textId="77777777" w:rsidTr="001D61B5">
        <w:tblPrEx>
          <w:jc w:val="left"/>
          <w:shd w:val="clear" w:color="auto" w:fill="FFFFFF"/>
          <w:tblLook w:val="04A0" w:firstRow="1" w:lastRow="0" w:firstColumn="1" w:lastColumn="0" w:noHBand="0" w:noVBand="1"/>
        </w:tblPrEx>
        <w:trPr>
          <w:trHeight w:val="411"/>
        </w:trPr>
        <w:tc>
          <w:tcPr>
            <w:tcW w:w="9776" w:type="dxa"/>
            <w:gridSpan w:val="7"/>
            <w:shd w:val="clear" w:color="auto" w:fill="FFFFFF"/>
            <w:vAlign w:val="center"/>
          </w:tcPr>
          <w:p w14:paraId="141A1114" w14:textId="77777777" w:rsidR="00302CBB" w:rsidRPr="001B5BC9" w:rsidRDefault="00302CBB" w:rsidP="001D61B5">
            <w:pPr>
              <w:tabs>
                <w:tab w:val="left" w:pos="720"/>
              </w:tabs>
              <w:jc w:val="center"/>
              <w:rPr>
                <w:rFonts w:ascii="Arial" w:hAnsi="Arial" w:cs="Arial"/>
                <w:b/>
                <w:bCs/>
                <w:iCs/>
                <w:sz w:val="20"/>
                <w:szCs w:val="20"/>
                <w:lang w:eastAsia="en-CA"/>
              </w:rPr>
            </w:pPr>
            <w:r w:rsidRPr="001B5BC9">
              <w:rPr>
                <w:rFonts w:ascii="Arial" w:hAnsi="Arial" w:cs="Arial"/>
                <w:b/>
                <w:bCs/>
                <w:iCs/>
                <w:sz w:val="20"/>
                <w:szCs w:val="20"/>
              </w:rPr>
              <w:t xml:space="preserve">Forb species - shall be 15% of seed mix </w:t>
            </w:r>
            <w:r>
              <w:rPr>
                <w:rFonts w:ascii="Arial" w:hAnsi="Arial" w:cs="Arial"/>
                <w:b/>
                <w:bCs/>
                <w:iCs/>
                <w:sz w:val="20"/>
                <w:szCs w:val="20"/>
              </w:rPr>
              <w:t xml:space="preserve">and </w:t>
            </w:r>
            <w:r w:rsidRPr="001B5BC9">
              <w:rPr>
                <w:rFonts w:ascii="Arial" w:hAnsi="Arial" w:cs="Arial"/>
                <w:b/>
                <w:bCs/>
                <w:iCs/>
                <w:sz w:val="20"/>
                <w:szCs w:val="20"/>
              </w:rPr>
              <w:t>contain a minimum of 8 of the following species</w:t>
            </w:r>
          </w:p>
        </w:tc>
      </w:tr>
      <w:tr w:rsidR="000B027A" w:rsidRPr="00A96481" w14:paraId="404F6D76" w14:textId="77777777" w:rsidTr="00EC73B7">
        <w:tblPrEx>
          <w:jc w:val="left"/>
          <w:tblLook w:val="04A0" w:firstRow="1" w:lastRow="0" w:firstColumn="1" w:lastColumn="0" w:noHBand="0" w:noVBand="1"/>
        </w:tblPrEx>
        <w:trPr>
          <w:trHeight w:val="603"/>
        </w:trPr>
        <w:tc>
          <w:tcPr>
            <w:tcW w:w="2972" w:type="dxa"/>
            <w:shd w:val="clear" w:color="auto" w:fill="FFFFFF"/>
            <w:vAlign w:val="center"/>
          </w:tcPr>
          <w:p w14:paraId="3FBC0955" w14:textId="42271558"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Common Milkweed: </w:t>
            </w:r>
            <w:r w:rsidRPr="0081429B">
              <w:rPr>
                <w:rFonts w:ascii="Arial" w:hAnsi="Arial" w:cs="Arial"/>
                <w:i/>
                <w:sz w:val="20"/>
                <w:szCs w:val="20"/>
              </w:rPr>
              <w:t xml:space="preserve">Asclepias </w:t>
            </w:r>
            <w:proofErr w:type="spellStart"/>
            <w:r w:rsidRPr="0081429B">
              <w:rPr>
                <w:rFonts w:ascii="Arial" w:hAnsi="Arial" w:cs="Arial"/>
                <w:i/>
                <w:sz w:val="20"/>
                <w:szCs w:val="20"/>
              </w:rPr>
              <w:t>syriaca</w:t>
            </w:r>
            <w:proofErr w:type="spellEnd"/>
          </w:p>
        </w:tc>
        <w:tc>
          <w:tcPr>
            <w:tcW w:w="1418" w:type="dxa"/>
            <w:shd w:val="clear" w:color="auto" w:fill="FFFFFF"/>
            <w:vAlign w:val="center"/>
          </w:tcPr>
          <w:p w14:paraId="2BBED414"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52DAC0B5"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2D1FB77F"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4CF5183"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1076E848" w14:textId="706AA3C3"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3CB9D5E4" w14:textId="46196507"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12D441DB" w14:textId="77777777" w:rsidTr="00EC73B7">
        <w:tblPrEx>
          <w:jc w:val="left"/>
          <w:tblLook w:val="04A0" w:firstRow="1" w:lastRow="0" w:firstColumn="1" w:lastColumn="0" w:noHBand="0" w:noVBand="1"/>
        </w:tblPrEx>
        <w:trPr>
          <w:trHeight w:val="555"/>
        </w:trPr>
        <w:tc>
          <w:tcPr>
            <w:tcW w:w="2972" w:type="dxa"/>
            <w:shd w:val="clear" w:color="auto" w:fill="FFFFFF"/>
            <w:vAlign w:val="center"/>
          </w:tcPr>
          <w:p w14:paraId="460E8F23" w14:textId="73EF32AA"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Sweet </w:t>
            </w:r>
            <w:proofErr w:type="gramStart"/>
            <w:r w:rsidRPr="0081429B">
              <w:rPr>
                <w:rFonts w:ascii="Arial" w:hAnsi="Arial" w:cs="Arial"/>
                <w:sz w:val="20"/>
                <w:szCs w:val="20"/>
              </w:rPr>
              <w:t>Ox-eye</w:t>
            </w:r>
            <w:proofErr w:type="gramEnd"/>
            <w:r w:rsidRPr="0081429B">
              <w:rPr>
                <w:rFonts w:ascii="Arial" w:hAnsi="Arial" w:cs="Arial"/>
                <w:sz w:val="20"/>
                <w:szCs w:val="20"/>
              </w:rPr>
              <w:t xml:space="preserve">: </w:t>
            </w:r>
            <w:r w:rsidRPr="0081429B">
              <w:rPr>
                <w:rFonts w:ascii="Arial" w:hAnsi="Arial" w:cs="Arial"/>
                <w:i/>
                <w:sz w:val="20"/>
                <w:szCs w:val="20"/>
              </w:rPr>
              <w:t xml:space="preserve">Heliopsis </w:t>
            </w:r>
            <w:proofErr w:type="spellStart"/>
            <w:r w:rsidRPr="0081429B">
              <w:rPr>
                <w:rFonts w:ascii="Arial" w:hAnsi="Arial" w:cs="Arial"/>
                <w:i/>
                <w:sz w:val="20"/>
                <w:szCs w:val="20"/>
              </w:rPr>
              <w:t>helianthoides</w:t>
            </w:r>
            <w:proofErr w:type="spellEnd"/>
          </w:p>
        </w:tc>
        <w:tc>
          <w:tcPr>
            <w:tcW w:w="1418" w:type="dxa"/>
            <w:shd w:val="clear" w:color="auto" w:fill="FFFFFF"/>
            <w:vAlign w:val="center"/>
          </w:tcPr>
          <w:p w14:paraId="37960808"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11BEFE57"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67300481"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829ABD8"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31B25549" w14:textId="3A77A83B"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2</w:t>
            </w:r>
          </w:p>
        </w:tc>
        <w:tc>
          <w:tcPr>
            <w:tcW w:w="1417" w:type="dxa"/>
            <w:shd w:val="clear" w:color="auto" w:fill="FFFFFF"/>
            <w:vAlign w:val="center"/>
          </w:tcPr>
          <w:p w14:paraId="217EA6DD" w14:textId="1B7DBEAC"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1CF8C464" w14:textId="77777777" w:rsidTr="00EC73B7">
        <w:tblPrEx>
          <w:jc w:val="left"/>
          <w:tblLook w:val="04A0" w:firstRow="1" w:lastRow="0" w:firstColumn="1" w:lastColumn="0" w:noHBand="0" w:noVBand="1"/>
        </w:tblPrEx>
        <w:trPr>
          <w:trHeight w:val="563"/>
        </w:trPr>
        <w:tc>
          <w:tcPr>
            <w:tcW w:w="2972" w:type="dxa"/>
            <w:shd w:val="clear" w:color="auto" w:fill="FFFFFF"/>
            <w:vAlign w:val="center"/>
          </w:tcPr>
          <w:p w14:paraId="4856F753" w14:textId="0E930214"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Hairy Beardtongue: </w:t>
            </w:r>
            <w:r w:rsidRPr="0081429B">
              <w:rPr>
                <w:rFonts w:ascii="Arial" w:hAnsi="Arial" w:cs="Arial"/>
                <w:i/>
                <w:sz w:val="20"/>
                <w:szCs w:val="20"/>
              </w:rPr>
              <w:t xml:space="preserve">Penstemon </w:t>
            </w:r>
            <w:proofErr w:type="spellStart"/>
            <w:r w:rsidRPr="0081429B">
              <w:rPr>
                <w:rFonts w:ascii="Arial" w:hAnsi="Arial" w:cs="Arial"/>
                <w:i/>
                <w:sz w:val="20"/>
                <w:szCs w:val="20"/>
              </w:rPr>
              <w:t>hirsutus</w:t>
            </w:r>
            <w:proofErr w:type="spellEnd"/>
          </w:p>
        </w:tc>
        <w:tc>
          <w:tcPr>
            <w:tcW w:w="1418" w:type="dxa"/>
            <w:shd w:val="clear" w:color="auto" w:fill="FFFFFF"/>
            <w:vAlign w:val="center"/>
          </w:tcPr>
          <w:p w14:paraId="4B5B0C55"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7EF50945"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19718797"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36B7882"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3CFAE619" w14:textId="38C381A6"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005A22E1" w14:textId="3F51829D"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4545EAF6" w14:textId="77777777" w:rsidTr="00EC73B7">
        <w:tblPrEx>
          <w:jc w:val="left"/>
          <w:tblLook w:val="04A0" w:firstRow="1" w:lastRow="0" w:firstColumn="1" w:lastColumn="0" w:noHBand="0" w:noVBand="1"/>
        </w:tblPrEx>
        <w:trPr>
          <w:trHeight w:val="557"/>
        </w:trPr>
        <w:tc>
          <w:tcPr>
            <w:tcW w:w="2972" w:type="dxa"/>
            <w:shd w:val="clear" w:color="auto" w:fill="FFFFFF"/>
            <w:vAlign w:val="center"/>
          </w:tcPr>
          <w:p w14:paraId="0B51163E" w14:textId="2653C4F9"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Black eyed Susan: </w:t>
            </w:r>
            <w:r w:rsidRPr="0081429B">
              <w:rPr>
                <w:rFonts w:ascii="Arial" w:hAnsi="Arial" w:cs="Arial"/>
                <w:i/>
                <w:sz w:val="20"/>
                <w:szCs w:val="20"/>
              </w:rPr>
              <w:t xml:space="preserve">Rudbeckia </w:t>
            </w:r>
            <w:proofErr w:type="spellStart"/>
            <w:r w:rsidRPr="0081429B">
              <w:rPr>
                <w:rFonts w:ascii="Arial" w:hAnsi="Arial" w:cs="Arial"/>
                <w:i/>
                <w:sz w:val="20"/>
                <w:szCs w:val="20"/>
              </w:rPr>
              <w:t>hirta</w:t>
            </w:r>
            <w:proofErr w:type="spellEnd"/>
          </w:p>
        </w:tc>
        <w:tc>
          <w:tcPr>
            <w:tcW w:w="1418" w:type="dxa"/>
            <w:shd w:val="clear" w:color="auto" w:fill="FFFFFF"/>
            <w:vAlign w:val="center"/>
          </w:tcPr>
          <w:p w14:paraId="40CEFF39"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6021F81C"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1238322D"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10E9A053"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6DB83790" w14:textId="76B8439E"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2</w:t>
            </w:r>
          </w:p>
        </w:tc>
        <w:tc>
          <w:tcPr>
            <w:tcW w:w="1417" w:type="dxa"/>
            <w:shd w:val="clear" w:color="auto" w:fill="FFFFFF"/>
            <w:vAlign w:val="center"/>
          </w:tcPr>
          <w:p w14:paraId="4F387DFB" w14:textId="16070953"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36809EDD" w14:textId="77777777" w:rsidTr="00EC73B7">
        <w:tblPrEx>
          <w:jc w:val="left"/>
          <w:tblLook w:val="04A0" w:firstRow="1" w:lastRow="0" w:firstColumn="1" w:lastColumn="0" w:noHBand="0" w:noVBand="1"/>
        </w:tblPrEx>
        <w:trPr>
          <w:trHeight w:val="267"/>
        </w:trPr>
        <w:tc>
          <w:tcPr>
            <w:tcW w:w="2972" w:type="dxa"/>
            <w:shd w:val="clear" w:color="auto" w:fill="FFFFFF"/>
            <w:vAlign w:val="center"/>
          </w:tcPr>
          <w:p w14:paraId="08DC9764" w14:textId="7F5B4817"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Hoary Vervain: </w:t>
            </w:r>
            <w:r w:rsidRPr="0081429B">
              <w:rPr>
                <w:rFonts w:ascii="Arial" w:hAnsi="Arial" w:cs="Arial"/>
                <w:i/>
                <w:sz w:val="20"/>
                <w:szCs w:val="20"/>
              </w:rPr>
              <w:t>Verbena stricta</w:t>
            </w:r>
          </w:p>
        </w:tc>
        <w:tc>
          <w:tcPr>
            <w:tcW w:w="1418" w:type="dxa"/>
            <w:shd w:val="clear" w:color="auto" w:fill="FFFFFF"/>
            <w:vAlign w:val="center"/>
          </w:tcPr>
          <w:p w14:paraId="11A899B8"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0C1DD8C7"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011EED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7B0539F9"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128DED63" w14:textId="6BE9A951"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69D8A00A" w14:textId="7E117824"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744DA484" w14:textId="77777777" w:rsidTr="00EC73B7">
        <w:tblPrEx>
          <w:jc w:val="left"/>
          <w:tblLook w:val="04A0" w:firstRow="1" w:lastRow="0" w:firstColumn="1" w:lastColumn="0" w:noHBand="0" w:noVBand="1"/>
        </w:tblPrEx>
        <w:trPr>
          <w:trHeight w:val="569"/>
        </w:trPr>
        <w:tc>
          <w:tcPr>
            <w:tcW w:w="2972" w:type="dxa"/>
            <w:shd w:val="clear" w:color="auto" w:fill="FFFFFF"/>
            <w:vAlign w:val="center"/>
          </w:tcPr>
          <w:p w14:paraId="2007BE24" w14:textId="61AD40CE"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Wild Bergamot: </w:t>
            </w:r>
            <w:r w:rsidRPr="0081429B">
              <w:rPr>
                <w:rFonts w:ascii="Arial" w:hAnsi="Arial" w:cs="Arial"/>
                <w:i/>
                <w:sz w:val="20"/>
                <w:szCs w:val="20"/>
              </w:rPr>
              <w:t>Monarda fistulosa var. fistulosa</w:t>
            </w:r>
          </w:p>
        </w:tc>
        <w:tc>
          <w:tcPr>
            <w:tcW w:w="1418" w:type="dxa"/>
            <w:shd w:val="clear" w:color="auto" w:fill="FFFFFF"/>
            <w:vAlign w:val="center"/>
          </w:tcPr>
          <w:p w14:paraId="64163DB9"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444AC975"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041F72E3"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458718B9"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6ACC5C21" w14:textId="4E9C0B8E"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3CF73F8C" w14:textId="537435EE"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55EB4DBC" w14:textId="77777777" w:rsidTr="00EC73B7">
        <w:tblPrEx>
          <w:jc w:val="left"/>
          <w:tblLook w:val="04A0" w:firstRow="1" w:lastRow="0" w:firstColumn="1" w:lastColumn="0" w:noHBand="0" w:noVBand="1"/>
        </w:tblPrEx>
        <w:trPr>
          <w:trHeight w:val="408"/>
        </w:trPr>
        <w:tc>
          <w:tcPr>
            <w:tcW w:w="2972" w:type="dxa"/>
            <w:shd w:val="clear" w:color="auto" w:fill="FFFFFF"/>
            <w:vAlign w:val="center"/>
          </w:tcPr>
          <w:p w14:paraId="2E79C0F4" w14:textId="3F1204C2"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Path Rush: </w:t>
            </w:r>
            <w:r w:rsidRPr="0081429B">
              <w:rPr>
                <w:rFonts w:ascii="Arial" w:hAnsi="Arial" w:cs="Arial"/>
                <w:i/>
                <w:sz w:val="20"/>
                <w:szCs w:val="20"/>
              </w:rPr>
              <w:t>Juncus tenuis</w:t>
            </w:r>
          </w:p>
        </w:tc>
        <w:tc>
          <w:tcPr>
            <w:tcW w:w="1418" w:type="dxa"/>
            <w:shd w:val="clear" w:color="auto" w:fill="FFFFFF"/>
            <w:vAlign w:val="center"/>
          </w:tcPr>
          <w:p w14:paraId="0FEC1E58"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7054D74E"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01D4B42A"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5810673A"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08551037" w14:textId="314D49B0"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425BC6ED" w14:textId="7D10BC27"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13BC16CE" w14:textId="77777777" w:rsidTr="00EC73B7">
        <w:tblPrEx>
          <w:jc w:val="left"/>
          <w:tblLook w:val="04A0" w:firstRow="1" w:lastRow="0" w:firstColumn="1" w:lastColumn="0" w:noHBand="0" w:noVBand="1"/>
        </w:tblPrEx>
        <w:trPr>
          <w:trHeight w:val="556"/>
        </w:trPr>
        <w:tc>
          <w:tcPr>
            <w:tcW w:w="2972" w:type="dxa"/>
            <w:shd w:val="clear" w:color="auto" w:fill="FFFFFF"/>
            <w:vAlign w:val="center"/>
          </w:tcPr>
          <w:p w14:paraId="4C674D02" w14:textId="31C38AB1"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Evening Primrose: </w:t>
            </w:r>
            <w:r w:rsidRPr="0081429B">
              <w:rPr>
                <w:rFonts w:ascii="Arial" w:hAnsi="Arial" w:cs="Arial"/>
                <w:i/>
                <w:sz w:val="20"/>
                <w:szCs w:val="20"/>
              </w:rPr>
              <w:t xml:space="preserve">Oenothera </w:t>
            </w:r>
            <w:proofErr w:type="spellStart"/>
            <w:r w:rsidRPr="0081429B">
              <w:rPr>
                <w:rFonts w:ascii="Arial" w:hAnsi="Arial" w:cs="Arial"/>
                <w:i/>
                <w:sz w:val="20"/>
                <w:szCs w:val="20"/>
              </w:rPr>
              <w:t>biennis</w:t>
            </w:r>
            <w:proofErr w:type="spellEnd"/>
          </w:p>
        </w:tc>
        <w:tc>
          <w:tcPr>
            <w:tcW w:w="1418" w:type="dxa"/>
            <w:shd w:val="clear" w:color="auto" w:fill="FFFFFF"/>
            <w:vAlign w:val="center"/>
          </w:tcPr>
          <w:p w14:paraId="320233A6"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19842CB1"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EB33D6A"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D4817C6"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11C4E1F9" w14:textId="35AC886F"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2</w:t>
            </w:r>
          </w:p>
        </w:tc>
        <w:tc>
          <w:tcPr>
            <w:tcW w:w="1417" w:type="dxa"/>
            <w:shd w:val="clear" w:color="auto" w:fill="FFFFFF"/>
            <w:vAlign w:val="center"/>
          </w:tcPr>
          <w:p w14:paraId="491DB52B" w14:textId="36FAE5E3"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73C81D21" w14:textId="77777777" w:rsidTr="00EC73B7">
        <w:tblPrEx>
          <w:jc w:val="left"/>
          <w:tblLook w:val="04A0" w:firstRow="1" w:lastRow="0" w:firstColumn="1" w:lastColumn="0" w:noHBand="0" w:noVBand="1"/>
        </w:tblPrEx>
        <w:trPr>
          <w:trHeight w:val="563"/>
        </w:trPr>
        <w:tc>
          <w:tcPr>
            <w:tcW w:w="2972" w:type="dxa"/>
            <w:shd w:val="clear" w:color="auto" w:fill="FFFFFF"/>
            <w:vAlign w:val="center"/>
          </w:tcPr>
          <w:p w14:paraId="4B4A5843" w14:textId="5F12671C"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Smooth Aster: </w:t>
            </w:r>
            <w:proofErr w:type="spellStart"/>
            <w:r w:rsidRPr="0081429B">
              <w:rPr>
                <w:rFonts w:ascii="Arial" w:hAnsi="Arial" w:cs="Arial"/>
                <w:i/>
                <w:sz w:val="20"/>
                <w:szCs w:val="20"/>
              </w:rPr>
              <w:t>Symphyotrichum</w:t>
            </w:r>
            <w:proofErr w:type="spellEnd"/>
            <w:r w:rsidRPr="0081429B">
              <w:rPr>
                <w:rFonts w:ascii="Arial" w:hAnsi="Arial" w:cs="Arial"/>
                <w:i/>
                <w:sz w:val="20"/>
                <w:szCs w:val="20"/>
              </w:rPr>
              <w:t xml:space="preserve"> </w:t>
            </w:r>
            <w:proofErr w:type="spellStart"/>
            <w:r w:rsidRPr="0081429B">
              <w:rPr>
                <w:rFonts w:ascii="Arial" w:hAnsi="Arial" w:cs="Arial"/>
                <w:i/>
                <w:sz w:val="20"/>
                <w:szCs w:val="20"/>
              </w:rPr>
              <w:t>laeve</w:t>
            </w:r>
            <w:proofErr w:type="spellEnd"/>
          </w:p>
        </w:tc>
        <w:tc>
          <w:tcPr>
            <w:tcW w:w="1418" w:type="dxa"/>
            <w:shd w:val="clear" w:color="auto" w:fill="FFFFFF"/>
            <w:vAlign w:val="center"/>
          </w:tcPr>
          <w:p w14:paraId="7E28EBFC"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02F22719"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1ED2AA00"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12D07329"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61DE9601" w14:textId="600A7B35"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332D815A" w14:textId="0D257886"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08460739" w14:textId="77777777" w:rsidTr="00EC73B7">
        <w:tblPrEx>
          <w:jc w:val="left"/>
          <w:tblLook w:val="04A0" w:firstRow="1" w:lastRow="0" w:firstColumn="1" w:lastColumn="0" w:noHBand="0" w:noVBand="1"/>
        </w:tblPrEx>
        <w:trPr>
          <w:trHeight w:val="543"/>
        </w:trPr>
        <w:tc>
          <w:tcPr>
            <w:tcW w:w="2972" w:type="dxa"/>
            <w:shd w:val="clear" w:color="auto" w:fill="FFFFFF"/>
            <w:vAlign w:val="center"/>
          </w:tcPr>
          <w:p w14:paraId="1AA05DA8" w14:textId="018FC2AB"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Round-headed Bush-clover:  </w:t>
            </w:r>
            <w:r w:rsidRPr="0081429B">
              <w:rPr>
                <w:rFonts w:ascii="Arial" w:hAnsi="Arial" w:cs="Arial"/>
                <w:i/>
                <w:sz w:val="20"/>
                <w:szCs w:val="20"/>
              </w:rPr>
              <w:t>Lespedeza capitata</w:t>
            </w:r>
          </w:p>
        </w:tc>
        <w:tc>
          <w:tcPr>
            <w:tcW w:w="1418" w:type="dxa"/>
            <w:shd w:val="clear" w:color="auto" w:fill="FFFFFF"/>
            <w:vAlign w:val="center"/>
          </w:tcPr>
          <w:p w14:paraId="1535BC9E"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4991B0EC"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53D180F"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43D0FED8"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43CD8700" w14:textId="032BCD00"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3EC0DF5F" w14:textId="4264394A"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49A8D7BA" w14:textId="77777777" w:rsidTr="00EC73B7">
        <w:tblPrEx>
          <w:jc w:val="left"/>
          <w:tblLook w:val="04A0" w:firstRow="1" w:lastRow="0" w:firstColumn="1" w:lastColumn="0" w:noHBand="0" w:noVBand="1"/>
        </w:tblPrEx>
        <w:trPr>
          <w:trHeight w:val="566"/>
        </w:trPr>
        <w:tc>
          <w:tcPr>
            <w:tcW w:w="2972" w:type="dxa"/>
            <w:shd w:val="clear" w:color="auto" w:fill="FFFFFF"/>
            <w:vAlign w:val="center"/>
          </w:tcPr>
          <w:p w14:paraId="792420B7" w14:textId="6D68CB0A"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Foxglove Beardtongue: </w:t>
            </w:r>
            <w:r w:rsidRPr="0081429B">
              <w:rPr>
                <w:rFonts w:ascii="Arial" w:hAnsi="Arial" w:cs="Arial"/>
                <w:i/>
                <w:sz w:val="20"/>
                <w:szCs w:val="20"/>
              </w:rPr>
              <w:t>Penstemon digitalis</w:t>
            </w:r>
          </w:p>
        </w:tc>
        <w:tc>
          <w:tcPr>
            <w:tcW w:w="1418" w:type="dxa"/>
            <w:shd w:val="clear" w:color="auto" w:fill="FFFFFF"/>
            <w:vAlign w:val="center"/>
          </w:tcPr>
          <w:p w14:paraId="7A07F2FB"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1E01739B"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38BCD4D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F3E9D57"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6026ECE4" w14:textId="684241FB"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505AE24F" w14:textId="50EA240E"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195DB9CA" w14:textId="77777777" w:rsidTr="00EC73B7">
        <w:tblPrEx>
          <w:jc w:val="left"/>
          <w:tblLook w:val="04A0" w:firstRow="1" w:lastRow="0" w:firstColumn="1" w:lastColumn="0" w:noHBand="0" w:noVBand="1"/>
        </w:tblPrEx>
        <w:trPr>
          <w:trHeight w:val="560"/>
        </w:trPr>
        <w:tc>
          <w:tcPr>
            <w:tcW w:w="2972" w:type="dxa"/>
            <w:shd w:val="clear" w:color="auto" w:fill="FFFFFF"/>
            <w:vAlign w:val="center"/>
          </w:tcPr>
          <w:p w14:paraId="49B30774" w14:textId="3BAD4A1B"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Showy Tick-trefoil:</w:t>
            </w:r>
            <w:r w:rsidRPr="0081429B">
              <w:rPr>
                <w:rFonts w:ascii="Arial" w:hAnsi="Arial" w:cs="Arial"/>
                <w:i/>
                <w:sz w:val="20"/>
                <w:szCs w:val="20"/>
              </w:rPr>
              <w:t xml:space="preserve"> </w:t>
            </w:r>
            <w:proofErr w:type="spellStart"/>
            <w:r w:rsidRPr="0081429B">
              <w:rPr>
                <w:rFonts w:ascii="Arial" w:hAnsi="Arial" w:cs="Arial"/>
                <w:i/>
                <w:sz w:val="20"/>
                <w:szCs w:val="20"/>
              </w:rPr>
              <w:t>Desmodium</w:t>
            </w:r>
            <w:proofErr w:type="spellEnd"/>
            <w:r w:rsidRPr="0081429B">
              <w:rPr>
                <w:rFonts w:ascii="Arial" w:hAnsi="Arial" w:cs="Arial"/>
                <w:i/>
                <w:sz w:val="20"/>
                <w:szCs w:val="20"/>
              </w:rPr>
              <w:t xml:space="preserve"> canadense</w:t>
            </w:r>
          </w:p>
        </w:tc>
        <w:tc>
          <w:tcPr>
            <w:tcW w:w="1418" w:type="dxa"/>
            <w:shd w:val="clear" w:color="auto" w:fill="FFFFFF"/>
            <w:vAlign w:val="center"/>
          </w:tcPr>
          <w:p w14:paraId="7431BFA2"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3391A988"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6218DA9"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004482A3"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5F544C9A" w14:textId="0200D1D8"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400BA24A" w14:textId="747EEB63"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1 to 3</w:t>
            </w:r>
          </w:p>
        </w:tc>
      </w:tr>
      <w:tr w:rsidR="000B027A" w:rsidRPr="00A96481" w14:paraId="73EFF9B3" w14:textId="77777777" w:rsidTr="00EC73B7">
        <w:tblPrEx>
          <w:jc w:val="left"/>
          <w:tblLook w:val="04A0" w:firstRow="1" w:lastRow="0" w:firstColumn="1" w:lastColumn="0" w:noHBand="0" w:noVBand="1"/>
        </w:tblPrEx>
        <w:trPr>
          <w:trHeight w:val="412"/>
        </w:trPr>
        <w:tc>
          <w:tcPr>
            <w:tcW w:w="9776" w:type="dxa"/>
            <w:gridSpan w:val="7"/>
            <w:shd w:val="clear" w:color="auto" w:fill="D9D9D9" w:themeFill="background1" w:themeFillShade="D9"/>
            <w:vAlign w:val="center"/>
          </w:tcPr>
          <w:p w14:paraId="1287846D" w14:textId="19117EE1" w:rsidR="000B027A" w:rsidRPr="0081429B" w:rsidRDefault="009D255D" w:rsidP="000B027A">
            <w:pPr>
              <w:tabs>
                <w:tab w:val="left" w:pos="720"/>
              </w:tabs>
              <w:jc w:val="center"/>
              <w:rPr>
                <w:rFonts w:ascii="Arial" w:hAnsi="Arial" w:cs="Arial"/>
                <w:sz w:val="20"/>
                <w:szCs w:val="20"/>
                <w:lang w:eastAsia="en-CA"/>
              </w:rPr>
            </w:pPr>
            <w:proofErr w:type="gramStart"/>
            <w:r w:rsidRPr="00F51224">
              <w:rPr>
                <w:rFonts w:ascii="Arial" w:hAnsi="Arial" w:cs="Arial"/>
                <w:i/>
                <w:sz w:val="20"/>
                <w:szCs w:val="20"/>
              </w:rPr>
              <w:t>Continues on</w:t>
            </w:r>
            <w:proofErr w:type="gramEnd"/>
            <w:r w:rsidRPr="00F51224">
              <w:rPr>
                <w:rFonts w:ascii="Arial" w:hAnsi="Arial" w:cs="Arial"/>
                <w:i/>
                <w:sz w:val="20"/>
                <w:szCs w:val="20"/>
              </w:rPr>
              <w:t xml:space="preserve"> Next Page</w:t>
            </w:r>
          </w:p>
        </w:tc>
      </w:tr>
    </w:tbl>
    <w:p w14:paraId="19BB229C" w14:textId="3B2B8227" w:rsidR="000B12FC" w:rsidRDefault="000B12FC"/>
    <w:p w14:paraId="0F2CF6F3" w14:textId="4B0A8784" w:rsidR="000B12FC" w:rsidRDefault="000B12FC"/>
    <w:p w14:paraId="6DFDB87A" w14:textId="399B253E" w:rsidR="000B12FC" w:rsidRDefault="000B12FC"/>
    <w:p w14:paraId="0FF09E5B" w14:textId="1CF7D2F1" w:rsidR="000B12FC" w:rsidRDefault="000B12FC"/>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418"/>
        <w:gridCol w:w="1275"/>
        <w:gridCol w:w="993"/>
        <w:gridCol w:w="1134"/>
        <w:gridCol w:w="567"/>
        <w:gridCol w:w="1417"/>
      </w:tblGrid>
      <w:tr w:rsidR="001E451D" w:rsidRPr="00F51224" w14:paraId="6F6662D2" w14:textId="77777777" w:rsidTr="001D61B5">
        <w:trPr>
          <w:cantSplit/>
          <w:tblHeader/>
          <w:jc w:val="center"/>
        </w:trPr>
        <w:tc>
          <w:tcPr>
            <w:tcW w:w="2972" w:type="dxa"/>
            <w:tcMar>
              <w:top w:w="43" w:type="dxa"/>
              <w:left w:w="43" w:type="dxa"/>
              <w:bottom w:w="43" w:type="dxa"/>
              <w:right w:w="43" w:type="dxa"/>
            </w:tcMar>
          </w:tcPr>
          <w:p w14:paraId="5A2C232E"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Permanent Seed Mix</w:t>
            </w:r>
          </w:p>
        </w:tc>
        <w:tc>
          <w:tcPr>
            <w:tcW w:w="1418" w:type="dxa"/>
            <w:tcMar>
              <w:top w:w="43" w:type="dxa"/>
              <w:left w:w="43" w:type="dxa"/>
              <w:bottom w:w="43" w:type="dxa"/>
              <w:right w:w="43" w:type="dxa"/>
            </w:tcMar>
          </w:tcPr>
          <w:p w14:paraId="6A4E75FF"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Grade</w:t>
            </w:r>
          </w:p>
          <w:p w14:paraId="5F11B31E"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Name</w:t>
            </w:r>
          </w:p>
        </w:tc>
        <w:tc>
          <w:tcPr>
            <w:tcW w:w="1275" w:type="dxa"/>
            <w:tcMar>
              <w:top w:w="43" w:type="dxa"/>
              <w:left w:w="43" w:type="dxa"/>
              <w:bottom w:w="43" w:type="dxa"/>
              <w:right w:w="43" w:type="dxa"/>
            </w:tcMar>
          </w:tcPr>
          <w:p w14:paraId="45116CED"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488C9092"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53930E06"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Germination</w:t>
            </w:r>
          </w:p>
          <w:p w14:paraId="4B8DE5FA"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993" w:type="dxa"/>
            <w:tcMar>
              <w:top w:w="43" w:type="dxa"/>
              <w:left w:w="43" w:type="dxa"/>
              <w:bottom w:w="43" w:type="dxa"/>
              <w:right w:w="43" w:type="dxa"/>
            </w:tcMar>
          </w:tcPr>
          <w:p w14:paraId="1DBC93F2"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Minimum</w:t>
            </w:r>
          </w:p>
          <w:p w14:paraId="66846282"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w:t>
            </w:r>
          </w:p>
          <w:p w14:paraId="7FC40CE2"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Purity</w:t>
            </w:r>
          </w:p>
          <w:p w14:paraId="1F2F3D61"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134" w:type="dxa"/>
            <w:tcMar>
              <w:top w:w="43" w:type="dxa"/>
              <w:left w:w="43" w:type="dxa"/>
              <w:bottom w:w="43" w:type="dxa"/>
              <w:right w:w="43" w:type="dxa"/>
            </w:tcMar>
          </w:tcPr>
          <w:p w14:paraId="72526EB4"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Maximum</w:t>
            </w:r>
          </w:p>
          <w:p w14:paraId="5F6DDFA2"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Weed</w:t>
            </w:r>
          </w:p>
          <w:p w14:paraId="15292797"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Seed</w:t>
            </w:r>
          </w:p>
          <w:p w14:paraId="66E0883F"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567" w:type="dxa"/>
            <w:tcMar>
              <w:top w:w="43" w:type="dxa"/>
              <w:left w:w="43" w:type="dxa"/>
              <w:bottom w:w="43" w:type="dxa"/>
              <w:right w:w="43" w:type="dxa"/>
            </w:tcMar>
          </w:tcPr>
          <w:p w14:paraId="4ED7C229"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4640809A"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Mix</w:t>
            </w:r>
          </w:p>
          <w:p w14:paraId="33926864"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w:t>
            </w:r>
          </w:p>
        </w:tc>
        <w:tc>
          <w:tcPr>
            <w:tcW w:w="1417" w:type="dxa"/>
            <w:tcMar>
              <w:top w:w="43" w:type="dxa"/>
              <w:left w:w="43" w:type="dxa"/>
              <w:bottom w:w="43" w:type="dxa"/>
              <w:right w:w="43" w:type="dxa"/>
            </w:tcMar>
          </w:tcPr>
          <w:p w14:paraId="12BB9302" w14:textId="77777777" w:rsidR="001E451D" w:rsidRPr="00F51224" w:rsidRDefault="001E451D" w:rsidP="001D61B5">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Seed</w:t>
            </w:r>
          </w:p>
          <w:p w14:paraId="41035C90" w14:textId="77777777" w:rsidR="001E451D" w:rsidRPr="00F51224" w:rsidRDefault="001E451D" w:rsidP="001D61B5">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Species</w:t>
            </w:r>
          </w:p>
          <w:p w14:paraId="3902D9ED" w14:textId="77777777" w:rsidR="001E451D" w:rsidRPr="00F51224" w:rsidRDefault="001E451D" w:rsidP="001D61B5">
            <w:pPr>
              <w:keepNext/>
              <w:keepLines/>
              <w:widowControl w:val="0"/>
              <w:spacing w:after="60"/>
              <w:jc w:val="center"/>
              <w:rPr>
                <w:rFonts w:ascii="Arial" w:hAnsi="Arial" w:cs="Arial"/>
                <w:b/>
                <w:snapToGrid w:val="0"/>
                <w:sz w:val="20"/>
                <w:szCs w:val="20"/>
              </w:rPr>
            </w:pPr>
            <w:r w:rsidRPr="00F51224">
              <w:rPr>
                <w:rFonts w:ascii="Arial" w:hAnsi="Arial" w:cs="Arial"/>
                <w:b/>
                <w:snapToGrid w:val="0"/>
                <w:sz w:val="20"/>
                <w:szCs w:val="20"/>
              </w:rPr>
              <w:t>Composition</w:t>
            </w:r>
          </w:p>
          <w:p w14:paraId="3D6F3C3A" w14:textId="77777777" w:rsidR="001E451D" w:rsidRPr="00F51224" w:rsidRDefault="001E451D" w:rsidP="001D61B5">
            <w:pPr>
              <w:keepNext/>
              <w:keepLines/>
              <w:widowControl w:val="0"/>
              <w:spacing w:after="120"/>
              <w:jc w:val="center"/>
              <w:rPr>
                <w:rFonts w:ascii="Arial" w:hAnsi="Arial" w:cs="Arial"/>
                <w:b/>
                <w:snapToGrid w:val="0"/>
                <w:sz w:val="20"/>
                <w:szCs w:val="20"/>
              </w:rPr>
            </w:pPr>
            <w:r w:rsidRPr="00F51224">
              <w:rPr>
                <w:rFonts w:ascii="Arial" w:hAnsi="Arial" w:cs="Arial"/>
                <w:b/>
                <w:snapToGrid w:val="0"/>
                <w:sz w:val="20"/>
                <w:szCs w:val="20"/>
              </w:rPr>
              <w:t>%</w:t>
            </w:r>
          </w:p>
        </w:tc>
      </w:tr>
      <w:tr w:rsidR="000B027A" w:rsidRPr="00A96481" w14:paraId="1DA2EF24" w14:textId="77777777" w:rsidTr="00076E22">
        <w:tblPrEx>
          <w:jc w:val="left"/>
          <w:shd w:val="clear" w:color="auto" w:fill="FFFFFF"/>
          <w:tblLook w:val="04A0" w:firstRow="1" w:lastRow="0" w:firstColumn="1" w:lastColumn="0" w:noHBand="0" w:noVBand="1"/>
        </w:tblPrEx>
        <w:trPr>
          <w:trHeight w:val="816"/>
        </w:trPr>
        <w:tc>
          <w:tcPr>
            <w:tcW w:w="2972" w:type="dxa"/>
            <w:shd w:val="clear" w:color="auto" w:fill="FFFFFF"/>
            <w:vAlign w:val="center"/>
          </w:tcPr>
          <w:p w14:paraId="5428A0E7" w14:textId="6DF1C1F8" w:rsidR="000B027A" w:rsidRPr="0081429B" w:rsidRDefault="000B027A" w:rsidP="00BF70A3">
            <w:pPr>
              <w:tabs>
                <w:tab w:val="left" w:pos="720"/>
              </w:tabs>
              <w:jc w:val="center"/>
              <w:rPr>
                <w:rFonts w:ascii="Arial" w:hAnsi="Arial" w:cs="Arial"/>
                <w:b/>
                <w:sz w:val="20"/>
                <w:szCs w:val="20"/>
                <w:lang w:eastAsia="en-CA"/>
              </w:rPr>
            </w:pPr>
            <w:r w:rsidRPr="0081429B">
              <w:rPr>
                <w:rFonts w:ascii="Arial" w:hAnsi="Arial" w:cs="Arial"/>
                <w:b/>
                <w:sz w:val="20"/>
                <w:szCs w:val="20"/>
              </w:rPr>
              <w:t xml:space="preserve">West Region Native Grass and Forb Mix </w:t>
            </w:r>
            <w:r w:rsidR="00FB11C3">
              <w:rPr>
                <w:rFonts w:ascii="Arial" w:hAnsi="Arial" w:cs="Arial"/>
                <w:b/>
                <w:sz w:val="20"/>
                <w:szCs w:val="20"/>
              </w:rPr>
              <w:t>-</w:t>
            </w:r>
            <w:r w:rsidRPr="0081429B">
              <w:rPr>
                <w:rFonts w:ascii="Arial" w:hAnsi="Arial" w:cs="Arial"/>
                <w:b/>
                <w:sz w:val="20"/>
                <w:szCs w:val="20"/>
              </w:rPr>
              <w:t xml:space="preserve"> Poorly Drained</w:t>
            </w:r>
          </w:p>
        </w:tc>
        <w:tc>
          <w:tcPr>
            <w:tcW w:w="1418" w:type="dxa"/>
            <w:shd w:val="clear" w:color="auto" w:fill="FFFFFF"/>
            <w:vAlign w:val="center"/>
          </w:tcPr>
          <w:p w14:paraId="5182C228" w14:textId="77777777" w:rsidR="003F7193" w:rsidRDefault="003713E2" w:rsidP="00BF70A3">
            <w:pPr>
              <w:tabs>
                <w:tab w:val="left" w:pos="720"/>
              </w:tabs>
              <w:jc w:val="center"/>
              <w:rPr>
                <w:rFonts w:ascii="Arial" w:hAnsi="Arial" w:cs="Arial"/>
                <w:b/>
                <w:sz w:val="20"/>
                <w:szCs w:val="20"/>
              </w:rPr>
            </w:pPr>
            <w:r>
              <w:rPr>
                <w:rFonts w:ascii="Arial" w:hAnsi="Arial" w:cs="Arial"/>
                <w:b/>
                <w:sz w:val="20"/>
                <w:szCs w:val="20"/>
              </w:rPr>
              <w:t xml:space="preserve">Canada </w:t>
            </w:r>
            <w:r w:rsidR="003F7193">
              <w:rPr>
                <w:rFonts w:ascii="Arial" w:hAnsi="Arial" w:cs="Arial"/>
                <w:b/>
                <w:sz w:val="20"/>
                <w:szCs w:val="20"/>
              </w:rPr>
              <w:t># 1</w:t>
            </w:r>
          </w:p>
          <w:p w14:paraId="35B1A1B9" w14:textId="3B7D506A" w:rsidR="000B027A" w:rsidRPr="0081429B" w:rsidRDefault="000B027A" w:rsidP="00BF70A3">
            <w:pPr>
              <w:tabs>
                <w:tab w:val="left" w:pos="720"/>
              </w:tabs>
              <w:jc w:val="center"/>
              <w:rPr>
                <w:rFonts w:ascii="Arial" w:hAnsi="Arial" w:cs="Arial"/>
                <w:b/>
                <w:sz w:val="20"/>
                <w:szCs w:val="20"/>
                <w:lang w:eastAsia="en-CA"/>
              </w:rPr>
            </w:pPr>
            <w:r w:rsidRPr="0081429B">
              <w:rPr>
                <w:rFonts w:ascii="Arial" w:hAnsi="Arial" w:cs="Arial"/>
                <w:b/>
                <w:sz w:val="20"/>
                <w:szCs w:val="20"/>
              </w:rPr>
              <w:t>Ground Cover</w:t>
            </w:r>
          </w:p>
        </w:tc>
        <w:tc>
          <w:tcPr>
            <w:tcW w:w="1275" w:type="dxa"/>
            <w:shd w:val="clear" w:color="auto" w:fill="FFFFFF"/>
            <w:vAlign w:val="center"/>
          </w:tcPr>
          <w:p w14:paraId="7A960DF2" w14:textId="782159F0" w:rsidR="000B027A" w:rsidRPr="0081429B" w:rsidRDefault="000B027A" w:rsidP="00BF70A3">
            <w:pPr>
              <w:tabs>
                <w:tab w:val="left" w:pos="720"/>
              </w:tabs>
              <w:jc w:val="center"/>
              <w:rPr>
                <w:rFonts w:ascii="Arial" w:hAnsi="Arial" w:cs="Arial"/>
                <w:b/>
                <w:sz w:val="20"/>
                <w:szCs w:val="20"/>
                <w:lang w:eastAsia="en-CA"/>
              </w:rPr>
            </w:pPr>
            <w:r w:rsidRPr="0081429B">
              <w:rPr>
                <w:rFonts w:ascii="Arial" w:hAnsi="Arial" w:cs="Arial"/>
                <w:b/>
                <w:sz w:val="20"/>
                <w:szCs w:val="20"/>
              </w:rPr>
              <w:t>70</w:t>
            </w:r>
          </w:p>
        </w:tc>
        <w:tc>
          <w:tcPr>
            <w:tcW w:w="993" w:type="dxa"/>
            <w:shd w:val="clear" w:color="auto" w:fill="FFFFFF"/>
            <w:vAlign w:val="center"/>
          </w:tcPr>
          <w:p w14:paraId="69A1F1A6" w14:textId="32844712" w:rsidR="000B027A" w:rsidRPr="0081429B" w:rsidRDefault="000B027A" w:rsidP="00BF70A3">
            <w:pPr>
              <w:tabs>
                <w:tab w:val="left" w:pos="720"/>
              </w:tabs>
              <w:jc w:val="center"/>
              <w:rPr>
                <w:rFonts w:ascii="Arial" w:hAnsi="Arial" w:cs="Arial"/>
                <w:b/>
                <w:sz w:val="20"/>
                <w:szCs w:val="20"/>
                <w:lang w:eastAsia="en-CA"/>
              </w:rPr>
            </w:pPr>
            <w:r w:rsidRPr="0081429B">
              <w:rPr>
                <w:rFonts w:ascii="Arial" w:hAnsi="Arial" w:cs="Arial"/>
                <w:b/>
                <w:sz w:val="20"/>
                <w:szCs w:val="20"/>
              </w:rPr>
              <w:t>N/A</w:t>
            </w:r>
          </w:p>
        </w:tc>
        <w:tc>
          <w:tcPr>
            <w:tcW w:w="1134" w:type="dxa"/>
            <w:shd w:val="clear" w:color="auto" w:fill="FFFFFF"/>
            <w:vAlign w:val="center"/>
          </w:tcPr>
          <w:p w14:paraId="04C06D83" w14:textId="17A7532F" w:rsidR="000B027A" w:rsidRPr="0081429B" w:rsidRDefault="000B027A" w:rsidP="00BF70A3">
            <w:pPr>
              <w:tabs>
                <w:tab w:val="left" w:pos="720"/>
              </w:tabs>
              <w:jc w:val="center"/>
              <w:rPr>
                <w:rFonts w:ascii="Arial" w:hAnsi="Arial" w:cs="Arial"/>
                <w:b/>
                <w:sz w:val="20"/>
                <w:szCs w:val="20"/>
                <w:lang w:eastAsia="en-CA"/>
              </w:rPr>
            </w:pPr>
            <w:r w:rsidRPr="0081429B">
              <w:rPr>
                <w:rFonts w:ascii="Arial" w:hAnsi="Arial" w:cs="Arial"/>
                <w:b/>
                <w:sz w:val="20"/>
                <w:szCs w:val="20"/>
              </w:rPr>
              <w:t>0.5</w:t>
            </w:r>
          </w:p>
        </w:tc>
        <w:tc>
          <w:tcPr>
            <w:tcW w:w="567" w:type="dxa"/>
            <w:shd w:val="clear" w:color="auto" w:fill="FFFFFF"/>
            <w:vAlign w:val="center"/>
          </w:tcPr>
          <w:p w14:paraId="6535E5E5" w14:textId="77777777" w:rsidR="000B027A" w:rsidRPr="0081429B" w:rsidRDefault="000B027A" w:rsidP="00BF70A3">
            <w:pPr>
              <w:tabs>
                <w:tab w:val="left" w:pos="720"/>
              </w:tabs>
              <w:jc w:val="center"/>
              <w:rPr>
                <w:rFonts w:ascii="Arial" w:hAnsi="Arial" w:cs="Arial"/>
                <w:b/>
                <w:sz w:val="20"/>
                <w:szCs w:val="20"/>
                <w:lang w:eastAsia="en-CA"/>
              </w:rPr>
            </w:pPr>
          </w:p>
        </w:tc>
        <w:tc>
          <w:tcPr>
            <w:tcW w:w="1417" w:type="dxa"/>
            <w:shd w:val="clear" w:color="auto" w:fill="FFFFFF"/>
            <w:vAlign w:val="center"/>
          </w:tcPr>
          <w:p w14:paraId="5FC181F1" w14:textId="77777777" w:rsidR="000B027A" w:rsidRPr="0081429B" w:rsidRDefault="000B027A" w:rsidP="00BF70A3">
            <w:pPr>
              <w:tabs>
                <w:tab w:val="left" w:pos="720"/>
              </w:tabs>
              <w:jc w:val="center"/>
              <w:rPr>
                <w:rFonts w:ascii="Arial" w:hAnsi="Arial" w:cs="Arial"/>
                <w:b/>
                <w:sz w:val="20"/>
                <w:szCs w:val="20"/>
                <w:lang w:eastAsia="en-CA"/>
              </w:rPr>
            </w:pPr>
          </w:p>
        </w:tc>
      </w:tr>
      <w:tr w:rsidR="000B027A" w:rsidRPr="00A96481" w14:paraId="60F72D23" w14:textId="77777777" w:rsidTr="00BF70A3">
        <w:tblPrEx>
          <w:jc w:val="left"/>
          <w:shd w:val="clear" w:color="auto" w:fill="FFFFFF"/>
          <w:tblLook w:val="04A0" w:firstRow="1" w:lastRow="0" w:firstColumn="1" w:lastColumn="0" w:noHBand="0" w:noVBand="1"/>
        </w:tblPrEx>
        <w:trPr>
          <w:trHeight w:val="458"/>
        </w:trPr>
        <w:tc>
          <w:tcPr>
            <w:tcW w:w="9776" w:type="dxa"/>
            <w:gridSpan w:val="7"/>
            <w:shd w:val="clear" w:color="auto" w:fill="FFFFFF"/>
            <w:vAlign w:val="center"/>
          </w:tcPr>
          <w:p w14:paraId="6AB29B28" w14:textId="508B084B" w:rsidR="000B027A" w:rsidRPr="001B5BC9" w:rsidRDefault="000B027A" w:rsidP="00957E2D">
            <w:pPr>
              <w:tabs>
                <w:tab w:val="left" w:pos="720"/>
              </w:tabs>
              <w:jc w:val="center"/>
              <w:rPr>
                <w:rFonts w:ascii="Arial" w:hAnsi="Arial" w:cs="Arial"/>
                <w:b/>
                <w:bCs/>
                <w:iCs/>
                <w:sz w:val="20"/>
                <w:szCs w:val="20"/>
                <w:lang w:eastAsia="en-CA"/>
              </w:rPr>
            </w:pPr>
            <w:r w:rsidRPr="001B5BC9">
              <w:rPr>
                <w:rFonts w:ascii="Arial" w:hAnsi="Arial" w:cs="Arial"/>
                <w:b/>
                <w:bCs/>
                <w:iCs/>
                <w:sz w:val="20"/>
                <w:szCs w:val="20"/>
              </w:rPr>
              <w:t>Grass species</w:t>
            </w:r>
            <w:r w:rsidR="00957E2D" w:rsidRPr="001B5BC9">
              <w:rPr>
                <w:rFonts w:ascii="Arial" w:hAnsi="Arial" w:cs="Arial"/>
                <w:b/>
                <w:bCs/>
                <w:iCs/>
                <w:sz w:val="20"/>
                <w:szCs w:val="20"/>
              </w:rPr>
              <w:t xml:space="preserve"> </w:t>
            </w:r>
            <w:r w:rsidR="001B5BC9" w:rsidRPr="001B5BC9">
              <w:rPr>
                <w:rFonts w:ascii="Arial" w:hAnsi="Arial" w:cs="Arial"/>
                <w:b/>
                <w:bCs/>
                <w:iCs/>
                <w:sz w:val="20"/>
                <w:szCs w:val="20"/>
              </w:rPr>
              <w:t>-</w:t>
            </w:r>
            <w:r w:rsidRPr="001B5BC9">
              <w:rPr>
                <w:rFonts w:ascii="Arial" w:hAnsi="Arial" w:cs="Arial"/>
                <w:b/>
                <w:bCs/>
                <w:iCs/>
                <w:sz w:val="20"/>
                <w:szCs w:val="20"/>
              </w:rPr>
              <w:t xml:space="preserve"> </w:t>
            </w:r>
            <w:r w:rsidR="00957E2D" w:rsidRPr="001B5BC9">
              <w:rPr>
                <w:rFonts w:ascii="Arial" w:hAnsi="Arial" w:cs="Arial"/>
                <w:b/>
                <w:bCs/>
                <w:iCs/>
                <w:sz w:val="20"/>
                <w:szCs w:val="20"/>
              </w:rPr>
              <w:t>shall</w:t>
            </w:r>
            <w:r w:rsidRPr="001B5BC9">
              <w:rPr>
                <w:rFonts w:ascii="Arial" w:hAnsi="Arial" w:cs="Arial"/>
                <w:b/>
                <w:bCs/>
                <w:iCs/>
                <w:sz w:val="20"/>
                <w:szCs w:val="20"/>
              </w:rPr>
              <w:t xml:space="preserve"> be 85% of seed mix</w:t>
            </w:r>
          </w:p>
        </w:tc>
      </w:tr>
      <w:tr w:rsidR="000B027A" w:rsidRPr="00A96481" w14:paraId="509CD9BA" w14:textId="77777777" w:rsidTr="00BF70A3">
        <w:tblPrEx>
          <w:jc w:val="left"/>
          <w:shd w:val="clear" w:color="auto" w:fill="FFFFFF"/>
          <w:tblLook w:val="04A0" w:firstRow="1" w:lastRow="0" w:firstColumn="1" w:lastColumn="0" w:noHBand="0" w:noVBand="1"/>
        </w:tblPrEx>
        <w:trPr>
          <w:trHeight w:val="617"/>
        </w:trPr>
        <w:tc>
          <w:tcPr>
            <w:tcW w:w="2972" w:type="dxa"/>
            <w:shd w:val="clear" w:color="auto" w:fill="FFFFFF"/>
            <w:vAlign w:val="center"/>
          </w:tcPr>
          <w:p w14:paraId="6E9E76AB" w14:textId="2C599B00"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Big Blue Stem: </w:t>
            </w:r>
            <w:r w:rsidRPr="0081429B">
              <w:rPr>
                <w:rFonts w:ascii="Arial" w:hAnsi="Arial" w:cs="Arial"/>
                <w:i/>
                <w:sz w:val="20"/>
                <w:szCs w:val="20"/>
              </w:rPr>
              <w:t>Andropogon gerardii</w:t>
            </w:r>
          </w:p>
        </w:tc>
        <w:tc>
          <w:tcPr>
            <w:tcW w:w="1418" w:type="dxa"/>
            <w:shd w:val="clear" w:color="auto" w:fill="FFFFFF"/>
            <w:vAlign w:val="center"/>
          </w:tcPr>
          <w:p w14:paraId="503B6359"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115F3676"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0CB8FA47"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2F662C1E"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7DB748D2" w14:textId="049C0E18"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22</w:t>
            </w:r>
          </w:p>
        </w:tc>
        <w:tc>
          <w:tcPr>
            <w:tcW w:w="1417" w:type="dxa"/>
            <w:shd w:val="clear" w:color="auto" w:fill="FFFFFF"/>
            <w:vAlign w:val="center"/>
          </w:tcPr>
          <w:p w14:paraId="7B719CE4" w14:textId="71D55FF2"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20 to 25</w:t>
            </w:r>
          </w:p>
        </w:tc>
      </w:tr>
      <w:tr w:rsidR="000B027A" w:rsidRPr="00A96481" w14:paraId="156AFCDD" w14:textId="77777777" w:rsidTr="00BF70A3">
        <w:tblPrEx>
          <w:jc w:val="left"/>
          <w:shd w:val="clear" w:color="auto" w:fill="FFFFFF"/>
          <w:tblLook w:val="04A0" w:firstRow="1" w:lastRow="0" w:firstColumn="1" w:lastColumn="0" w:noHBand="0" w:noVBand="1"/>
        </w:tblPrEx>
        <w:trPr>
          <w:trHeight w:val="555"/>
        </w:trPr>
        <w:tc>
          <w:tcPr>
            <w:tcW w:w="2972" w:type="dxa"/>
            <w:shd w:val="clear" w:color="auto" w:fill="FFFFFF"/>
            <w:vAlign w:val="center"/>
          </w:tcPr>
          <w:p w14:paraId="6696C7EF" w14:textId="4473700B"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Virginia Wild Rye: </w:t>
            </w:r>
            <w:r w:rsidRPr="0081429B">
              <w:rPr>
                <w:rFonts w:ascii="Arial" w:hAnsi="Arial" w:cs="Arial"/>
                <w:i/>
                <w:sz w:val="20"/>
                <w:szCs w:val="20"/>
              </w:rPr>
              <w:t xml:space="preserve">Elymus </w:t>
            </w:r>
            <w:proofErr w:type="spellStart"/>
            <w:r w:rsidRPr="0081429B">
              <w:rPr>
                <w:rFonts w:ascii="Arial" w:hAnsi="Arial" w:cs="Arial"/>
                <w:i/>
                <w:sz w:val="20"/>
                <w:szCs w:val="20"/>
              </w:rPr>
              <w:t>virginicus</w:t>
            </w:r>
            <w:proofErr w:type="spellEnd"/>
          </w:p>
        </w:tc>
        <w:tc>
          <w:tcPr>
            <w:tcW w:w="1418" w:type="dxa"/>
            <w:shd w:val="clear" w:color="auto" w:fill="FFFFFF"/>
            <w:vAlign w:val="center"/>
          </w:tcPr>
          <w:p w14:paraId="418100D4"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0D09992A"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4445930F"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C278622"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53519E77" w14:textId="1B9E33F5"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11</w:t>
            </w:r>
          </w:p>
        </w:tc>
        <w:tc>
          <w:tcPr>
            <w:tcW w:w="1417" w:type="dxa"/>
            <w:shd w:val="clear" w:color="auto" w:fill="FFFFFF"/>
            <w:vAlign w:val="center"/>
          </w:tcPr>
          <w:p w14:paraId="7D392C72" w14:textId="1F3C0F4E"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10 to 15</w:t>
            </w:r>
          </w:p>
        </w:tc>
      </w:tr>
      <w:tr w:rsidR="000B027A" w:rsidRPr="00A96481" w14:paraId="63632397" w14:textId="77777777" w:rsidTr="00BF70A3">
        <w:tblPrEx>
          <w:jc w:val="left"/>
          <w:shd w:val="clear" w:color="auto" w:fill="FFFFFF"/>
          <w:tblLook w:val="04A0" w:firstRow="1" w:lastRow="0" w:firstColumn="1" w:lastColumn="0" w:noHBand="0" w:noVBand="1"/>
        </w:tblPrEx>
        <w:trPr>
          <w:trHeight w:val="279"/>
        </w:trPr>
        <w:tc>
          <w:tcPr>
            <w:tcW w:w="2972" w:type="dxa"/>
            <w:shd w:val="clear" w:color="auto" w:fill="FFFFFF"/>
            <w:vAlign w:val="center"/>
          </w:tcPr>
          <w:p w14:paraId="61657A87" w14:textId="6D5938A9"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Switchgrass: </w:t>
            </w:r>
            <w:r w:rsidRPr="0081429B">
              <w:rPr>
                <w:rFonts w:ascii="Arial" w:hAnsi="Arial" w:cs="Arial"/>
                <w:i/>
                <w:sz w:val="20"/>
                <w:szCs w:val="20"/>
              </w:rPr>
              <w:t xml:space="preserve">Panicum </w:t>
            </w:r>
            <w:proofErr w:type="spellStart"/>
            <w:r w:rsidRPr="0081429B">
              <w:rPr>
                <w:rFonts w:ascii="Arial" w:hAnsi="Arial" w:cs="Arial"/>
                <w:i/>
                <w:sz w:val="20"/>
                <w:szCs w:val="20"/>
              </w:rPr>
              <w:t>virgtum</w:t>
            </w:r>
            <w:proofErr w:type="spellEnd"/>
          </w:p>
        </w:tc>
        <w:tc>
          <w:tcPr>
            <w:tcW w:w="1418" w:type="dxa"/>
            <w:shd w:val="clear" w:color="auto" w:fill="FFFFFF"/>
            <w:vAlign w:val="center"/>
          </w:tcPr>
          <w:p w14:paraId="0D1A7439"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4AE966C1"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717CED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6767921B"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0B5CFB0A" w14:textId="12DF9F50"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16</w:t>
            </w:r>
          </w:p>
        </w:tc>
        <w:tc>
          <w:tcPr>
            <w:tcW w:w="1417" w:type="dxa"/>
            <w:shd w:val="clear" w:color="auto" w:fill="FFFFFF"/>
            <w:vAlign w:val="center"/>
          </w:tcPr>
          <w:p w14:paraId="09177153" w14:textId="27EF738A"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15 to 20</w:t>
            </w:r>
          </w:p>
        </w:tc>
      </w:tr>
      <w:tr w:rsidR="000B027A" w:rsidRPr="00A96481" w14:paraId="62B7D923" w14:textId="77777777" w:rsidTr="00BF70A3">
        <w:tblPrEx>
          <w:jc w:val="left"/>
          <w:shd w:val="clear" w:color="auto" w:fill="FFFFFF"/>
          <w:tblLook w:val="04A0" w:firstRow="1" w:lastRow="0" w:firstColumn="1" w:lastColumn="0" w:noHBand="0" w:noVBand="1"/>
        </w:tblPrEx>
        <w:trPr>
          <w:trHeight w:val="412"/>
        </w:trPr>
        <w:tc>
          <w:tcPr>
            <w:tcW w:w="2972" w:type="dxa"/>
            <w:shd w:val="clear" w:color="auto" w:fill="FFFFFF"/>
            <w:vAlign w:val="center"/>
          </w:tcPr>
          <w:p w14:paraId="7618DE36" w14:textId="4211FC17"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Fox Sedge: </w:t>
            </w:r>
            <w:proofErr w:type="spellStart"/>
            <w:r w:rsidRPr="0081429B">
              <w:rPr>
                <w:rFonts w:ascii="Arial" w:hAnsi="Arial" w:cs="Arial"/>
                <w:i/>
                <w:sz w:val="20"/>
                <w:szCs w:val="20"/>
              </w:rPr>
              <w:t>Carex</w:t>
            </w:r>
            <w:proofErr w:type="spellEnd"/>
            <w:r w:rsidRPr="0081429B">
              <w:rPr>
                <w:rFonts w:ascii="Arial" w:hAnsi="Arial" w:cs="Arial"/>
                <w:i/>
                <w:sz w:val="20"/>
                <w:szCs w:val="20"/>
              </w:rPr>
              <w:t xml:space="preserve"> </w:t>
            </w:r>
            <w:proofErr w:type="spellStart"/>
            <w:r w:rsidRPr="0081429B">
              <w:rPr>
                <w:rFonts w:ascii="Arial" w:hAnsi="Arial" w:cs="Arial"/>
                <w:i/>
                <w:sz w:val="20"/>
                <w:szCs w:val="20"/>
              </w:rPr>
              <w:t>vulpinoidea</w:t>
            </w:r>
            <w:proofErr w:type="spellEnd"/>
          </w:p>
        </w:tc>
        <w:tc>
          <w:tcPr>
            <w:tcW w:w="1418" w:type="dxa"/>
            <w:shd w:val="clear" w:color="auto" w:fill="FFFFFF"/>
            <w:vAlign w:val="center"/>
          </w:tcPr>
          <w:p w14:paraId="3311AF0F"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4875AC96"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656AE409"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50BB1C8A"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3542A9DC" w14:textId="4700D92B"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16</w:t>
            </w:r>
          </w:p>
        </w:tc>
        <w:tc>
          <w:tcPr>
            <w:tcW w:w="1417" w:type="dxa"/>
            <w:shd w:val="clear" w:color="auto" w:fill="FFFFFF"/>
            <w:vAlign w:val="center"/>
          </w:tcPr>
          <w:p w14:paraId="597B1A96" w14:textId="0698262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15 to 20</w:t>
            </w:r>
          </w:p>
        </w:tc>
      </w:tr>
      <w:tr w:rsidR="000B027A" w:rsidRPr="00A96481" w14:paraId="2D79DF57" w14:textId="77777777" w:rsidTr="00BF70A3">
        <w:tblPrEx>
          <w:jc w:val="left"/>
          <w:shd w:val="clear" w:color="auto" w:fill="FFFFFF"/>
          <w:tblLook w:val="04A0" w:firstRow="1" w:lastRow="0" w:firstColumn="1" w:lastColumn="0" w:noHBand="0" w:noVBand="1"/>
        </w:tblPrEx>
        <w:trPr>
          <w:trHeight w:val="559"/>
        </w:trPr>
        <w:tc>
          <w:tcPr>
            <w:tcW w:w="2972" w:type="dxa"/>
            <w:shd w:val="clear" w:color="auto" w:fill="FFFFFF"/>
            <w:vAlign w:val="center"/>
          </w:tcPr>
          <w:p w14:paraId="3DB4F745" w14:textId="3779E3BF"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Indian Grass: </w:t>
            </w:r>
            <w:proofErr w:type="spellStart"/>
            <w:r w:rsidRPr="0081429B">
              <w:rPr>
                <w:rFonts w:ascii="Arial" w:hAnsi="Arial" w:cs="Arial"/>
                <w:i/>
                <w:sz w:val="20"/>
                <w:szCs w:val="20"/>
              </w:rPr>
              <w:t>Sorghastrum</w:t>
            </w:r>
            <w:proofErr w:type="spellEnd"/>
            <w:r w:rsidRPr="0081429B">
              <w:rPr>
                <w:rFonts w:ascii="Arial" w:hAnsi="Arial" w:cs="Arial"/>
                <w:i/>
                <w:sz w:val="20"/>
                <w:szCs w:val="20"/>
              </w:rPr>
              <w:t xml:space="preserve"> nutans</w:t>
            </w:r>
          </w:p>
        </w:tc>
        <w:tc>
          <w:tcPr>
            <w:tcW w:w="1418" w:type="dxa"/>
            <w:shd w:val="clear" w:color="auto" w:fill="FFFFFF"/>
            <w:vAlign w:val="center"/>
          </w:tcPr>
          <w:p w14:paraId="627EF26C"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3B2709B4"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63AC0A84"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5A1C58C5"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0C867036" w14:textId="5A22F9BE"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20</w:t>
            </w:r>
          </w:p>
        </w:tc>
        <w:tc>
          <w:tcPr>
            <w:tcW w:w="1417" w:type="dxa"/>
            <w:shd w:val="clear" w:color="auto" w:fill="FFFFFF"/>
            <w:vAlign w:val="center"/>
          </w:tcPr>
          <w:p w14:paraId="1C8B77A6" w14:textId="0AD3C252"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15 to 25</w:t>
            </w:r>
          </w:p>
        </w:tc>
      </w:tr>
      <w:tr w:rsidR="000B027A" w:rsidRPr="00A96481" w14:paraId="238C9BFD" w14:textId="77777777" w:rsidTr="001B5BC9">
        <w:tblPrEx>
          <w:jc w:val="left"/>
          <w:shd w:val="clear" w:color="auto" w:fill="FFFFFF"/>
          <w:tblLook w:val="04A0" w:firstRow="1" w:lastRow="0" w:firstColumn="1" w:lastColumn="0" w:noHBand="0" w:noVBand="1"/>
        </w:tblPrEx>
        <w:trPr>
          <w:trHeight w:val="411"/>
        </w:trPr>
        <w:tc>
          <w:tcPr>
            <w:tcW w:w="9776" w:type="dxa"/>
            <w:gridSpan w:val="7"/>
            <w:shd w:val="clear" w:color="auto" w:fill="FFFFFF"/>
            <w:vAlign w:val="center"/>
          </w:tcPr>
          <w:p w14:paraId="3F33067C" w14:textId="002CC4EA" w:rsidR="000B027A" w:rsidRPr="001B5BC9" w:rsidRDefault="000B027A" w:rsidP="00957E2D">
            <w:pPr>
              <w:tabs>
                <w:tab w:val="left" w:pos="720"/>
              </w:tabs>
              <w:jc w:val="center"/>
              <w:rPr>
                <w:rFonts w:ascii="Arial" w:hAnsi="Arial" w:cs="Arial"/>
                <w:b/>
                <w:bCs/>
                <w:iCs/>
                <w:sz w:val="20"/>
                <w:szCs w:val="20"/>
                <w:lang w:eastAsia="en-CA"/>
              </w:rPr>
            </w:pPr>
            <w:r w:rsidRPr="001B5BC9">
              <w:rPr>
                <w:rFonts w:ascii="Arial" w:hAnsi="Arial" w:cs="Arial"/>
                <w:b/>
                <w:bCs/>
                <w:iCs/>
                <w:sz w:val="20"/>
                <w:szCs w:val="20"/>
              </w:rPr>
              <w:t xml:space="preserve">Forb species </w:t>
            </w:r>
            <w:r w:rsidR="001B5BC9" w:rsidRPr="001B5BC9">
              <w:rPr>
                <w:rFonts w:ascii="Arial" w:hAnsi="Arial" w:cs="Arial"/>
                <w:b/>
                <w:bCs/>
                <w:iCs/>
                <w:sz w:val="20"/>
                <w:szCs w:val="20"/>
              </w:rPr>
              <w:t>-</w:t>
            </w:r>
            <w:r w:rsidRPr="001B5BC9">
              <w:rPr>
                <w:rFonts w:ascii="Arial" w:hAnsi="Arial" w:cs="Arial"/>
                <w:b/>
                <w:bCs/>
                <w:iCs/>
                <w:sz w:val="20"/>
                <w:szCs w:val="20"/>
              </w:rPr>
              <w:t xml:space="preserve"> </w:t>
            </w:r>
            <w:r w:rsidR="00DF2DE2" w:rsidRPr="001B5BC9">
              <w:rPr>
                <w:rFonts w:ascii="Arial" w:hAnsi="Arial" w:cs="Arial"/>
                <w:b/>
                <w:bCs/>
                <w:iCs/>
                <w:sz w:val="20"/>
                <w:szCs w:val="20"/>
              </w:rPr>
              <w:t xml:space="preserve">shall be 15% of seed mix </w:t>
            </w:r>
            <w:r w:rsidR="007B20B4">
              <w:rPr>
                <w:rFonts w:ascii="Arial" w:hAnsi="Arial" w:cs="Arial"/>
                <w:b/>
                <w:bCs/>
                <w:iCs/>
                <w:sz w:val="20"/>
                <w:szCs w:val="20"/>
              </w:rPr>
              <w:t xml:space="preserve">and </w:t>
            </w:r>
            <w:r w:rsidR="00BC2A40" w:rsidRPr="001B5BC9">
              <w:rPr>
                <w:rFonts w:ascii="Arial" w:hAnsi="Arial" w:cs="Arial"/>
                <w:b/>
                <w:bCs/>
                <w:iCs/>
                <w:sz w:val="20"/>
                <w:szCs w:val="20"/>
              </w:rPr>
              <w:t>contain</w:t>
            </w:r>
            <w:r w:rsidR="00DF2DE2" w:rsidRPr="001B5BC9">
              <w:rPr>
                <w:rFonts w:ascii="Arial" w:hAnsi="Arial" w:cs="Arial"/>
                <w:b/>
                <w:bCs/>
                <w:iCs/>
                <w:sz w:val="20"/>
                <w:szCs w:val="20"/>
              </w:rPr>
              <w:t xml:space="preserve"> a </w:t>
            </w:r>
            <w:r w:rsidRPr="001B5BC9">
              <w:rPr>
                <w:rFonts w:ascii="Arial" w:hAnsi="Arial" w:cs="Arial"/>
                <w:b/>
                <w:bCs/>
                <w:iCs/>
                <w:sz w:val="20"/>
                <w:szCs w:val="20"/>
              </w:rPr>
              <w:t xml:space="preserve">minimum </w:t>
            </w:r>
            <w:r w:rsidR="00DF2DE2" w:rsidRPr="001B5BC9">
              <w:rPr>
                <w:rFonts w:ascii="Arial" w:hAnsi="Arial" w:cs="Arial"/>
                <w:b/>
                <w:bCs/>
                <w:iCs/>
                <w:sz w:val="20"/>
                <w:szCs w:val="20"/>
              </w:rPr>
              <w:t xml:space="preserve">of 8 </w:t>
            </w:r>
            <w:r w:rsidR="001B5BC9" w:rsidRPr="001B5BC9">
              <w:rPr>
                <w:rFonts w:ascii="Arial" w:hAnsi="Arial" w:cs="Arial"/>
                <w:b/>
                <w:bCs/>
                <w:iCs/>
                <w:sz w:val="20"/>
                <w:szCs w:val="20"/>
              </w:rPr>
              <w:t xml:space="preserve">of the following </w:t>
            </w:r>
            <w:r w:rsidR="0034400A" w:rsidRPr="001B5BC9">
              <w:rPr>
                <w:rFonts w:ascii="Arial" w:hAnsi="Arial" w:cs="Arial"/>
                <w:b/>
                <w:bCs/>
                <w:iCs/>
                <w:sz w:val="20"/>
                <w:szCs w:val="20"/>
              </w:rPr>
              <w:t>species</w:t>
            </w:r>
          </w:p>
        </w:tc>
      </w:tr>
      <w:tr w:rsidR="000B027A" w:rsidRPr="00A96481" w14:paraId="3825D49B" w14:textId="77777777" w:rsidTr="00BF70A3">
        <w:tblPrEx>
          <w:jc w:val="left"/>
          <w:shd w:val="clear" w:color="auto" w:fill="FFFFFF"/>
          <w:tblLook w:val="04A0" w:firstRow="1" w:lastRow="0" w:firstColumn="1" w:lastColumn="0" w:noHBand="0" w:noVBand="1"/>
        </w:tblPrEx>
        <w:trPr>
          <w:trHeight w:val="615"/>
        </w:trPr>
        <w:tc>
          <w:tcPr>
            <w:tcW w:w="2972" w:type="dxa"/>
            <w:shd w:val="clear" w:color="auto" w:fill="FFFFFF"/>
            <w:vAlign w:val="center"/>
          </w:tcPr>
          <w:p w14:paraId="4BA121E3" w14:textId="1E5A015F"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Swamp Milkweed: </w:t>
            </w:r>
            <w:r w:rsidRPr="0081429B">
              <w:rPr>
                <w:rFonts w:ascii="Arial" w:hAnsi="Arial" w:cs="Arial"/>
                <w:i/>
                <w:sz w:val="20"/>
                <w:szCs w:val="20"/>
              </w:rPr>
              <w:t>Asclepias incarnata</w:t>
            </w:r>
          </w:p>
        </w:tc>
        <w:tc>
          <w:tcPr>
            <w:tcW w:w="1418" w:type="dxa"/>
            <w:shd w:val="clear" w:color="auto" w:fill="FFFFFF"/>
            <w:vAlign w:val="center"/>
          </w:tcPr>
          <w:p w14:paraId="7F9DD0BC"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645DC33E"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C18009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FDC2768"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7BE0863D" w14:textId="7DF362CA"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6F8ABA9C" w14:textId="7D21D1F2"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3084FEAB" w14:textId="77777777" w:rsidTr="00BF70A3">
        <w:tblPrEx>
          <w:jc w:val="left"/>
          <w:shd w:val="clear" w:color="auto" w:fill="FFFFFF"/>
          <w:tblLook w:val="04A0" w:firstRow="1" w:lastRow="0" w:firstColumn="1" w:lastColumn="0" w:noHBand="0" w:noVBand="1"/>
        </w:tblPrEx>
        <w:trPr>
          <w:trHeight w:val="567"/>
        </w:trPr>
        <w:tc>
          <w:tcPr>
            <w:tcW w:w="2972" w:type="dxa"/>
            <w:shd w:val="clear" w:color="auto" w:fill="FFFFFF"/>
            <w:vAlign w:val="center"/>
          </w:tcPr>
          <w:p w14:paraId="6ACAD369" w14:textId="792AA7D4"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Sweet </w:t>
            </w:r>
            <w:proofErr w:type="gramStart"/>
            <w:r w:rsidRPr="0081429B">
              <w:rPr>
                <w:rFonts w:ascii="Arial" w:hAnsi="Arial" w:cs="Arial"/>
                <w:sz w:val="20"/>
                <w:szCs w:val="20"/>
              </w:rPr>
              <w:t>Ox-eye</w:t>
            </w:r>
            <w:proofErr w:type="gramEnd"/>
            <w:r w:rsidRPr="0081429B">
              <w:rPr>
                <w:rFonts w:ascii="Arial" w:hAnsi="Arial" w:cs="Arial"/>
                <w:sz w:val="20"/>
                <w:szCs w:val="20"/>
              </w:rPr>
              <w:t xml:space="preserve">: </w:t>
            </w:r>
            <w:r w:rsidRPr="0081429B">
              <w:rPr>
                <w:rFonts w:ascii="Arial" w:hAnsi="Arial" w:cs="Arial"/>
                <w:i/>
                <w:sz w:val="20"/>
                <w:szCs w:val="20"/>
              </w:rPr>
              <w:t xml:space="preserve">Heliopsis </w:t>
            </w:r>
            <w:proofErr w:type="spellStart"/>
            <w:r w:rsidRPr="0081429B">
              <w:rPr>
                <w:rFonts w:ascii="Arial" w:hAnsi="Arial" w:cs="Arial"/>
                <w:i/>
                <w:sz w:val="20"/>
                <w:szCs w:val="20"/>
              </w:rPr>
              <w:t>helianthoides</w:t>
            </w:r>
            <w:proofErr w:type="spellEnd"/>
          </w:p>
        </w:tc>
        <w:tc>
          <w:tcPr>
            <w:tcW w:w="1418" w:type="dxa"/>
            <w:shd w:val="clear" w:color="auto" w:fill="FFFFFF"/>
            <w:vAlign w:val="center"/>
          </w:tcPr>
          <w:p w14:paraId="021D6586"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3CCC7B41"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0BA14196"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445DE139"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6096175B" w14:textId="74757BAE"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790ADB1E" w14:textId="5A16B23A"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2C6403EA" w14:textId="77777777" w:rsidTr="00BF70A3">
        <w:tblPrEx>
          <w:jc w:val="left"/>
          <w:shd w:val="clear" w:color="auto" w:fill="FFFFFF"/>
          <w:tblLook w:val="04A0" w:firstRow="1" w:lastRow="0" w:firstColumn="1" w:lastColumn="0" w:noHBand="0" w:noVBand="1"/>
        </w:tblPrEx>
        <w:trPr>
          <w:trHeight w:val="561"/>
        </w:trPr>
        <w:tc>
          <w:tcPr>
            <w:tcW w:w="2972" w:type="dxa"/>
            <w:shd w:val="clear" w:color="auto" w:fill="FFFFFF"/>
            <w:vAlign w:val="center"/>
          </w:tcPr>
          <w:p w14:paraId="7A8FF8EB" w14:textId="13F6FC28"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Virginia Mountain Mint: </w:t>
            </w:r>
            <w:proofErr w:type="spellStart"/>
            <w:r w:rsidRPr="0081429B">
              <w:rPr>
                <w:rFonts w:ascii="Arial" w:hAnsi="Arial" w:cs="Arial"/>
                <w:i/>
                <w:sz w:val="20"/>
                <w:szCs w:val="20"/>
              </w:rPr>
              <w:t>Pycnanthemum</w:t>
            </w:r>
            <w:proofErr w:type="spellEnd"/>
            <w:r w:rsidRPr="0081429B">
              <w:rPr>
                <w:rFonts w:ascii="Arial" w:hAnsi="Arial" w:cs="Arial"/>
                <w:i/>
                <w:sz w:val="20"/>
                <w:szCs w:val="20"/>
              </w:rPr>
              <w:t xml:space="preserve"> virginianum</w:t>
            </w:r>
          </w:p>
        </w:tc>
        <w:tc>
          <w:tcPr>
            <w:tcW w:w="1418" w:type="dxa"/>
            <w:shd w:val="clear" w:color="auto" w:fill="FFFFFF"/>
            <w:vAlign w:val="center"/>
          </w:tcPr>
          <w:p w14:paraId="004D3E58"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2E5D69E5"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50B44B50"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2FBA0B1D"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0F492337" w14:textId="05343D56"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03D8B9FE" w14:textId="4021C590"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64F8D5E3" w14:textId="77777777" w:rsidTr="00BF70A3">
        <w:tblPrEx>
          <w:jc w:val="left"/>
          <w:shd w:val="clear" w:color="auto" w:fill="FFFFFF"/>
          <w:tblLook w:val="04A0" w:firstRow="1" w:lastRow="0" w:firstColumn="1" w:lastColumn="0" w:noHBand="0" w:noVBand="1"/>
        </w:tblPrEx>
        <w:trPr>
          <w:trHeight w:val="555"/>
        </w:trPr>
        <w:tc>
          <w:tcPr>
            <w:tcW w:w="2972" w:type="dxa"/>
            <w:shd w:val="clear" w:color="auto" w:fill="FFFFFF"/>
            <w:vAlign w:val="center"/>
          </w:tcPr>
          <w:p w14:paraId="184D9B60" w14:textId="39325808"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Black eyed Susan: </w:t>
            </w:r>
            <w:r w:rsidRPr="0081429B">
              <w:rPr>
                <w:rFonts w:ascii="Arial" w:hAnsi="Arial" w:cs="Arial"/>
                <w:i/>
                <w:sz w:val="20"/>
                <w:szCs w:val="20"/>
              </w:rPr>
              <w:t xml:space="preserve">Rudbeckia </w:t>
            </w:r>
            <w:proofErr w:type="spellStart"/>
            <w:r w:rsidRPr="0081429B">
              <w:rPr>
                <w:rFonts w:ascii="Arial" w:hAnsi="Arial" w:cs="Arial"/>
                <w:i/>
                <w:sz w:val="20"/>
                <w:szCs w:val="20"/>
              </w:rPr>
              <w:t>hirta</w:t>
            </w:r>
            <w:proofErr w:type="spellEnd"/>
          </w:p>
        </w:tc>
        <w:tc>
          <w:tcPr>
            <w:tcW w:w="1418" w:type="dxa"/>
            <w:shd w:val="clear" w:color="auto" w:fill="FFFFFF"/>
            <w:vAlign w:val="center"/>
          </w:tcPr>
          <w:p w14:paraId="744E7E99"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025BB3CA"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130CF7C5"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7389FA8F"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0F5E476C" w14:textId="5B67FA54"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w:t>
            </w:r>
          </w:p>
        </w:tc>
        <w:tc>
          <w:tcPr>
            <w:tcW w:w="1417" w:type="dxa"/>
            <w:shd w:val="clear" w:color="auto" w:fill="FFFFFF"/>
            <w:vAlign w:val="center"/>
          </w:tcPr>
          <w:p w14:paraId="2EE6BD4C" w14:textId="3EFB570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03EAAE0E" w14:textId="77777777" w:rsidTr="00BF70A3">
        <w:tblPrEx>
          <w:jc w:val="left"/>
          <w:shd w:val="clear" w:color="auto" w:fill="FFFFFF"/>
          <w:tblLook w:val="04A0" w:firstRow="1" w:lastRow="0" w:firstColumn="1" w:lastColumn="0" w:noHBand="0" w:noVBand="1"/>
        </w:tblPrEx>
        <w:trPr>
          <w:trHeight w:val="407"/>
        </w:trPr>
        <w:tc>
          <w:tcPr>
            <w:tcW w:w="2972" w:type="dxa"/>
            <w:shd w:val="clear" w:color="auto" w:fill="FFFFFF"/>
            <w:vAlign w:val="center"/>
          </w:tcPr>
          <w:p w14:paraId="64D9E7B9" w14:textId="5D2414B1"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Blue Vervain: </w:t>
            </w:r>
            <w:r w:rsidRPr="0081429B">
              <w:rPr>
                <w:rFonts w:ascii="Arial" w:hAnsi="Arial" w:cs="Arial"/>
                <w:i/>
                <w:sz w:val="20"/>
                <w:szCs w:val="20"/>
              </w:rPr>
              <w:t xml:space="preserve">Verbena </w:t>
            </w:r>
            <w:proofErr w:type="spellStart"/>
            <w:r w:rsidRPr="0081429B">
              <w:rPr>
                <w:rFonts w:ascii="Arial" w:hAnsi="Arial" w:cs="Arial"/>
                <w:i/>
                <w:sz w:val="20"/>
                <w:szCs w:val="20"/>
              </w:rPr>
              <w:t>hastata</w:t>
            </w:r>
            <w:proofErr w:type="spellEnd"/>
          </w:p>
        </w:tc>
        <w:tc>
          <w:tcPr>
            <w:tcW w:w="1418" w:type="dxa"/>
            <w:shd w:val="clear" w:color="auto" w:fill="FFFFFF"/>
            <w:vAlign w:val="center"/>
          </w:tcPr>
          <w:p w14:paraId="169BA037"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6B5E290E"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1659FE71"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1582EE60"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5AFF8AA0" w14:textId="4C3AC0B0"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18760D58" w14:textId="04FEF97B"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23737726" w14:textId="77777777" w:rsidTr="00BF70A3">
        <w:tblPrEx>
          <w:jc w:val="left"/>
          <w:shd w:val="clear" w:color="auto" w:fill="FFFFFF"/>
          <w:tblLook w:val="04A0" w:firstRow="1" w:lastRow="0" w:firstColumn="1" w:lastColumn="0" w:noHBand="0" w:noVBand="1"/>
        </w:tblPrEx>
        <w:trPr>
          <w:trHeight w:val="569"/>
        </w:trPr>
        <w:tc>
          <w:tcPr>
            <w:tcW w:w="2972" w:type="dxa"/>
            <w:shd w:val="clear" w:color="auto" w:fill="FFFFFF"/>
            <w:vAlign w:val="center"/>
          </w:tcPr>
          <w:p w14:paraId="1F6DFF2B" w14:textId="1FAEA048"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Wild Bergamot: </w:t>
            </w:r>
            <w:r w:rsidRPr="0081429B">
              <w:rPr>
                <w:rFonts w:ascii="Arial" w:hAnsi="Arial" w:cs="Arial"/>
                <w:i/>
                <w:sz w:val="20"/>
                <w:szCs w:val="20"/>
              </w:rPr>
              <w:t>Monarda fistulosa var. fistulosa</w:t>
            </w:r>
          </w:p>
        </w:tc>
        <w:tc>
          <w:tcPr>
            <w:tcW w:w="1418" w:type="dxa"/>
            <w:shd w:val="clear" w:color="auto" w:fill="FFFFFF"/>
            <w:vAlign w:val="center"/>
          </w:tcPr>
          <w:p w14:paraId="59E2E159"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6FEBED2B"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48F682A8"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3FF4092"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625CFD33" w14:textId="0947BBD5"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246A7767" w14:textId="1FFD8D68"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71C8133C" w14:textId="77777777" w:rsidTr="00345473">
        <w:tblPrEx>
          <w:jc w:val="left"/>
          <w:shd w:val="clear" w:color="auto" w:fill="FFFFFF"/>
          <w:tblLook w:val="04A0" w:firstRow="1" w:lastRow="0" w:firstColumn="1" w:lastColumn="0" w:noHBand="0" w:noVBand="1"/>
        </w:tblPrEx>
        <w:trPr>
          <w:trHeight w:val="337"/>
        </w:trPr>
        <w:tc>
          <w:tcPr>
            <w:tcW w:w="2972" w:type="dxa"/>
            <w:shd w:val="clear" w:color="auto" w:fill="FFFFFF"/>
            <w:vAlign w:val="center"/>
          </w:tcPr>
          <w:p w14:paraId="4027775F" w14:textId="2396E72D"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Path Rush: </w:t>
            </w:r>
            <w:r w:rsidRPr="0081429B">
              <w:rPr>
                <w:rFonts w:ascii="Arial" w:hAnsi="Arial" w:cs="Arial"/>
                <w:i/>
                <w:sz w:val="20"/>
                <w:szCs w:val="20"/>
              </w:rPr>
              <w:t>Juncus tenuis</w:t>
            </w:r>
          </w:p>
        </w:tc>
        <w:tc>
          <w:tcPr>
            <w:tcW w:w="1418" w:type="dxa"/>
            <w:shd w:val="clear" w:color="auto" w:fill="FFFFFF"/>
            <w:vAlign w:val="center"/>
          </w:tcPr>
          <w:p w14:paraId="451B4E0E"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438E410F"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4362AB59"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B545970"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2DF7EAF1" w14:textId="6F2F5EEB"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1AFCDD72" w14:textId="075958B5"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656FAFF1" w14:textId="77777777" w:rsidTr="00BF70A3">
        <w:tblPrEx>
          <w:jc w:val="left"/>
          <w:shd w:val="clear" w:color="auto" w:fill="FFFFFF"/>
          <w:tblLook w:val="04A0" w:firstRow="1" w:lastRow="0" w:firstColumn="1" w:lastColumn="0" w:noHBand="0" w:noVBand="1"/>
        </w:tblPrEx>
        <w:trPr>
          <w:trHeight w:val="553"/>
        </w:trPr>
        <w:tc>
          <w:tcPr>
            <w:tcW w:w="2972" w:type="dxa"/>
            <w:shd w:val="clear" w:color="auto" w:fill="FFFFFF"/>
            <w:vAlign w:val="center"/>
          </w:tcPr>
          <w:p w14:paraId="2FD6A6DD" w14:textId="08BDA6A4"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Evening Primrose: </w:t>
            </w:r>
            <w:r w:rsidRPr="0081429B">
              <w:rPr>
                <w:rFonts w:ascii="Arial" w:hAnsi="Arial" w:cs="Arial"/>
                <w:i/>
                <w:sz w:val="20"/>
                <w:szCs w:val="20"/>
              </w:rPr>
              <w:t xml:space="preserve">Oenothera </w:t>
            </w:r>
            <w:proofErr w:type="spellStart"/>
            <w:r w:rsidRPr="0081429B">
              <w:rPr>
                <w:rFonts w:ascii="Arial" w:hAnsi="Arial" w:cs="Arial"/>
                <w:i/>
                <w:sz w:val="20"/>
                <w:szCs w:val="20"/>
              </w:rPr>
              <w:t>biennis</w:t>
            </w:r>
            <w:proofErr w:type="spellEnd"/>
          </w:p>
        </w:tc>
        <w:tc>
          <w:tcPr>
            <w:tcW w:w="1418" w:type="dxa"/>
            <w:shd w:val="clear" w:color="auto" w:fill="FFFFFF"/>
            <w:vAlign w:val="center"/>
          </w:tcPr>
          <w:p w14:paraId="58CC2E25"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2C1334AF"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7D8DEFC"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55EF5957"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5A4338BE" w14:textId="6EAE9F3E"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w:t>
            </w:r>
          </w:p>
        </w:tc>
        <w:tc>
          <w:tcPr>
            <w:tcW w:w="1417" w:type="dxa"/>
            <w:shd w:val="clear" w:color="auto" w:fill="FFFFFF"/>
            <w:vAlign w:val="center"/>
          </w:tcPr>
          <w:p w14:paraId="5FE4BE91" w14:textId="3C1FFA2C"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1B098CCA" w14:textId="77777777" w:rsidTr="00BF70A3">
        <w:tblPrEx>
          <w:jc w:val="left"/>
          <w:shd w:val="clear" w:color="auto" w:fill="FFFFFF"/>
          <w:tblLook w:val="04A0" w:firstRow="1" w:lastRow="0" w:firstColumn="1" w:lastColumn="0" w:noHBand="0" w:noVBand="1"/>
        </w:tblPrEx>
        <w:trPr>
          <w:trHeight w:val="844"/>
        </w:trPr>
        <w:tc>
          <w:tcPr>
            <w:tcW w:w="2972" w:type="dxa"/>
            <w:shd w:val="clear" w:color="auto" w:fill="FFFFFF"/>
            <w:vAlign w:val="center"/>
          </w:tcPr>
          <w:p w14:paraId="54DB6703" w14:textId="586ADA7A"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New England Aster:  </w:t>
            </w:r>
            <w:proofErr w:type="spellStart"/>
            <w:r w:rsidRPr="0081429B">
              <w:rPr>
                <w:rFonts w:ascii="Arial" w:hAnsi="Arial" w:cs="Arial"/>
                <w:i/>
                <w:sz w:val="20"/>
                <w:szCs w:val="20"/>
              </w:rPr>
              <w:t>Symphyotrichum</w:t>
            </w:r>
            <w:proofErr w:type="spellEnd"/>
            <w:r w:rsidRPr="0081429B">
              <w:rPr>
                <w:rFonts w:ascii="Arial" w:hAnsi="Arial" w:cs="Arial"/>
                <w:i/>
                <w:sz w:val="20"/>
                <w:szCs w:val="20"/>
              </w:rPr>
              <w:t xml:space="preserve"> novae-</w:t>
            </w:r>
            <w:proofErr w:type="spellStart"/>
            <w:r w:rsidRPr="0081429B">
              <w:rPr>
                <w:rFonts w:ascii="Arial" w:hAnsi="Arial" w:cs="Arial"/>
                <w:i/>
                <w:sz w:val="20"/>
                <w:szCs w:val="20"/>
              </w:rPr>
              <w:t>angliae</w:t>
            </w:r>
            <w:proofErr w:type="spellEnd"/>
          </w:p>
        </w:tc>
        <w:tc>
          <w:tcPr>
            <w:tcW w:w="1418" w:type="dxa"/>
            <w:shd w:val="clear" w:color="auto" w:fill="FFFFFF"/>
            <w:vAlign w:val="center"/>
          </w:tcPr>
          <w:p w14:paraId="000BCC04"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5F9E5479"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581B8770"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3327C73A"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1812D95C" w14:textId="164C63E6"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2629575F" w14:textId="0BA11F69"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2E1133F5" w14:textId="77777777" w:rsidTr="00BF70A3">
        <w:tblPrEx>
          <w:jc w:val="left"/>
          <w:shd w:val="clear" w:color="auto" w:fill="FFFFFF"/>
          <w:tblLook w:val="04A0" w:firstRow="1" w:lastRow="0" w:firstColumn="1" w:lastColumn="0" w:noHBand="0" w:noVBand="1"/>
        </w:tblPrEx>
        <w:trPr>
          <w:trHeight w:val="559"/>
        </w:trPr>
        <w:tc>
          <w:tcPr>
            <w:tcW w:w="2972" w:type="dxa"/>
            <w:shd w:val="clear" w:color="auto" w:fill="FFFFFF"/>
            <w:vAlign w:val="center"/>
          </w:tcPr>
          <w:p w14:paraId="2B2C809C" w14:textId="65031179"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Foxglove Beardtongue: </w:t>
            </w:r>
            <w:r w:rsidRPr="0081429B">
              <w:rPr>
                <w:rFonts w:ascii="Arial" w:hAnsi="Arial" w:cs="Arial"/>
                <w:i/>
                <w:sz w:val="20"/>
                <w:szCs w:val="20"/>
              </w:rPr>
              <w:t>Penstemon digitalis</w:t>
            </w:r>
          </w:p>
        </w:tc>
        <w:tc>
          <w:tcPr>
            <w:tcW w:w="1418" w:type="dxa"/>
            <w:shd w:val="clear" w:color="auto" w:fill="FFFFFF"/>
            <w:vAlign w:val="center"/>
          </w:tcPr>
          <w:p w14:paraId="654E9DD0"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140916CC"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3BBC489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413A3A80"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71E31252" w14:textId="77777777" w:rsidR="000B027A" w:rsidRPr="0081429B" w:rsidRDefault="000B027A" w:rsidP="000B027A">
            <w:pPr>
              <w:tabs>
                <w:tab w:val="left" w:pos="720"/>
              </w:tabs>
              <w:jc w:val="center"/>
              <w:rPr>
                <w:rFonts w:ascii="Arial" w:hAnsi="Arial" w:cs="Arial"/>
                <w:sz w:val="20"/>
                <w:szCs w:val="20"/>
                <w:lang w:eastAsia="en-CA"/>
              </w:rPr>
            </w:pPr>
          </w:p>
        </w:tc>
        <w:tc>
          <w:tcPr>
            <w:tcW w:w="1417" w:type="dxa"/>
            <w:shd w:val="clear" w:color="auto" w:fill="FFFFFF"/>
            <w:vAlign w:val="center"/>
          </w:tcPr>
          <w:p w14:paraId="2F42BB1E" w14:textId="77777777" w:rsidR="000B027A" w:rsidRPr="0081429B" w:rsidRDefault="000B027A" w:rsidP="000B027A">
            <w:pPr>
              <w:tabs>
                <w:tab w:val="left" w:pos="720"/>
              </w:tabs>
              <w:jc w:val="center"/>
              <w:rPr>
                <w:rFonts w:ascii="Arial" w:hAnsi="Arial" w:cs="Arial"/>
                <w:sz w:val="20"/>
                <w:szCs w:val="20"/>
                <w:lang w:eastAsia="en-CA"/>
              </w:rPr>
            </w:pPr>
          </w:p>
        </w:tc>
      </w:tr>
      <w:tr w:rsidR="000B027A" w:rsidRPr="00A96481" w14:paraId="18E23118" w14:textId="77777777" w:rsidTr="00BF70A3">
        <w:tblPrEx>
          <w:jc w:val="left"/>
          <w:shd w:val="clear" w:color="auto" w:fill="FFFFFF"/>
          <w:tblLook w:val="04A0" w:firstRow="1" w:lastRow="0" w:firstColumn="1" w:lastColumn="0" w:noHBand="0" w:noVBand="1"/>
        </w:tblPrEx>
        <w:trPr>
          <w:trHeight w:val="553"/>
        </w:trPr>
        <w:tc>
          <w:tcPr>
            <w:tcW w:w="2972" w:type="dxa"/>
            <w:shd w:val="clear" w:color="auto" w:fill="FFFFFF"/>
            <w:vAlign w:val="center"/>
          </w:tcPr>
          <w:p w14:paraId="6C5AB673" w14:textId="38822855"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Missouri Ironweed: </w:t>
            </w:r>
            <w:r w:rsidRPr="0081429B">
              <w:rPr>
                <w:rFonts w:ascii="Arial" w:hAnsi="Arial" w:cs="Arial"/>
                <w:i/>
                <w:sz w:val="20"/>
                <w:szCs w:val="20"/>
              </w:rPr>
              <w:t xml:space="preserve">Vernonia </w:t>
            </w:r>
            <w:proofErr w:type="spellStart"/>
            <w:r w:rsidRPr="0081429B">
              <w:rPr>
                <w:rFonts w:ascii="Arial" w:hAnsi="Arial" w:cs="Arial"/>
                <w:i/>
                <w:sz w:val="20"/>
                <w:szCs w:val="20"/>
              </w:rPr>
              <w:t>missurica</w:t>
            </w:r>
            <w:proofErr w:type="spellEnd"/>
          </w:p>
        </w:tc>
        <w:tc>
          <w:tcPr>
            <w:tcW w:w="1418" w:type="dxa"/>
            <w:shd w:val="clear" w:color="auto" w:fill="FFFFFF"/>
            <w:vAlign w:val="center"/>
          </w:tcPr>
          <w:p w14:paraId="6F1654BB"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46BD8CFC"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0D66D8B"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6D357111"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363F97E1" w14:textId="74520AB6"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w:t>
            </w:r>
          </w:p>
        </w:tc>
        <w:tc>
          <w:tcPr>
            <w:tcW w:w="1417" w:type="dxa"/>
            <w:shd w:val="clear" w:color="auto" w:fill="FFFFFF"/>
            <w:vAlign w:val="center"/>
          </w:tcPr>
          <w:p w14:paraId="40B27292" w14:textId="0A71CD0D"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r w:rsidR="000B027A" w:rsidRPr="00A96481" w14:paraId="1E7387E8" w14:textId="77777777" w:rsidTr="00BF70A3">
        <w:tblPrEx>
          <w:jc w:val="left"/>
          <w:shd w:val="clear" w:color="auto" w:fill="FFFFFF"/>
          <w:tblLook w:val="04A0" w:firstRow="1" w:lastRow="0" w:firstColumn="1" w:lastColumn="0" w:noHBand="0" w:noVBand="1"/>
        </w:tblPrEx>
        <w:trPr>
          <w:trHeight w:val="845"/>
        </w:trPr>
        <w:tc>
          <w:tcPr>
            <w:tcW w:w="2972" w:type="dxa"/>
            <w:shd w:val="clear" w:color="auto" w:fill="FFFFFF"/>
            <w:vAlign w:val="center"/>
          </w:tcPr>
          <w:p w14:paraId="63774844" w14:textId="5131883A" w:rsidR="000B027A" w:rsidRPr="0081429B" w:rsidRDefault="000B027A" w:rsidP="000B027A">
            <w:pPr>
              <w:tabs>
                <w:tab w:val="left" w:pos="720"/>
              </w:tabs>
              <w:rPr>
                <w:rFonts w:ascii="Arial" w:hAnsi="Arial" w:cs="Arial"/>
                <w:sz w:val="20"/>
                <w:szCs w:val="20"/>
                <w:lang w:eastAsia="en-CA"/>
              </w:rPr>
            </w:pPr>
            <w:r w:rsidRPr="0081429B">
              <w:rPr>
                <w:rFonts w:ascii="Arial" w:hAnsi="Arial" w:cs="Arial"/>
                <w:sz w:val="20"/>
                <w:szCs w:val="20"/>
              </w:rPr>
              <w:t xml:space="preserve">Spotted Joe Pye Weed:   </w:t>
            </w:r>
            <w:r w:rsidRPr="0081429B">
              <w:rPr>
                <w:rFonts w:ascii="Arial" w:hAnsi="Arial" w:cs="Arial"/>
                <w:i/>
                <w:sz w:val="20"/>
                <w:szCs w:val="20"/>
              </w:rPr>
              <w:t>Eupatorium maculatum var. maculatum</w:t>
            </w:r>
          </w:p>
        </w:tc>
        <w:tc>
          <w:tcPr>
            <w:tcW w:w="1418" w:type="dxa"/>
            <w:shd w:val="clear" w:color="auto" w:fill="FFFFFF"/>
            <w:vAlign w:val="center"/>
          </w:tcPr>
          <w:p w14:paraId="721C578E" w14:textId="77777777" w:rsidR="000B027A" w:rsidRPr="0081429B" w:rsidRDefault="000B027A" w:rsidP="000B027A">
            <w:pPr>
              <w:tabs>
                <w:tab w:val="left" w:pos="720"/>
              </w:tabs>
              <w:rPr>
                <w:rFonts w:ascii="Arial" w:hAnsi="Arial" w:cs="Arial"/>
                <w:sz w:val="20"/>
                <w:szCs w:val="20"/>
                <w:lang w:eastAsia="en-CA"/>
              </w:rPr>
            </w:pPr>
          </w:p>
        </w:tc>
        <w:tc>
          <w:tcPr>
            <w:tcW w:w="1275" w:type="dxa"/>
            <w:shd w:val="clear" w:color="auto" w:fill="FFFFFF"/>
            <w:vAlign w:val="center"/>
          </w:tcPr>
          <w:p w14:paraId="4457D048" w14:textId="77777777" w:rsidR="000B027A" w:rsidRPr="0081429B" w:rsidRDefault="000B027A" w:rsidP="000B027A">
            <w:pPr>
              <w:tabs>
                <w:tab w:val="left" w:pos="720"/>
              </w:tabs>
              <w:rPr>
                <w:rFonts w:ascii="Arial" w:hAnsi="Arial" w:cs="Arial"/>
                <w:sz w:val="20"/>
                <w:szCs w:val="20"/>
                <w:lang w:eastAsia="en-CA"/>
              </w:rPr>
            </w:pPr>
          </w:p>
        </w:tc>
        <w:tc>
          <w:tcPr>
            <w:tcW w:w="993" w:type="dxa"/>
            <w:shd w:val="clear" w:color="auto" w:fill="FFFFFF"/>
            <w:vAlign w:val="center"/>
          </w:tcPr>
          <w:p w14:paraId="77DE30FF" w14:textId="77777777" w:rsidR="000B027A" w:rsidRPr="0081429B" w:rsidRDefault="000B027A" w:rsidP="000B027A">
            <w:pPr>
              <w:tabs>
                <w:tab w:val="left" w:pos="720"/>
              </w:tabs>
              <w:rPr>
                <w:rFonts w:ascii="Arial" w:hAnsi="Arial" w:cs="Arial"/>
                <w:sz w:val="20"/>
                <w:szCs w:val="20"/>
                <w:lang w:eastAsia="en-CA"/>
              </w:rPr>
            </w:pPr>
          </w:p>
        </w:tc>
        <w:tc>
          <w:tcPr>
            <w:tcW w:w="1134" w:type="dxa"/>
            <w:shd w:val="clear" w:color="auto" w:fill="FFFFFF"/>
            <w:vAlign w:val="center"/>
          </w:tcPr>
          <w:p w14:paraId="220A947C" w14:textId="77777777" w:rsidR="000B027A" w:rsidRPr="0081429B" w:rsidRDefault="000B027A" w:rsidP="000B027A">
            <w:pPr>
              <w:tabs>
                <w:tab w:val="left" w:pos="720"/>
              </w:tabs>
              <w:rPr>
                <w:rFonts w:ascii="Arial" w:hAnsi="Arial" w:cs="Arial"/>
                <w:sz w:val="20"/>
                <w:szCs w:val="20"/>
                <w:lang w:eastAsia="en-CA"/>
              </w:rPr>
            </w:pPr>
          </w:p>
        </w:tc>
        <w:tc>
          <w:tcPr>
            <w:tcW w:w="567" w:type="dxa"/>
            <w:shd w:val="clear" w:color="auto" w:fill="FFFFFF"/>
            <w:vAlign w:val="center"/>
          </w:tcPr>
          <w:p w14:paraId="0AEF179E" w14:textId="7443F4B4"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2</w:t>
            </w:r>
          </w:p>
        </w:tc>
        <w:tc>
          <w:tcPr>
            <w:tcW w:w="1417" w:type="dxa"/>
            <w:shd w:val="clear" w:color="auto" w:fill="FFFFFF"/>
            <w:vAlign w:val="center"/>
          </w:tcPr>
          <w:p w14:paraId="1169AF37" w14:textId="6E0FA336" w:rsidR="000B027A" w:rsidRPr="0081429B" w:rsidRDefault="000B027A" w:rsidP="000B027A">
            <w:pPr>
              <w:tabs>
                <w:tab w:val="left" w:pos="720"/>
              </w:tabs>
              <w:jc w:val="center"/>
              <w:rPr>
                <w:rFonts w:ascii="Arial" w:hAnsi="Arial" w:cs="Arial"/>
                <w:sz w:val="20"/>
                <w:szCs w:val="20"/>
                <w:lang w:eastAsia="en-CA"/>
              </w:rPr>
            </w:pPr>
            <w:r w:rsidRPr="0081429B">
              <w:rPr>
                <w:rFonts w:ascii="Arial" w:hAnsi="Arial" w:cs="Arial"/>
                <w:sz w:val="20"/>
                <w:szCs w:val="20"/>
              </w:rPr>
              <w:t>1 to 3</w:t>
            </w:r>
          </w:p>
        </w:tc>
      </w:tr>
    </w:tbl>
    <w:p w14:paraId="64408148" w14:textId="77777777" w:rsidR="009032FB" w:rsidRPr="00F51224" w:rsidRDefault="009032FB" w:rsidP="009032FB">
      <w:pPr>
        <w:widowControl w:val="0"/>
        <w:rPr>
          <w:rFonts w:ascii="Arial" w:hAnsi="Arial" w:cs="Arial"/>
          <w:snapToGrid w:val="0"/>
          <w:sz w:val="20"/>
          <w:szCs w:val="20"/>
        </w:rPr>
      </w:pPr>
    </w:p>
    <w:p w14:paraId="19ACA231" w14:textId="02BC32E1" w:rsidR="005C7BB3" w:rsidRDefault="005C7BB3">
      <w:pPr>
        <w:rPr>
          <w:rFonts w:ascii="Arial" w:hAnsi="Arial" w:cs="Arial"/>
          <w:snapToGrid w:val="0"/>
          <w:sz w:val="20"/>
          <w:szCs w:val="20"/>
        </w:rPr>
      </w:pPr>
      <w:r>
        <w:rPr>
          <w:rFonts w:ascii="Arial" w:hAnsi="Arial" w:cs="Arial"/>
          <w:snapToGrid w:val="0"/>
          <w:sz w:val="20"/>
          <w:szCs w:val="20"/>
        </w:rPr>
        <w:br w:type="page"/>
      </w:r>
    </w:p>
    <w:p w14:paraId="53ACD13D" w14:textId="6FEAE624" w:rsidR="00BE52CA" w:rsidRDefault="00BE52CA" w:rsidP="00BE52CA">
      <w:pPr>
        <w:jc w:val="center"/>
        <w:rPr>
          <w:rFonts w:ascii="Arial" w:hAnsi="Arial" w:cs="Arial"/>
          <w:b/>
          <w:sz w:val="20"/>
          <w:szCs w:val="20"/>
        </w:rPr>
      </w:pPr>
      <w:r w:rsidRPr="00F51224">
        <w:rPr>
          <w:rFonts w:ascii="Arial" w:hAnsi="Arial" w:cs="Arial"/>
          <w:b/>
          <w:sz w:val="20"/>
          <w:szCs w:val="20"/>
        </w:rPr>
        <w:lastRenderedPageBreak/>
        <w:t>TABLE 4</w:t>
      </w:r>
    </w:p>
    <w:p w14:paraId="218BEDE3" w14:textId="29F49677" w:rsidR="00076E22" w:rsidRDefault="00076E22" w:rsidP="00BE52CA">
      <w:pPr>
        <w:jc w:val="center"/>
        <w:rPr>
          <w:rFonts w:ascii="Arial" w:hAnsi="Arial" w:cs="Arial"/>
          <w:b/>
          <w:bCs/>
          <w:color w:val="000000" w:themeColor="text1"/>
          <w:sz w:val="20"/>
          <w:szCs w:val="20"/>
        </w:rPr>
      </w:pPr>
      <w:r w:rsidRPr="00076E22">
        <w:rPr>
          <w:rFonts w:ascii="Arial" w:hAnsi="Arial" w:cs="Arial"/>
          <w:b/>
          <w:bCs/>
          <w:color w:val="000000" w:themeColor="text1"/>
          <w:sz w:val="20"/>
          <w:szCs w:val="20"/>
        </w:rPr>
        <w:t>Annual Nurse Crop Seed Sowing Times</w:t>
      </w:r>
    </w:p>
    <w:p w14:paraId="273D2EA5" w14:textId="77777777" w:rsidR="00076E22" w:rsidRPr="00076E22" w:rsidRDefault="00076E22" w:rsidP="00BE52CA">
      <w:pPr>
        <w:jc w:val="center"/>
        <w:rPr>
          <w:rFonts w:ascii="Arial" w:hAnsi="Arial" w:cs="Arial"/>
          <w:b/>
          <w:bCs/>
          <w:sz w:val="20"/>
          <w:szCs w:val="20"/>
        </w:rPr>
      </w:pPr>
    </w:p>
    <w:tbl>
      <w:tblPr>
        <w:tblStyle w:val="TableGrid"/>
        <w:tblW w:w="0" w:type="auto"/>
        <w:jc w:val="center"/>
        <w:tblLook w:val="04A0" w:firstRow="1" w:lastRow="0" w:firstColumn="1" w:lastColumn="0" w:noHBand="0" w:noVBand="1"/>
      </w:tblPr>
      <w:tblGrid>
        <w:gridCol w:w="3687"/>
        <w:gridCol w:w="2545"/>
        <w:gridCol w:w="3402"/>
      </w:tblGrid>
      <w:tr w:rsidR="00BE52CA" w14:paraId="4120F700" w14:textId="77777777" w:rsidTr="00C312AC">
        <w:trPr>
          <w:trHeight w:val="437"/>
          <w:jc w:val="center"/>
        </w:trPr>
        <w:tc>
          <w:tcPr>
            <w:tcW w:w="3687" w:type="dxa"/>
            <w:vAlign w:val="center"/>
          </w:tcPr>
          <w:p w14:paraId="30F7E967" w14:textId="77777777" w:rsidR="00BE52CA" w:rsidRPr="003B5132" w:rsidRDefault="00BE52CA" w:rsidP="003B5132">
            <w:pPr>
              <w:spacing w:line="259" w:lineRule="auto"/>
              <w:jc w:val="center"/>
              <w:rPr>
                <w:rFonts w:ascii="Arial" w:hAnsi="Arial" w:cs="Arial"/>
                <w:b/>
                <w:bCs/>
                <w:color w:val="000000" w:themeColor="text1"/>
                <w:sz w:val="20"/>
                <w:szCs w:val="20"/>
              </w:rPr>
            </w:pPr>
            <w:r w:rsidRPr="003B5132">
              <w:rPr>
                <w:rFonts w:ascii="Arial" w:hAnsi="Arial" w:cs="Arial"/>
                <w:b/>
                <w:bCs/>
                <w:color w:val="000000" w:themeColor="text1"/>
                <w:sz w:val="20"/>
                <w:szCs w:val="20"/>
              </w:rPr>
              <w:t>Nurse Crop</w:t>
            </w:r>
          </w:p>
        </w:tc>
        <w:tc>
          <w:tcPr>
            <w:tcW w:w="2545" w:type="dxa"/>
            <w:vAlign w:val="center"/>
          </w:tcPr>
          <w:p w14:paraId="31C1DEF9" w14:textId="6F5BB12D" w:rsidR="00BE52CA" w:rsidRPr="003B5132" w:rsidRDefault="00BE52CA" w:rsidP="003B5132">
            <w:pPr>
              <w:spacing w:line="259" w:lineRule="auto"/>
              <w:jc w:val="center"/>
              <w:rPr>
                <w:rFonts w:ascii="Arial" w:hAnsi="Arial" w:cs="Arial"/>
                <w:b/>
                <w:bCs/>
                <w:color w:val="000000" w:themeColor="text1"/>
                <w:sz w:val="20"/>
                <w:szCs w:val="20"/>
              </w:rPr>
            </w:pPr>
            <w:r w:rsidRPr="003B5132">
              <w:rPr>
                <w:rFonts w:ascii="Arial" w:hAnsi="Arial" w:cs="Arial"/>
                <w:b/>
                <w:bCs/>
                <w:color w:val="000000" w:themeColor="text1"/>
                <w:sz w:val="20"/>
                <w:szCs w:val="20"/>
              </w:rPr>
              <w:t xml:space="preserve">Sowing Time </w:t>
            </w:r>
            <w:r w:rsidR="004C3102">
              <w:rPr>
                <w:rFonts w:ascii="Arial" w:hAnsi="Arial" w:cs="Arial"/>
                <w:b/>
                <w:bCs/>
                <w:color w:val="000000" w:themeColor="text1"/>
                <w:sz w:val="20"/>
                <w:szCs w:val="20"/>
              </w:rPr>
              <w:t>South</w:t>
            </w:r>
            <w:r w:rsidR="004454A6">
              <w:rPr>
                <w:rFonts w:ascii="Arial" w:hAnsi="Arial" w:cs="Arial"/>
                <w:b/>
                <w:bCs/>
                <w:color w:val="000000" w:themeColor="text1"/>
                <w:sz w:val="20"/>
                <w:szCs w:val="20"/>
              </w:rPr>
              <w:t>w</w:t>
            </w:r>
            <w:r w:rsidR="004C3102">
              <w:rPr>
                <w:rFonts w:ascii="Arial" w:hAnsi="Arial" w:cs="Arial"/>
                <w:b/>
                <w:bCs/>
                <w:color w:val="000000" w:themeColor="text1"/>
                <w:sz w:val="20"/>
                <w:szCs w:val="20"/>
              </w:rPr>
              <w:t>est and Southern Ontario</w:t>
            </w:r>
          </w:p>
        </w:tc>
        <w:tc>
          <w:tcPr>
            <w:tcW w:w="3402" w:type="dxa"/>
            <w:vAlign w:val="center"/>
          </w:tcPr>
          <w:p w14:paraId="7593C607" w14:textId="536739AE" w:rsidR="00BE52CA" w:rsidRPr="003B5132" w:rsidRDefault="00BE52CA" w:rsidP="003B5132">
            <w:pPr>
              <w:spacing w:line="259" w:lineRule="auto"/>
              <w:jc w:val="center"/>
              <w:rPr>
                <w:rFonts w:ascii="Arial" w:hAnsi="Arial" w:cs="Arial"/>
                <w:b/>
                <w:bCs/>
                <w:color w:val="000000" w:themeColor="text1"/>
                <w:sz w:val="20"/>
                <w:szCs w:val="20"/>
              </w:rPr>
            </w:pPr>
            <w:r w:rsidRPr="003B5132">
              <w:rPr>
                <w:rFonts w:ascii="Arial" w:hAnsi="Arial" w:cs="Arial"/>
                <w:b/>
                <w:bCs/>
                <w:color w:val="000000" w:themeColor="text1"/>
                <w:sz w:val="20"/>
                <w:szCs w:val="20"/>
              </w:rPr>
              <w:t xml:space="preserve">Sowing Time </w:t>
            </w:r>
            <w:r w:rsidR="004C3102">
              <w:rPr>
                <w:rFonts w:ascii="Arial" w:hAnsi="Arial" w:cs="Arial"/>
                <w:b/>
                <w:bCs/>
                <w:color w:val="000000" w:themeColor="text1"/>
                <w:sz w:val="20"/>
                <w:szCs w:val="20"/>
              </w:rPr>
              <w:t>Northern Ontario</w:t>
            </w:r>
          </w:p>
        </w:tc>
      </w:tr>
      <w:tr w:rsidR="00BE52CA" w14:paraId="68661D62" w14:textId="77777777" w:rsidTr="005F64FB">
        <w:trPr>
          <w:jc w:val="center"/>
        </w:trPr>
        <w:tc>
          <w:tcPr>
            <w:tcW w:w="3687" w:type="dxa"/>
            <w:vAlign w:val="center"/>
          </w:tcPr>
          <w:p w14:paraId="28B0899A" w14:textId="5F633BE8" w:rsidR="00BE52CA" w:rsidRDefault="00BE52CA" w:rsidP="005F64FB">
            <w:pPr>
              <w:spacing w:before="60" w:after="60" w:line="259" w:lineRule="auto"/>
              <w:jc w:val="both"/>
              <w:rPr>
                <w:rFonts w:ascii="Arial" w:hAnsi="Arial" w:cs="Arial"/>
                <w:color w:val="000000" w:themeColor="text1"/>
                <w:sz w:val="20"/>
                <w:szCs w:val="20"/>
              </w:rPr>
            </w:pPr>
            <w:r>
              <w:rPr>
                <w:rFonts w:ascii="Arial" w:hAnsi="Arial" w:cs="Arial"/>
                <w:color w:val="000000" w:themeColor="text1"/>
                <w:sz w:val="20"/>
                <w:szCs w:val="20"/>
              </w:rPr>
              <w:t>Annual Oats (</w:t>
            </w:r>
            <w:proofErr w:type="spellStart"/>
            <w:r>
              <w:rPr>
                <w:rFonts w:ascii="Arial" w:hAnsi="Arial" w:cs="Arial"/>
                <w:color w:val="000000" w:themeColor="text1"/>
                <w:sz w:val="20"/>
                <w:szCs w:val="20"/>
              </w:rPr>
              <w:t>Avena</w:t>
            </w:r>
            <w:proofErr w:type="spellEnd"/>
            <w:r>
              <w:rPr>
                <w:rFonts w:ascii="Arial" w:hAnsi="Arial" w:cs="Arial"/>
                <w:color w:val="000000" w:themeColor="text1"/>
                <w:sz w:val="20"/>
                <w:szCs w:val="20"/>
              </w:rPr>
              <w:t xml:space="preserve"> sativa)</w:t>
            </w:r>
          </w:p>
        </w:tc>
        <w:tc>
          <w:tcPr>
            <w:tcW w:w="2545" w:type="dxa"/>
            <w:vAlign w:val="center"/>
          </w:tcPr>
          <w:p w14:paraId="18D944E1" w14:textId="0689DC8B" w:rsidR="006B6328" w:rsidRDefault="00BE52CA" w:rsidP="005F64FB">
            <w:pPr>
              <w:spacing w:before="60" w:line="259" w:lineRule="auto"/>
              <w:jc w:val="center"/>
              <w:rPr>
                <w:rFonts w:ascii="Arial" w:hAnsi="Arial" w:cs="Arial"/>
                <w:color w:val="000000" w:themeColor="text1"/>
                <w:sz w:val="20"/>
                <w:szCs w:val="20"/>
              </w:rPr>
            </w:pPr>
            <w:r>
              <w:rPr>
                <w:rFonts w:ascii="Arial" w:hAnsi="Arial" w:cs="Arial"/>
                <w:color w:val="000000" w:themeColor="text1"/>
                <w:sz w:val="20"/>
                <w:szCs w:val="20"/>
              </w:rPr>
              <w:t>April</w:t>
            </w:r>
            <w:r w:rsidR="006B6328">
              <w:rPr>
                <w:rFonts w:ascii="Arial" w:hAnsi="Arial" w:cs="Arial"/>
                <w:color w:val="000000" w:themeColor="text1"/>
                <w:sz w:val="20"/>
                <w:szCs w:val="20"/>
              </w:rPr>
              <w:t xml:space="preserve"> </w:t>
            </w:r>
            <w:r>
              <w:rPr>
                <w:rFonts w:ascii="Arial" w:hAnsi="Arial" w:cs="Arial"/>
                <w:color w:val="000000" w:themeColor="text1"/>
                <w:sz w:val="20"/>
                <w:szCs w:val="20"/>
              </w:rPr>
              <w:t>-</w:t>
            </w:r>
            <w:r w:rsidR="006B6328">
              <w:rPr>
                <w:rFonts w:ascii="Arial" w:hAnsi="Arial" w:cs="Arial"/>
                <w:color w:val="000000" w:themeColor="text1"/>
                <w:sz w:val="20"/>
                <w:szCs w:val="20"/>
              </w:rPr>
              <w:t xml:space="preserve"> </w:t>
            </w:r>
            <w:r>
              <w:rPr>
                <w:rFonts w:ascii="Arial" w:hAnsi="Arial" w:cs="Arial"/>
                <w:color w:val="000000" w:themeColor="text1"/>
                <w:sz w:val="20"/>
                <w:szCs w:val="20"/>
              </w:rPr>
              <w:t xml:space="preserve">May or </w:t>
            </w:r>
          </w:p>
          <w:p w14:paraId="179BA12E" w14:textId="50D1B9FF" w:rsidR="00BE52CA" w:rsidRDefault="00BE52CA" w:rsidP="005F64FB">
            <w:pPr>
              <w:spacing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late August </w:t>
            </w:r>
            <w:r w:rsidR="00523FD0">
              <w:rPr>
                <w:rFonts w:ascii="Arial" w:hAnsi="Arial" w:cs="Arial"/>
                <w:color w:val="000000" w:themeColor="text1"/>
                <w:sz w:val="20"/>
                <w:szCs w:val="20"/>
              </w:rPr>
              <w:t>-</w:t>
            </w:r>
            <w:r>
              <w:rPr>
                <w:rFonts w:ascii="Arial" w:hAnsi="Arial" w:cs="Arial"/>
                <w:color w:val="000000" w:themeColor="text1"/>
                <w:sz w:val="20"/>
                <w:szCs w:val="20"/>
              </w:rPr>
              <w:t xml:space="preserve"> October</w:t>
            </w:r>
          </w:p>
        </w:tc>
        <w:tc>
          <w:tcPr>
            <w:tcW w:w="3402" w:type="dxa"/>
            <w:vAlign w:val="center"/>
          </w:tcPr>
          <w:p w14:paraId="70B4A51B" w14:textId="5D2EE136" w:rsidR="00307EA9" w:rsidRDefault="00BE52CA" w:rsidP="005F64FB">
            <w:pPr>
              <w:spacing w:before="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Late May </w:t>
            </w:r>
            <w:r w:rsidR="00523FD0">
              <w:rPr>
                <w:rFonts w:ascii="Arial" w:hAnsi="Arial" w:cs="Arial"/>
                <w:color w:val="000000" w:themeColor="text1"/>
                <w:sz w:val="20"/>
                <w:szCs w:val="20"/>
              </w:rPr>
              <w:t>-</w:t>
            </w:r>
            <w:r>
              <w:rPr>
                <w:rFonts w:ascii="Arial" w:hAnsi="Arial" w:cs="Arial"/>
                <w:color w:val="000000" w:themeColor="text1"/>
                <w:sz w:val="20"/>
                <w:szCs w:val="20"/>
              </w:rPr>
              <w:t xml:space="preserve"> June or</w:t>
            </w:r>
          </w:p>
          <w:p w14:paraId="48831915" w14:textId="5DC88574" w:rsidR="00BE52CA" w:rsidRDefault="00BE52CA" w:rsidP="005F64FB">
            <w:pPr>
              <w:spacing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late August </w:t>
            </w:r>
            <w:r w:rsidR="00523FD0">
              <w:rPr>
                <w:rFonts w:ascii="Arial" w:hAnsi="Arial" w:cs="Arial"/>
                <w:color w:val="000000" w:themeColor="text1"/>
                <w:sz w:val="20"/>
                <w:szCs w:val="20"/>
              </w:rPr>
              <w:t>-</w:t>
            </w:r>
            <w:r>
              <w:rPr>
                <w:rFonts w:ascii="Arial" w:hAnsi="Arial" w:cs="Arial"/>
                <w:color w:val="000000" w:themeColor="text1"/>
                <w:sz w:val="20"/>
                <w:szCs w:val="20"/>
              </w:rPr>
              <w:t xml:space="preserve"> early October</w:t>
            </w:r>
          </w:p>
        </w:tc>
      </w:tr>
      <w:tr w:rsidR="00BE52CA" w14:paraId="0DAB6995" w14:textId="77777777" w:rsidTr="005F64FB">
        <w:trPr>
          <w:jc w:val="center"/>
        </w:trPr>
        <w:tc>
          <w:tcPr>
            <w:tcW w:w="3687" w:type="dxa"/>
            <w:vAlign w:val="center"/>
          </w:tcPr>
          <w:p w14:paraId="308221E1" w14:textId="77777777" w:rsidR="00BE52CA" w:rsidRDefault="00BE52CA" w:rsidP="005F64FB">
            <w:pPr>
              <w:spacing w:before="60" w:after="60" w:line="259" w:lineRule="auto"/>
              <w:jc w:val="both"/>
              <w:rPr>
                <w:rFonts w:ascii="Arial" w:hAnsi="Arial" w:cs="Arial"/>
                <w:color w:val="000000" w:themeColor="text1"/>
                <w:sz w:val="20"/>
                <w:szCs w:val="20"/>
              </w:rPr>
            </w:pPr>
            <w:r>
              <w:rPr>
                <w:rFonts w:ascii="Arial" w:hAnsi="Arial" w:cs="Arial"/>
                <w:color w:val="000000" w:themeColor="text1"/>
                <w:sz w:val="20"/>
                <w:szCs w:val="20"/>
              </w:rPr>
              <w:t>Canada Wild Rye (Elymus canadensis)</w:t>
            </w:r>
          </w:p>
        </w:tc>
        <w:tc>
          <w:tcPr>
            <w:tcW w:w="2545" w:type="dxa"/>
            <w:vAlign w:val="center"/>
          </w:tcPr>
          <w:p w14:paraId="0B5A7016" w14:textId="6F599F79" w:rsidR="00BE52CA" w:rsidRDefault="00BE52CA" w:rsidP="005F64FB">
            <w:pPr>
              <w:spacing w:before="60"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Late August </w:t>
            </w:r>
            <w:r w:rsidR="00523FD0">
              <w:rPr>
                <w:rFonts w:ascii="Arial" w:hAnsi="Arial" w:cs="Arial"/>
                <w:color w:val="000000" w:themeColor="text1"/>
                <w:sz w:val="20"/>
                <w:szCs w:val="20"/>
              </w:rPr>
              <w:t>-</w:t>
            </w:r>
            <w:r>
              <w:rPr>
                <w:rFonts w:ascii="Arial" w:hAnsi="Arial" w:cs="Arial"/>
                <w:color w:val="000000" w:themeColor="text1"/>
                <w:sz w:val="20"/>
                <w:szCs w:val="20"/>
              </w:rPr>
              <w:t xml:space="preserve"> October</w:t>
            </w:r>
          </w:p>
        </w:tc>
        <w:tc>
          <w:tcPr>
            <w:tcW w:w="3402" w:type="dxa"/>
            <w:vAlign w:val="center"/>
          </w:tcPr>
          <w:p w14:paraId="278AAA13" w14:textId="207C1DB2" w:rsidR="00BE52CA" w:rsidRDefault="00BE52CA" w:rsidP="005F64FB">
            <w:pPr>
              <w:spacing w:before="60"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Late August </w:t>
            </w:r>
            <w:r w:rsidR="00523FD0">
              <w:rPr>
                <w:rFonts w:ascii="Arial" w:hAnsi="Arial" w:cs="Arial"/>
                <w:color w:val="000000" w:themeColor="text1"/>
                <w:sz w:val="20"/>
                <w:szCs w:val="20"/>
              </w:rPr>
              <w:t>-</w:t>
            </w:r>
            <w:r>
              <w:rPr>
                <w:rFonts w:ascii="Arial" w:hAnsi="Arial" w:cs="Arial"/>
                <w:color w:val="000000" w:themeColor="text1"/>
                <w:sz w:val="20"/>
                <w:szCs w:val="20"/>
              </w:rPr>
              <w:t xml:space="preserve"> early October</w:t>
            </w:r>
          </w:p>
        </w:tc>
      </w:tr>
      <w:tr w:rsidR="00BE52CA" w14:paraId="3069B5D6" w14:textId="77777777" w:rsidTr="005F64FB">
        <w:trPr>
          <w:jc w:val="center"/>
        </w:trPr>
        <w:tc>
          <w:tcPr>
            <w:tcW w:w="3687" w:type="dxa"/>
            <w:vAlign w:val="center"/>
          </w:tcPr>
          <w:p w14:paraId="03FE21F8" w14:textId="2468B136" w:rsidR="00BE52CA" w:rsidRDefault="00BE52CA" w:rsidP="005F64FB">
            <w:pPr>
              <w:spacing w:before="60" w:after="60" w:line="259" w:lineRule="auto"/>
              <w:jc w:val="both"/>
              <w:rPr>
                <w:rFonts w:ascii="Arial" w:hAnsi="Arial" w:cs="Arial"/>
                <w:color w:val="000000" w:themeColor="text1"/>
                <w:sz w:val="20"/>
                <w:szCs w:val="20"/>
              </w:rPr>
            </w:pPr>
            <w:r>
              <w:rPr>
                <w:rFonts w:ascii="Arial" w:hAnsi="Arial" w:cs="Arial"/>
                <w:color w:val="000000" w:themeColor="text1"/>
                <w:sz w:val="20"/>
                <w:szCs w:val="20"/>
              </w:rPr>
              <w:t xml:space="preserve">Virginia Wild Rye (Elymus </w:t>
            </w:r>
            <w:proofErr w:type="spellStart"/>
            <w:r>
              <w:rPr>
                <w:rFonts w:ascii="Arial" w:hAnsi="Arial" w:cs="Arial"/>
                <w:color w:val="000000" w:themeColor="text1"/>
                <w:sz w:val="20"/>
                <w:szCs w:val="20"/>
              </w:rPr>
              <w:t>virginicus</w:t>
            </w:r>
            <w:proofErr w:type="spellEnd"/>
            <w:r>
              <w:rPr>
                <w:rFonts w:ascii="Arial" w:hAnsi="Arial" w:cs="Arial"/>
                <w:color w:val="000000" w:themeColor="text1"/>
                <w:sz w:val="20"/>
                <w:szCs w:val="20"/>
              </w:rPr>
              <w:t>)</w:t>
            </w:r>
          </w:p>
        </w:tc>
        <w:tc>
          <w:tcPr>
            <w:tcW w:w="2545" w:type="dxa"/>
            <w:vAlign w:val="center"/>
          </w:tcPr>
          <w:p w14:paraId="4769DA58" w14:textId="4DBC013B" w:rsidR="00BE52CA" w:rsidRDefault="00BE52CA" w:rsidP="005F64FB">
            <w:pPr>
              <w:spacing w:before="60"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Late August </w:t>
            </w:r>
            <w:r w:rsidR="00523FD0">
              <w:rPr>
                <w:rFonts w:ascii="Arial" w:hAnsi="Arial" w:cs="Arial"/>
                <w:color w:val="000000" w:themeColor="text1"/>
                <w:sz w:val="20"/>
                <w:szCs w:val="20"/>
              </w:rPr>
              <w:t>-</w:t>
            </w:r>
            <w:r>
              <w:rPr>
                <w:rFonts w:ascii="Arial" w:hAnsi="Arial" w:cs="Arial"/>
                <w:color w:val="000000" w:themeColor="text1"/>
                <w:sz w:val="20"/>
                <w:szCs w:val="20"/>
              </w:rPr>
              <w:t xml:space="preserve"> October</w:t>
            </w:r>
          </w:p>
        </w:tc>
        <w:tc>
          <w:tcPr>
            <w:tcW w:w="3402" w:type="dxa"/>
            <w:vAlign w:val="center"/>
          </w:tcPr>
          <w:p w14:paraId="42EA4519" w14:textId="193EFBF0" w:rsidR="00BE52CA" w:rsidRDefault="00BE52CA" w:rsidP="005F64FB">
            <w:pPr>
              <w:spacing w:before="60"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Late August </w:t>
            </w:r>
            <w:r w:rsidR="00523FD0">
              <w:rPr>
                <w:rFonts w:ascii="Arial" w:hAnsi="Arial" w:cs="Arial"/>
                <w:color w:val="000000" w:themeColor="text1"/>
                <w:sz w:val="20"/>
                <w:szCs w:val="20"/>
              </w:rPr>
              <w:t>-</w:t>
            </w:r>
            <w:r>
              <w:rPr>
                <w:rFonts w:ascii="Arial" w:hAnsi="Arial" w:cs="Arial"/>
                <w:color w:val="000000" w:themeColor="text1"/>
                <w:sz w:val="20"/>
                <w:szCs w:val="20"/>
              </w:rPr>
              <w:t xml:space="preserve"> early October</w:t>
            </w:r>
          </w:p>
        </w:tc>
      </w:tr>
      <w:tr w:rsidR="00BE52CA" w14:paraId="1B5BC00B" w14:textId="77777777" w:rsidTr="005F64FB">
        <w:trPr>
          <w:trHeight w:val="243"/>
          <w:jc w:val="center"/>
        </w:trPr>
        <w:tc>
          <w:tcPr>
            <w:tcW w:w="3687" w:type="dxa"/>
            <w:vAlign w:val="center"/>
          </w:tcPr>
          <w:p w14:paraId="62719FD7" w14:textId="7CFE2492" w:rsidR="00BE52CA" w:rsidRDefault="00BE52CA" w:rsidP="005F64FB">
            <w:pPr>
              <w:spacing w:before="60" w:after="60" w:line="259" w:lineRule="auto"/>
              <w:jc w:val="both"/>
              <w:rPr>
                <w:rFonts w:ascii="Arial" w:hAnsi="Arial" w:cs="Arial"/>
                <w:color w:val="000000" w:themeColor="text1"/>
                <w:sz w:val="20"/>
                <w:szCs w:val="20"/>
              </w:rPr>
            </w:pPr>
            <w:r>
              <w:rPr>
                <w:rFonts w:ascii="Arial" w:hAnsi="Arial" w:cs="Arial"/>
                <w:color w:val="000000" w:themeColor="text1"/>
                <w:sz w:val="20"/>
                <w:szCs w:val="20"/>
              </w:rPr>
              <w:t xml:space="preserve">White Millet (Panicum </w:t>
            </w:r>
            <w:proofErr w:type="spellStart"/>
            <w:r>
              <w:rPr>
                <w:rFonts w:ascii="Arial" w:hAnsi="Arial" w:cs="Arial"/>
                <w:color w:val="000000" w:themeColor="text1"/>
                <w:sz w:val="20"/>
                <w:szCs w:val="20"/>
              </w:rPr>
              <w:t>milliaceum</w:t>
            </w:r>
            <w:proofErr w:type="spellEnd"/>
            <w:r>
              <w:rPr>
                <w:rFonts w:ascii="Arial" w:hAnsi="Arial" w:cs="Arial"/>
                <w:color w:val="000000" w:themeColor="text1"/>
                <w:sz w:val="20"/>
                <w:szCs w:val="20"/>
              </w:rPr>
              <w:t>)</w:t>
            </w:r>
          </w:p>
        </w:tc>
        <w:tc>
          <w:tcPr>
            <w:tcW w:w="2545" w:type="dxa"/>
            <w:vAlign w:val="center"/>
          </w:tcPr>
          <w:p w14:paraId="3C0DF7C9" w14:textId="3D031756" w:rsidR="00BE52CA" w:rsidRDefault="00BE52CA" w:rsidP="005F64FB">
            <w:pPr>
              <w:spacing w:before="60"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June </w:t>
            </w:r>
            <w:r w:rsidR="00523FD0">
              <w:rPr>
                <w:rFonts w:ascii="Arial" w:hAnsi="Arial" w:cs="Arial"/>
                <w:color w:val="000000" w:themeColor="text1"/>
                <w:sz w:val="20"/>
                <w:szCs w:val="20"/>
              </w:rPr>
              <w:t>-</w:t>
            </w:r>
            <w:r>
              <w:rPr>
                <w:rFonts w:ascii="Arial" w:hAnsi="Arial" w:cs="Arial"/>
                <w:color w:val="000000" w:themeColor="text1"/>
                <w:sz w:val="20"/>
                <w:szCs w:val="20"/>
              </w:rPr>
              <w:t xml:space="preserve"> mid September</w:t>
            </w:r>
          </w:p>
        </w:tc>
        <w:tc>
          <w:tcPr>
            <w:tcW w:w="3402" w:type="dxa"/>
            <w:vAlign w:val="center"/>
          </w:tcPr>
          <w:p w14:paraId="7EE7BD72" w14:textId="4F0DFB2F" w:rsidR="00BE52CA" w:rsidRDefault="00BE52CA" w:rsidP="005F64FB">
            <w:pPr>
              <w:spacing w:before="60"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June </w:t>
            </w:r>
            <w:r w:rsidR="00523FD0">
              <w:rPr>
                <w:rFonts w:ascii="Arial" w:hAnsi="Arial" w:cs="Arial"/>
                <w:color w:val="000000" w:themeColor="text1"/>
                <w:sz w:val="20"/>
                <w:szCs w:val="20"/>
              </w:rPr>
              <w:t>-</w:t>
            </w:r>
            <w:r>
              <w:rPr>
                <w:rFonts w:ascii="Arial" w:hAnsi="Arial" w:cs="Arial"/>
                <w:color w:val="000000" w:themeColor="text1"/>
                <w:sz w:val="20"/>
                <w:szCs w:val="20"/>
              </w:rPr>
              <w:t xml:space="preserve"> mid September</w:t>
            </w:r>
          </w:p>
        </w:tc>
      </w:tr>
      <w:tr w:rsidR="00BE52CA" w14:paraId="57351C1B" w14:textId="77777777" w:rsidTr="005F64FB">
        <w:trPr>
          <w:trHeight w:val="198"/>
          <w:jc w:val="center"/>
        </w:trPr>
        <w:tc>
          <w:tcPr>
            <w:tcW w:w="3687" w:type="dxa"/>
            <w:vAlign w:val="center"/>
          </w:tcPr>
          <w:p w14:paraId="29E322C4" w14:textId="3CCDE775" w:rsidR="00BE52CA" w:rsidRDefault="00BE52CA" w:rsidP="005F64FB">
            <w:pPr>
              <w:spacing w:before="60" w:after="60" w:line="259" w:lineRule="auto"/>
              <w:jc w:val="both"/>
              <w:rPr>
                <w:rFonts w:ascii="Arial" w:hAnsi="Arial" w:cs="Arial"/>
                <w:color w:val="000000" w:themeColor="text1"/>
                <w:sz w:val="20"/>
                <w:szCs w:val="20"/>
              </w:rPr>
            </w:pPr>
            <w:r>
              <w:rPr>
                <w:rFonts w:ascii="Arial" w:hAnsi="Arial" w:cs="Arial"/>
                <w:color w:val="000000" w:themeColor="text1"/>
                <w:sz w:val="20"/>
                <w:szCs w:val="20"/>
              </w:rPr>
              <w:t>Fall Rye Grain (Secale cereale)</w:t>
            </w:r>
          </w:p>
        </w:tc>
        <w:tc>
          <w:tcPr>
            <w:tcW w:w="2545" w:type="dxa"/>
            <w:vAlign w:val="center"/>
          </w:tcPr>
          <w:p w14:paraId="505B6899" w14:textId="77777777" w:rsidR="00307EA9" w:rsidRDefault="00BE52CA" w:rsidP="005F64FB">
            <w:pPr>
              <w:spacing w:before="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March </w:t>
            </w:r>
            <w:r w:rsidR="00523FD0">
              <w:rPr>
                <w:rFonts w:ascii="Arial" w:hAnsi="Arial" w:cs="Arial"/>
                <w:color w:val="000000" w:themeColor="text1"/>
                <w:sz w:val="20"/>
                <w:szCs w:val="20"/>
              </w:rPr>
              <w:t>-</w:t>
            </w:r>
            <w:r>
              <w:rPr>
                <w:rFonts w:ascii="Arial" w:hAnsi="Arial" w:cs="Arial"/>
                <w:color w:val="000000" w:themeColor="text1"/>
                <w:sz w:val="20"/>
                <w:szCs w:val="20"/>
              </w:rPr>
              <w:t xml:space="preserve"> April or </w:t>
            </w:r>
          </w:p>
          <w:p w14:paraId="09B97899" w14:textId="67FF8342" w:rsidR="00BE52CA" w:rsidRDefault="00BE52CA" w:rsidP="005F64FB">
            <w:pPr>
              <w:spacing w:after="60" w:line="259" w:lineRule="auto"/>
              <w:jc w:val="center"/>
              <w:rPr>
                <w:rFonts w:ascii="Arial" w:hAnsi="Arial" w:cs="Arial"/>
                <w:color w:val="000000" w:themeColor="text1"/>
                <w:sz w:val="20"/>
                <w:szCs w:val="20"/>
              </w:rPr>
            </w:pPr>
            <w:r>
              <w:rPr>
                <w:rFonts w:ascii="Arial" w:hAnsi="Arial" w:cs="Arial"/>
                <w:color w:val="000000" w:themeColor="text1"/>
                <w:sz w:val="20"/>
                <w:szCs w:val="20"/>
              </w:rPr>
              <w:t>August - October</w:t>
            </w:r>
          </w:p>
        </w:tc>
        <w:tc>
          <w:tcPr>
            <w:tcW w:w="3402" w:type="dxa"/>
            <w:vAlign w:val="center"/>
          </w:tcPr>
          <w:p w14:paraId="2B542C52" w14:textId="0ED58652" w:rsidR="00BE52CA" w:rsidRDefault="00BE52CA" w:rsidP="005F64FB">
            <w:pPr>
              <w:spacing w:before="60" w:after="60" w:line="259" w:lineRule="auto"/>
              <w:jc w:val="center"/>
              <w:rPr>
                <w:rFonts w:ascii="Arial" w:hAnsi="Arial" w:cs="Arial"/>
                <w:color w:val="000000" w:themeColor="text1"/>
                <w:sz w:val="20"/>
                <w:szCs w:val="20"/>
              </w:rPr>
            </w:pPr>
            <w:r>
              <w:rPr>
                <w:rFonts w:ascii="Arial" w:hAnsi="Arial" w:cs="Arial"/>
                <w:color w:val="000000" w:themeColor="text1"/>
                <w:sz w:val="20"/>
                <w:szCs w:val="20"/>
              </w:rPr>
              <w:t xml:space="preserve">April </w:t>
            </w:r>
            <w:r w:rsidR="00523FD0">
              <w:rPr>
                <w:rFonts w:ascii="Arial" w:hAnsi="Arial" w:cs="Arial"/>
                <w:color w:val="000000" w:themeColor="text1"/>
                <w:sz w:val="20"/>
                <w:szCs w:val="20"/>
              </w:rPr>
              <w:t>-</w:t>
            </w:r>
            <w:r>
              <w:rPr>
                <w:rFonts w:ascii="Arial" w:hAnsi="Arial" w:cs="Arial"/>
                <w:color w:val="000000" w:themeColor="text1"/>
                <w:sz w:val="20"/>
                <w:szCs w:val="20"/>
              </w:rPr>
              <w:t xml:space="preserve"> August to early October</w:t>
            </w:r>
          </w:p>
        </w:tc>
      </w:tr>
    </w:tbl>
    <w:p w14:paraId="5442EC73" w14:textId="1E0E5042" w:rsidR="00BE52CA" w:rsidRDefault="00BE52CA" w:rsidP="009032FB">
      <w:pPr>
        <w:keepNext/>
        <w:keepLines/>
        <w:widowControl w:val="0"/>
        <w:jc w:val="center"/>
        <w:rPr>
          <w:rFonts w:ascii="Arial" w:hAnsi="Arial" w:cs="Arial"/>
          <w:b/>
          <w:bCs/>
          <w:snapToGrid w:val="0"/>
          <w:sz w:val="20"/>
          <w:szCs w:val="20"/>
        </w:rPr>
      </w:pPr>
    </w:p>
    <w:p w14:paraId="10D4EDA0" w14:textId="77777777" w:rsidR="00BE52CA" w:rsidRDefault="00BE52CA" w:rsidP="009032FB">
      <w:pPr>
        <w:keepNext/>
        <w:keepLines/>
        <w:widowControl w:val="0"/>
        <w:jc w:val="center"/>
        <w:rPr>
          <w:rFonts w:ascii="Arial" w:hAnsi="Arial" w:cs="Arial"/>
          <w:b/>
          <w:bCs/>
          <w:snapToGrid w:val="0"/>
          <w:sz w:val="20"/>
          <w:szCs w:val="20"/>
        </w:rPr>
      </w:pPr>
    </w:p>
    <w:p w14:paraId="0ED6EF05" w14:textId="2675D0B8" w:rsidR="009032FB" w:rsidRPr="00F51224" w:rsidRDefault="009032FB" w:rsidP="009032FB">
      <w:pPr>
        <w:keepNext/>
        <w:keepLines/>
        <w:widowControl w:val="0"/>
        <w:jc w:val="center"/>
        <w:rPr>
          <w:rFonts w:ascii="Arial" w:hAnsi="Arial" w:cs="Arial"/>
          <w:b/>
          <w:bCs/>
          <w:snapToGrid w:val="0"/>
          <w:sz w:val="20"/>
          <w:szCs w:val="20"/>
        </w:rPr>
      </w:pPr>
      <w:r w:rsidRPr="00F51224">
        <w:rPr>
          <w:rFonts w:ascii="Arial" w:hAnsi="Arial" w:cs="Arial"/>
          <w:b/>
          <w:bCs/>
          <w:snapToGrid w:val="0"/>
          <w:sz w:val="20"/>
          <w:szCs w:val="20"/>
        </w:rPr>
        <w:t xml:space="preserve">TABLE </w:t>
      </w:r>
      <w:r w:rsidR="00BE52CA">
        <w:rPr>
          <w:rFonts w:ascii="Arial" w:hAnsi="Arial" w:cs="Arial"/>
          <w:b/>
          <w:bCs/>
          <w:snapToGrid w:val="0"/>
          <w:sz w:val="20"/>
          <w:szCs w:val="20"/>
        </w:rPr>
        <w:t>5</w:t>
      </w:r>
    </w:p>
    <w:p w14:paraId="669C55A7" w14:textId="77777777" w:rsidR="009032FB" w:rsidRPr="00F51224" w:rsidRDefault="009032FB" w:rsidP="009032FB">
      <w:pPr>
        <w:keepNext/>
        <w:keepLines/>
        <w:widowControl w:val="0"/>
        <w:spacing w:after="120"/>
        <w:jc w:val="center"/>
        <w:rPr>
          <w:rFonts w:ascii="Arial" w:hAnsi="Arial" w:cs="Arial"/>
          <w:b/>
          <w:bCs/>
          <w:snapToGrid w:val="0"/>
          <w:sz w:val="20"/>
          <w:szCs w:val="20"/>
        </w:rPr>
      </w:pPr>
      <w:r w:rsidRPr="00F51224">
        <w:rPr>
          <w:rFonts w:ascii="Arial" w:hAnsi="Arial" w:cs="Arial"/>
          <w:b/>
          <w:bCs/>
          <w:snapToGrid w:val="0"/>
          <w:sz w:val="20"/>
          <w:szCs w:val="20"/>
        </w:rPr>
        <w:t>Application Rates for Seed and Fertilizer</w:t>
      </w:r>
    </w:p>
    <w:tbl>
      <w:tblPr>
        <w:tblW w:w="9634" w:type="dxa"/>
        <w:jc w:val="center"/>
        <w:tblLayout w:type="fixed"/>
        <w:tblCellMar>
          <w:left w:w="0" w:type="dxa"/>
          <w:right w:w="0" w:type="dxa"/>
        </w:tblCellMar>
        <w:tblLook w:val="01E0" w:firstRow="1" w:lastRow="1" w:firstColumn="1" w:lastColumn="1" w:noHBand="0" w:noVBand="0"/>
      </w:tblPr>
      <w:tblGrid>
        <w:gridCol w:w="2488"/>
        <w:gridCol w:w="1628"/>
        <w:gridCol w:w="1417"/>
        <w:gridCol w:w="1134"/>
        <w:gridCol w:w="1560"/>
        <w:gridCol w:w="1407"/>
      </w:tblGrid>
      <w:tr w:rsidR="009032FB" w:rsidRPr="00F51224" w14:paraId="5FBCFD76" w14:textId="77777777" w:rsidTr="00F66663">
        <w:trPr>
          <w:jc w:val="center"/>
        </w:trPr>
        <w:tc>
          <w:tcPr>
            <w:tcW w:w="2488" w:type="dxa"/>
            <w:vMerge w:val="restart"/>
            <w:tcBorders>
              <w:top w:val="single" w:sz="4" w:space="0" w:color="000000"/>
              <w:left w:val="single" w:sz="4" w:space="0" w:color="000000"/>
              <w:right w:val="single" w:sz="4" w:space="0" w:color="000000"/>
            </w:tcBorders>
            <w:tcMar>
              <w:top w:w="43" w:type="dxa"/>
              <w:left w:w="43" w:type="dxa"/>
              <w:bottom w:w="43" w:type="dxa"/>
              <w:right w:w="43" w:type="dxa"/>
            </w:tcMar>
          </w:tcPr>
          <w:p w14:paraId="168EC269"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Permanent Seed Mixes</w:t>
            </w:r>
          </w:p>
        </w:tc>
        <w:tc>
          <w:tcPr>
            <w:tcW w:w="1628" w:type="dxa"/>
            <w:vMerge w:val="restart"/>
            <w:tcBorders>
              <w:top w:val="single" w:sz="4" w:space="0" w:color="000000"/>
              <w:left w:val="single" w:sz="4" w:space="0" w:color="000000"/>
              <w:right w:val="single" w:sz="4" w:space="0" w:color="000000"/>
            </w:tcBorders>
            <w:tcMar>
              <w:top w:w="43" w:type="dxa"/>
              <w:left w:w="43" w:type="dxa"/>
              <w:bottom w:w="43" w:type="dxa"/>
              <w:right w:w="43" w:type="dxa"/>
            </w:tcMar>
          </w:tcPr>
          <w:p w14:paraId="7DC4E858"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Permanent</w:t>
            </w:r>
          </w:p>
          <w:p w14:paraId="06126CA3" w14:textId="77777777" w:rsidR="009032FB" w:rsidRPr="00F51224" w:rsidRDefault="009032FB" w:rsidP="009032FB">
            <w:pPr>
              <w:keepNext/>
              <w:keepLines/>
              <w:widowControl w:val="0"/>
              <w:jc w:val="center"/>
              <w:rPr>
                <w:rFonts w:ascii="Arial" w:hAnsi="Arial" w:cs="Arial"/>
                <w:b/>
                <w:snapToGrid w:val="0"/>
                <w:sz w:val="20"/>
                <w:szCs w:val="20"/>
              </w:rPr>
            </w:pPr>
            <w:r w:rsidRPr="00F51224">
              <w:rPr>
                <w:rFonts w:ascii="Arial" w:hAnsi="Arial" w:cs="Arial"/>
                <w:b/>
                <w:snapToGrid w:val="0"/>
                <w:sz w:val="20"/>
                <w:szCs w:val="20"/>
              </w:rPr>
              <w:t>Seed Mix Rate</w:t>
            </w:r>
          </w:p>
          <w:p w14:paraId="0BDE55A7" w14:textId="77777777" w:rsidR="009032FB" w:rsidRPr="00F51224" w:rsidRDefault="009032FB" w:rsidP="009032FB">
            <w:pPr>
              <w:keepNext/>
              <w:keepLines/>
              <w:widowControl w:val="0"/>
              <w:spacing w:after="120"/>
              <w:jc w:val="center"/>
              <w:rPr>
                <w:rFonts w:ascii="Arial" w:hAnsi="Arial" w:cs="Arial"/>
                <w:b/>
                <w:snapToGrid w:val="0"/>
                <w:sz w:val="20"/>
                <w:szCs w:val="20"/>
              </w:rPr>
            </w:pPr>
            <w:r w:rsidRPr="00F51224">
              <w:rPr>
                <w:rFonts w:ascii="Arial" w:hAnsi="Arial" w:cs="Arial"/>
                <w:b/>
                <w:snapToGrid w:val="0"/>
                <w:sz w:val="20"/>
                <w:szCs w:val="20"/>
              </w:rPr>
              <w:t>kg/10,000 m²</w:t>
            </w:r>
          </w:p>
        </w:tc>
        <w:tc>
          <w:tcPr>
            <w:tcW w:w="4111" w:type="dxa"/>
            <w:gridSpan w:val="3"/>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B889020" w14:textId="77777777" w:rsidR="009032FB" w:rsidRPr="00F51224" w:rsidRDefault="009032FB" w:rsidP="009032FB">
            <w:pPr>
              <w:keepNext/>
              <w:keepLines/>
              <w:widowControl w:val="0"/>
              <w:spacing w:before="120" w:after="120"/>
              <w:jc w:val="center"/>
              <w:rPr>
                <w:rFonts w:ascii="Arial" w:hAnsi="Arial" w:cs="Arial"/>
                <w:b/>
                <w:snapToGrid w:val="0"/>
                <w:sz w:val="20"/>
                <w:szCs w:val="20"/>
              </w:rPr>
            </w:pPr>
            <w:r w:rsidRPr="00F51224">
              <w:rPr>
                <w:rFonts w:ascii="Arial" w:hAnsi="Arial" w:cs="Arial"/>
                <w:b/>
                <w:snapToGrid w:val="0"/>
                <w:sz w:val="20"/>
                <w:szCs w:val="20"/>
              </w:rPr>
              <w:t>Fertilizer Rate minimum 200 kg/ha</w:t>
            </w:r>
          </w:p>
        </w:tc>
        <w:tc>
          <w:tcPr>
            <w:tcW w:w="1407" w:type="dxa"/>
            <w:vMerge w:val="restart"/>
            <w:tcBorders>
              <w:top w:val="single" w:sz="4" w:space="0" w:color="000000"/>
              <w:left w:val="single" w:sz="4" w:space="0" w:color="000000"/>
              <w:right w:val="single" w:sz="4" w:space="0" w:color="000000"/>
            </w:tcBorders>
            <w:tcMar>
              <w:top w:w="43" w:type="dxa"/>
              <w:left w:w="43" w:type="dxa"/>
              <w:bottom w:w="43" w:type="dxa"/>
              <w:right w:w="43" w:type="dxa"/>
            </w:tcMar>
          </w:tcPr>
          <w:p w14:paraId="710E1F1F" w14:textId="77777777" w:rsidR="009032FB" w:rsidRPr="00F51224" w:rsidRDefault="009032FB" w:rsidP="009032FB">
            <w:pPr>
              <w:keepNext/>
              <w:keepLines/>
              <w:widowControl w:val="0"/>
              <w:spacing w:before="120"/>
              <w:jc w:val="center"/>
              <w:rPr>
                <w:rFonts w:ascii="Arial" w:hAnsi="Arial" w:cs="Arial"/>
                <w:b/>
                <w:snapToGrid w:val="0"/>
                <w:sz w:val="20"/>
                <w:szCs w:val="20"/>
              </w:rPr>
            </w:pPr>
            <w:r w:rsidRPr="00F51224">
              <w:rPr>
                <w:rFonts w:ascii="Arial" w:hAnsi="Arial" w:cs="Arial"/>
                <w:b/>
                <w:snapToGrid w:val="0"/>
                <w:sz w:val="20"/>
                <w:szCs w:val="20"/>
              </w:rPr>
              <w:t>Nurse Crop Rate</w:t>
            </w:r>
          </w:p>
          <w:p w14:paraId="45CCE012" w14:textId="77777777" w:rsidR="009032FB" w:rsidRPr="00F51224" w:rsidRDefault="009032FB" w:rsidP="009032FB">
            <w:pPr>
              <w:keepNext/>
              <w:keepLines/>
              <w:widowControl w:val="0"/>
              <w:spacing w:after="120"/>
              <w:jc w:val="center"/>
              <w:rPr>
                <w:rFonts w:ascii="Arial" w:hAnsi="Arial" w:cs="Arial"/>
                <w:b/>
                <w:snapToGrid w:val="0"/>
                <w:sz w:val="20"/>
                <w:szCs w:val="20"/>
              </w:rPr>
            </w:pPr>
            <w:r w:rsidRPr="00F51224">
              <w:rPr>
                <w:rFonts w:ascii="Arial" w:hAnsi="Arial" w:cs="Arial"/>
                <w:b/>
                <w:snapToGrid w:val="0"/>
                <w:sz w:val="20"/>
                <w:szCs w:val="20"/>
              </w:rPr>
              <w:t>kg/10,000 m²</w:t>
            </w:r>
          </w:p>
        </w:tc>
      </w:tr>
      <w:tr w:rsidR="009032FB" w:rsidRPr="00F51224" w14:paraId="1EC4AA7B" w14:textId="77777777" w:rsidTr="00F66663">
        <w:trPr>
          <w:jc w:val="center"/>
        </w:trPr>
        <w:tc>
          <w:tcPr>
            <w:tcW w:w="2488" w:type="dxa"/>
            <w:vMerge/>
            <w:tcBorders>
              <w:left w:val="single" w:sz="4" w:space="0" w:color="000000"/>
              <w:bottom w:val="single" w:sz="4" w:space="0" w:color="000000"/>
              <w:right w:val="single" w:sz="4" w:space="0" w:color="000000"/>
            </w:tcBorders>
            <w:tcMar>
              <w:top w:w="43" w:type="dxa"/>
              <w:left w:w="43" w:type="dxa"/>
              <w:bottom w:w="43" w:type="dxa"/>
              <w:right w:w="43" w:type="dxa"/>
            </w:tcMar>
            <w:vAlign w:val="center"/>
          </w:tcPr>
          <w:p w14:paraId="7054796C" w14:textId="77777777" w:rsidR="009032FB" w:rsidRPr="00F51224" w:rsidRDefault="009032FB" w:rsidP="009032FB">
            <w:pPr>
              <w:keepNext/>
              <w:widowControl w:val="0"/>
              <w:autoSpaceDE w:val="0"/>
              <w:autoSpaceDN w:val="0"/>
              <w:adjustRightInd w:val="0"/>
              <w:jc w:val="center"/>
              <w:rPr>
                <w:rFonts w:ascii="Arial" w:hAnsi="Arial" w:cs="Arial"/>
                <w:snapToGrid w:val="0"/>
                <w:sz w:val="20"/>
                <w:szCs w:val="20"/>
              </w:rPr>
            </w:pPr>
          </w:p>
        </w:tc>
        <w:tc>
          <w:tcPr>
            <w:tcW w:w="1628" w:type="dxa"/>
            <w:vMerge/>
            <w:tcBorders>
              <w:left w:val="single" w:sz="4" w:space="0" w:color="000000"/>
              <w:bottom w:val="single" w:sz="4" w:space="0" w:color="000000"/>
              <w:right w:val="single" w:sz="4" w:space="0" w:color="000000"/>
            </w:tcBorders>
            <w:tcMar>
              <w:top w:w="43" w:type="dxa"/>
              <w:left w:w="43" w:type="dxa"/>
              <w:bottom w:w="43" w:type="dxa"/>
              <w:right w:w="43" w:type="dxa"/>
            </w:tcMar>
            <w:vAlign w:val="center"/>
          </w:tcPr>
          <w:p w14:paraId="73C3111A" w14:textId="77777777" w:rsidR="009032FB" w:rsidRPr="00F51224" w:rsidRDefault="009032FB" w:rsidP="009032FB">
            <w:pPr>
              <w:keepNext/>
              <w:widowControl w:val="0"/>
              <w:autoSpaceDE w:val="0"/>
              <w:autoSpaceDN w:val="0"/>
              <w:adjustRightInd w:val="0"/>
              <w:jc w:val="center"/>
              <w:rPr>
                <w:rFonts w:ascii="Arial" w:hAnsi="Arial" w:cs="Arial"/>
                <w:snapToGrid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D740FCE" w14:textId="77777777" w:rsidR="009032FB" w:rsidRPr="00F51224" w:rsidRDefault="009032FB" w:rsidP="009032FB">
            <w:pPr>
              <w:keepNext/>
              <w:widowControl w:val="0"/>
              <w:autoSpaceDE w:val="0"/>
              <w:autoSpaceDN w:val="0"/>
              <w:adjustRightInd w:val="0"/>
              <w:jc w:val="center"/>
              <w:rPr>
                <w:rFonts w:ascii="Arial" w:hAnsi="Arial" w:cs="Arial"/>
                <w:b/>
                <w:snapToGrid w:val="0"/>
                <w:sz w:val="20"/>
                <w:szCs w:val="20"/>
              </w:rPr>
            </w:pPr>
            <w:r w:rsidRPr="00F51224">
              <w:rPr>
                <w:rFonts w:ascii="Arial" w:hAnsi="Arial" w:cs="Arial"/>
                <w:b/>
                <w:snapToGrid w:val="0"/>
                <w:sz w:val="20"/>
                <w:szCs w:val="20"/>
              </w:rPr>
              <w:t>8-32-16</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88F00F8" w14:textId="77777777" w:rsidR="009032FB" w:rsidRPr="00F51224" w:rsidRDefault="009032FB" w:rsidP="009032FB">
            <w:pPr>
              <w:keepNext/>
              <w:widowControl w:val="0"/>
              <w:autoSpaceDE w:val="0"/>
              <w:autoSpaceDN w:val="0"/>
              <w:adjustRightInd w:val="0"/>
              <w:jc w:val="center"/>
              <w:rPr>
                <w:rFonts w:ascii="Arial" w:hAnsi="Arial" w:cs="Arial"/>
                <w:b/>
                <w:snapToGrid w:val="0"/>
                <w:sz w:val="20"/>
                <w:szCs w:val="20"/>
              </w:rPr>
            </w:pPr>
            <w:r w:rsidRPr="00F51224">
              <w:rPr>
                <w:rFonts w:ascii="Arial" w:hAnsi="Arial" w:cs="Arial"/>
                <w:b/>
                <w:snapToGrid w:val="0"/>
                <w:sz w:val="20"/>
                <w:szCs w:val="20"/>
              </w:rPr>
              <w:t>0-46-0</w:t>
            </w: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124E73C" w14:textId="77777777" w:rsidR="009032FB" w:rsidRPr="00F51224" w:rsidRDefault="009032FB" w:rsidP="009032FB">
            <w:pPr>
              <w:keepNext/>
              <w:widowControl w:val="0"/>
              <w:autoSpaceDE w:val="0"/>
              <w:autoSpaceDN w:val="0"/>
              <w:adjustRightInd w:val="0"/>
              <w:jc w:val="center"/>
              <w:rPr>
                <w:rFonts w:ascii="Arial" w:hAnsi="Arial" w:cs="Arial"/>
                <w:b/>
                <w:snapToGrid w:val="0"/>
                <w:sz w:val="20"/>
                <w:szCs w:val="20"/>
              </w:rPr>
            </w:pPr>
            <w:r w:rsidRPr="00F51224">
              <w:rPr>
                <w:rFonts w:ascii="Arial" w:hAnsi="Arial" w:cs="Arial"/>
                <w:b/>
                <w:snapToGrid w:val="0"/>
                <w:sz w:val="20"/>
                <w:szCs w:val="20"/>
              </w:rPr>
              <w:t>0-0-60</w:t>
            </w:r>
          </w:p>
        </w:tc>
        <w:tc>
          <w:tcPr>
            <w:tcW w:w="1407" w:type="dxa"/>
            <w:vMerge/>
            <w:tcBorders>
              <w:left w:val="single" w:sz="4" w:space="0" w:color="000000"/>
              <w:bottom w:val="single" w:sz="4" w:space="0" w:color="000000"/>
              <w:right w:val="single" w:sz="4" w:space="0" w:color="000000"/>
            </w:tcBorders>
            <w:tcMar>
              <w:top w:w="43" w:type="dxa"/>
              <w:left w:w="43" w:type="dxa"/>
              <w:bottom w:w="43" w:type="dxa"/>
              <w:right w:w="43" w:type="dxa"/>
            </w:tcMar>
            <w:vAlign w:val="center"/>
          </w:tcPr>
          <w:p w14:paraId="2FC7CB07" w14:textId="77777777" w:rsidR="009032FB" w:rsidRPr="00F51224" w:rsidRDefault="009032FB" w:rsidP="009032FB">
            <w:pPr>
              <w:keepNext/>
              <w:widowControl w:val="0"/>
              <w:autoSpaceDE w:val="0"/>
              <w:autoSpaceDN w:val="0"/>
              <w:adjustRightInd w:val="0"/>
              <w:jc w:val="center"/>
              <w:rPr>
                <w:rFonts w:ascii="Arial" w:hAnsi="Arial" w:cs="Arial"/>
                <w:snapToGrid w:val="0"/>
                <w:sz w:val="20"/>
                <w:szCs w:val="20"/>
              </w:rPr>
            </w:pPr>
          </w:p>
        </w:tc>
      </w:tr>
      <w:tr w:rsidR="009032FB" w:rsidRPr="00F51224" w14:paraId="68E5C295"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9CCE97A" w14:textId="77777777" w:rsidR="009032FB" w:rsidRPr="00F51224" w:rsidRDefault="009032FB" w:rsidP="009032FB">
            <w:pPr>
              <w:keepNext/>
              <w:keepLines/>
              <w:widowControl w:val="0"/>
              <w:spacing w:before="60" w:after="60"/>
              <w:jc w:val="center"/>
              <w:rPr>
                <w:rFonts w:ascii="Arial" w:hAnsi="Arial" w:cs="Arial"/>
                <w:b/>
                <w:snapToGrid w:val="0"/>
                <w:sz w:val="20"/>
                <w:szCs w:val="20"/>
              </w:rPr>
            </w:pPr>
            <w:r w:rsidRPr="00F51224">
              <w:rPr>
                <w:rFonts w:ascii="Arial" w:hAnsi="Arial" w:cs="Arial"/>
                <w:b/>
                <w:snapToGrid w:val="0"/>
                <w:sz w:val="20"/>
                <w:szCs w:val="20"/>
              </w:rPr>
              <w:t>Standard Roadside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525E162"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170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9445460"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365</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D65D6AB"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6E93843"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C202986"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60</w:t>
            </w:r>
          </w:p>
        </w:tc>
      </w:tr>
      <w:tr w:rsidR="009032FB" w:rsidRPr="00F51224" w14:paraId="33528A1A"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166C437" w14:textId="77777777" w:rsidR="009032FB" w:rsidRPr="00F51224" w:rsidRDefault="009032FB" w:rsidP="009032FB">
            <w:pPr>
              <w:keepNext/>
              <w:keepLines/>
              <w:widowControl w:val="0"/>
              <w:spacing w:before="60" w:after="60"/>
              <w:jc w:val="center"/>
              <w:rPr>
                <w:rFonts w:ascii="Arial" w:hAnsi="Arial" w:cs="Arial"/>
                <w:b/>
                <w:snapToGrid w:val="0"/>
                <w:sz w:val="20"/>
                <w:szCs w:val="20"/>
              </w:rPr>
            </w:pPr>
            <w:r w:rsidRPr="00F51224">
              <w:rPr>
                <w:rFonts w:ascii="Arial" w:hAnsi="Arial" w:cs="Arial"/>
                <w:b/>
                <w:snapToGrid w:val="0"/>
                <w:sz w:val="20"/>
                <w:szCs w:val="20"/>
              </w:rPr>
              <w:t>Crown Vetch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E825602"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140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92A7760"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365</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D32600A"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260</w:t>
            </w: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09B2205"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A74F11C"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60</w:t>
            </w:r>
          </w:p>
        </w:tc>
      </w:tr>
      <w:tr w:rsidR="006A7FB6" w:rsidRPr="00F51224" w14:paraId="6A815314"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088D380" w14:textId="77777777" w:rsidR="006A7FB6" w:rsidRPr="00F51224" w:rsidRDefault="006A7FB6" w:rsidP="00F650E9">
            <w:pPr>
              <w:keepNext/>
              <w:keepLines/>
              <w:spacing w:before="60" w:after="60"/>
              <w:jc w:val="center"/>
              <w:rPr>
                <w:rFonts w:ascii="Arial" w:hAnsi="Arial" w:cs="Arial"/>
                <w:b/>
                <w:sz w:val="20"/>
                <w:szCs w:val="20"/>
              </w:rPr>
            </w:pPr>
            <w:r w:rsidRPr="00F51224">
              <w:rPr>
                <w:rFonts w:ascii="Arial" w:hAnsi="Arial" w:cs="Arial"/>
                <w:b/>
                <w:sz w:val="20"/>
                <w:szCs w:val="20"/>
              </w:rPr>
              <w:t>Modified Native Standard Roadside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C2696FD" w14:textId="77777777" w:rsidR="006A7FB6" w:rsidRPr="00F51224" w:rsidRDefault="006A7FB6" w:rsidP="00F650E9">
            <w:pPr>
              <w:keepNext/>
              <w:keepLines/>
              <w:spacing w:before="60" w:after="60"/>
              <w:jc w:val="center"/>
              <w:rPr>
                <w:rFonts w:ascii="Arial" w:hAnsi="Arial" w:cs="Arial"/>
                <w:bCs/>
                <w:sz w:val="20"/>
                <w:szCs w:val="20"/>
              </w:rPr>
            </w:pPr>
            <w:r w:rsidRPr="00F51224">
              <w:rPr>
                <w:rFonts w:ascii="Arial" w:hAnsi="Arial" w:cs="Arial"/>
                <w:bCs/>
                <w:sz w:val="20"/>
                <w:szCs w:val="20"/>
              </w:rPr>
              <w:t>170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F7B3850" w14:textId="77777777" w:rsidR="006A7FB6" w:rsidRPr="00F51224" w:rsidRDefault="006A7FB6" w:rsidP="00F650E9">
            <w:pPr>
              <w:keepNext/>
              <w:keepLines/>
              <w:spacing w:before="60" w:after="60"/>
              <w:jc w:val="center"/>
              <w:rPr>
                <w:rFonts w:ascii="Arial" w:hAnsi="Arial" w:cs="Arial"/>
                <w:bCs/>
                <w:sz w:val="20"/>
                <w:szCs w:val="20"/>
              </w:rPr>
            </w:pPr>
            <w:r w:rsidRPr="00F51224">
              <w:rPr>
                <w:rFonts w:ascii="Arial" w:hAnsi="Arial" w:cs="Arial"/>
                <w:bCs/>
                <w:sz w:val="20"/>
                <w:szCs w:val="20"/>
              </w:rPr>
              <w:t>365</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52C1039" w14:textId="77777777" w:rsidR="006A7FB6" w:rsidRPr="00F51224" w:rsidRDefault="006A7FB6" w:rsidP="00F650E9">
            <w:pPr>
              <w:keepNext/>
              <w:keepLines/>
              <w:spacing w:before="60" w:after="60"/>
              <w:jc w:val="center"/>
              <w:rPr>
                <w:rFonts w:ascii="Arial" w:hAnsi="Arial" w:cs="Arial"/>
                <w:bCs/>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6770A8D" w14:textId="77777777" w:rsidR="006A7FB6" w:rsidRPr="00F51224" w:rsidRDefault="006A7FB6" w:rsidP="00F650E9">
            <w:pPr>
              <w:keepNext/>
              <w:keepLines/>
              <w:spacing w:before="60" w:after="60"/>
              <w:jc w:val="center"/>
              <w:rPr>
                <w:rFonts w:ascii="Arial" w:hAnsi="Arial" w:cs="Arial"/>
                <w:bCs/>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FDC8905" w14:textId="77777777" w:rsidR="006A7FB6" w:rsidRPr="00F51224" w:rsidRDefault="006A7FB6" w:rsidP="00F650E9">
            <w:pPr>
              <w:keepNext/>
              <w:keepLines/>
              <w:spacing w:before="60" w:after="60"/>
              <w:jc w:val="center"/>
              <w:rPr>
                <w:rFonts w:ascii="Arial" w:hAnsi="Arial" w:cs="Arial"/>
                <w:bCs/>
                <w:sz w:val="20"/>
                <w:szCs w:val="20"/>
              </w:rPr>
            </w:pPr>
            <w:r w:rsidRPr="00F51224">
              <w:rPr>
                <w:rFonts w:ascii="Arial" w:hAnsi="Arial" w:cs="Arial"/>
                <w:bCs/>
                <w:sz w:val="20"/>
                <w:szCs w:val="20"/>
              </w:rPr>
              <w:t>60</w:t>
            </w:r>
          </w:p>
        </w:tc>
      </w:tr>
      <w:tr w:rsidR="009032FB" w:rsidRPr="00F51224" w14:paraId="1ADB79DB"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E5D08AE" w14:textId="77777777" w:rsidR="009032FB" w:rsidRPr="00F51224" w:rsidRDefault="009032FB" w:rsidP="009032FB">
            <w:pPr>
              <w:keepNext/>
              <w:keepLines/>
              <w:widowControl w:val="0"/>
              <w:spacing w:before="60" w:after="60"/>
              <w:jc w:val="center"/>
              <w:rPr>
                <w:rFonts w:ascii="Arial" w:hAnsi="Arial" w:cs="Arial"/>
                <w:b/>
                <w:snapToGrid w:val="0"/>
                <w:sz w:val="20"/>
                <w:szCs w:val="20"/>
              </w:rPr>
            </w:pPr>
            <w:proofErr w:type="spellStart"/>
            <w:r w:rsidRPr="00F51224">
              <w:rPr>
                <w:rFonts w:ascii="Arial" w:hAnsi="Arial" w:cs="Arial"/>
                <w:b/>
                <w:snapToGrid w:val="0"/>
                <w:sz w:val="20"/>
                <w:szCs w:val="20"/>
              </w:rPr>
              <w:t>Birdsfoot</w:t>
            </w:r>
            <w:proofErr w:type="spellEnd"/>
            <w:r w:rsidRPr="00F51224">
              <w:rPr>
                <w:rFonts w:ascii="Arial" w:hAnsi="Arial" w:cs="Arial"/>
                <w:b/>
                <w:snapToGrid w:val="0"/>
                <w:sz w:val="20"/>
                <w:szCs w:val="20"/>
              </w:rPr>
              <w:t xml:space="preserve"> Trefoil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222FEA2"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140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38F7DC5"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365</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2D8BE24"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260</w:t>
            </w: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003412B"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7E80382"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60</w:t>
            </w:r>
          </w:p>
        </w:tc>
      </w:tr>
      <w:tr w:rsidR="009032FB" w:rsidRPr="00F51224" w14:paraId="5DF0D653"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0DE8220" w14:textId="77777777" w:rsidR="009032FB" w:rsidRPr="00F51224" w:rsidRDefault="009032FB" w:rsidP="009032FB">
            <w:pPr>
              <w:keepNext/>
              <w:keepLines/>
              <w:widowControl w:val="0"/>
              <w:spacing w:before="60" w:after="60"/>
              <w:jc w:val="center"/>
              <w:rPr>
                <w:rFonts w:ascii="Arial" w:hAnsi="Arial" w:cs="Arial"/>
                <w:b/>
                <w:snapToGrid w:val="0"/>
                <w:sz w:val="20"/>
                <w:szCs w:val="20"/>
              </w:rPr>
            </w:pPr>
            <w:r w:rsidRPr="00F51224">
              <w:rPr>
                <w:rFonts w:ascii="Arial" w:hAnsi="Arial" w:cs="Arial"/>
                <w:b/>
                <w:snapToGrid w:val="0"/>
                <w:sz w:val="20"/>
                <w:szCs w:val="20"/>
              </w:rPr>
              <w:t>Salt Tolerant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332EEFA"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170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406AF47"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350</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F7F3B6B"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F173ED5"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9D22562"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60</w:t>
            </w:r>
          </w:p>
        </w:tc>
      </w:tr>
      <w:tr w:rsidR="009032FB" w:rsidRPr="00F51224" w14:paraId="622D9433"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B5B110E" w14:textId="77777777" w:rsidR="009032FB" w:rsidRPr="00F51224" w:rsidRDefault="009032FB" w:rsidP="009032FB">
            <w:pPr>
              <w:keepNext/>
              <w:keepLines/>
              <w:widowControl w:val="0"/>
              <w:spacing w:before="60" w:after="60"/>
              <w:jc w:val="center"/>
              <w:rPr>
                <w:rFonts w:ascii="Arial" w:hAnsi="Arial" w:cs="Arial"/>
                <w:b/>
                <w:snapToGrid w:val="0"/>
                <w:sz w:val="20"/>
                <w:szCs w:val="20"/>
              </w:rPr>
            </w:pPr>
            <w:r w:rsidRPr="00F51224">
              <w:rPr>
                <w:rFonts w:ascii="Arial" w:hAnsi="Arial" w:cs="Arial"/>
                <w:b/>
                <w:snapToGrid w:val="0"/>
                <w:sz w:val="20"/>
                <w:szCs w:val="20"/>
              </w:rPr>
              <w:t>Lowland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FAA3D4B"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170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0FE6625"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350</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AA19C0A"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4EC1C8C"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1101CCD"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60</w:t>
            </w:r>
          </w:p>
        </w:tc>
      </w:tr>
      <w:tr w:rsidR="009032FB" w:rsidRPr="00F51224" w14:paraId="7A22B7BD"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99B5D6C" w14:textId="77777777" w:rsidR="009032FB" w:rsidRPr="00F51224" w:rsidRDefault="009032FB" w:rsidP="009032FB">
            <w:pPr>
              <w:keepNext/>
              <w:keepLines/>
              <w:widowControl w:val="0"/>
              <w:spacing w:before="60" w:after="60"/>
              <w:jc w:val="center"/>
              <w:rPr>
                <w:rFonts w:ascii="Arial" w:hAnsi="Arial" w:cs="Arial"/>
                <w:b/>
                <w:snapToGrid w:val="0"/>
                <w:sz w:val="20"/>
                <w:szCs w:val="20"/>
              </w:rPr>
            </w:pPr>
            <w:r w:rsidRPr="00F51224">
              <w:rPr>
                <w:rFonts w:ascii="Arial" w:hAnsi="Arial" w:cs="Arial"/>
                <w:b/>
                <w:snapToGrid w:val="0"/>
                <w:sz w:val="20"/>
                <w:szCs w:val="20"/>
              </w:rPr>
              <w:t>Acidic Soil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85B9E99"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170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DE02D6B"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350</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C3B59E7"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220</w:t>
            </w: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BF4F2AD"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220</w:t>
            </w: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F0E7EC9"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60</w:t>
            </w:r>
          </w:p>
        </w:tc>
      </w:tr>
      <w:tr w:rsidR="009032FB" w:rsidRPr="00F51224" w14:paraId="46911770"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E05E624" w14:textId="77777777" w:rsidR="009032FB" w:rsidRPr="00F51224" w:rsidRDefault="009032FB" w:rsidP="009032FB">
            <w:pPr>
              <w:keepNext/>
              <w:keepLines/>
              <w:widowControl w:val="0"/>
              <w:spacing w:before="60" w:after="60"/>
              <w:jc w:val="center"/>
              <w:rPr>
                <w:rFonts w:ascii="Arial" w:hAnsi="Arial" w:cs="Arial"/>
                <w:b/>
                <w:snapToGrid w:val="0"/>
                <w:sz w:val="20"/>
                <w:szCs w:val="20"/>
              </w:rPr>
            </w:pPr>
            <w:r w:rsidRPr="00F51224">
              <w:rPr>
                <w:rFonts w:ascii="Arial" w:hAnsi="Arial" w:cs="Arial"/>
                <w:b/>
                <w:snapToGrid w:val="0"/>
                <w:sz w:val="20"/>
                <w:szCs w:val="20"/>
              </w:rPr>
              <w:t>Northern Ontario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35AF1DB"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170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2FD454A"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365</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957DC7C"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AB24827"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486E879" w14:textId="77777777" w:rsidR="009032FB" w:rsidRPr="00F51224" w:rsidRDefault="009032FB" w:rsidP="009032FB">
            <w:pPr>
              <w:keepNext/>
              <w:keepLines/>
              <w:widowControl w:val="0"/>
              <w:spacing w:before="60" w:after="60"/>
              <w:jc w:val="center"/>
              <w:rPr>
                <w:rFonts w:ascii="Arial" w:hAnsi="Arial" w:cs="Arial"/>
                <w:bCs/>
                <w:snapToGrid w:val="0"/>
                <w:sz w:val="20"/>
                <w:szCs w:val="20"/>
              </w:rPr>
            </w:pPr>
            <w:r w:rsidRPr="00F51224">
              <w:rPr>
                <w:rFonts w:ascii="Arial" w:hAnsi="Arial" w:cs="Arial"/>
                <w:bCs/>
                <w:snapToGrid w:val="0"/>
                <w:sz w:val="20"/>
                <w:szCs w:val="20"/>
              </w:rPr>
              <w:t>60</w:t>
            </w:r>
          </w:p>
        </w:tc>
      </w:tr>
      <w:tr w:rsidR="00916DEE" w:rsidRPr="00F51224" w14:paraId="2B75FDD2"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815663E" w14:textId="640A023C" w:rsidR="00916DEE" w:rsidRPr="00F51224" w:rsidRDefault="00F4045B" w:rsidP="009032FB">
            <w:pPr>
              <w:keepNext/>
              <w:keepLines/>
              <w:widowControl w:val="0"/>
              <w:spacing w:before="60" w:after="60"/>
              <w:jc w:val="center"/>
              <w:rPr>
                <w:rFonts w:ascii="Arial" w:hAnsi="Arial" w:cs="Arial"/>
                <w:b/>
                <w:snapToGrid w:val="0"/>
                <w:sz w:val="20"/>
                <w:szCs w:val="20"/>
              </w:rPr>
            </w:pPr>
            <w:r>
              <w:rPr>
                <w:rFonts w:ascii="Arial" w:hAnsi="Arial" w:cs="Arial"/>
                <w:b/>
                <w:snapToGrid w:val="0"/>
                <w:sz w:val="20"/>
                <w:szCs w:val="20"/>
              </w:rPr>
              <w:t>Oldfield Mix</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8003D01" w14:textId="21AC59D7" w:rsidR="00916DEE" w:rsidRPr="00F51224" w:rsidRDefault="00F4045B" w:rsidP="009032FB">
            <w:pPr>
              <w:keepNext/>
              <w:keepLines/>
              <w:widowControl w:val="0"/>
              <w:spacing w:before="60" w:after="60"/>
              <w:jc w:val="center"/>
              <w:rPr>
                <w:rFonts w:ascii="Arial" w:hAnsi="Arial" w:cs="Arial"/>
                <w:bCs/>
                <w:snapToGrid w:val="0"/>
                <w:sz w:val="20"/>
                <w:szCs w:val="20"/>
              </w:rPr>
            </w:pPr>
            <w:r>
              <w:rPr>
                <w:rFonts w:ascii="Arial" w:hAnsi="Arial" w:cs="Arial"/>
                <w:bCs/>
                <w:snapToGrid w:val="0"/>
                <w:sz w:val="20"/>
                <w:szCs w:val="20"/>
              </w:rPr>
              <w:t>70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C311918" w14:textId="7268EDEE" w:rsidR="00916DEE" w:rsidRPr="00F51224" w:rsidRDefault="00E87AA6" w:rsidP="009032FB">
            <w:pPr>
              <w:keepNext/>
              <w:keepLines/>
              <w:widowControl w:val="0"/>
              <w:spacing w:before="60" w:after="60"/>
              <w:jc w:val="center"/>
              <w:rPr>
                <w:rFonts w:ascii="Arial" w:hAnsi="Arial" w:cs="Arial"/>
                <w:bCs/>
                <w:snapToGrid w:val="0"/>
                <w:sz w:val="20"/>
                <w:szCs w:val="20"/>
              </w:rPr>
            </w:pPr>
            <w:r>
              <w:rPr>
                <w:rFonts w:ascii="Arial" w:hAnsi="Arial" w:cs="Arial"/>
                <w:bCs/>
                <w:snapToGrid w:val="0"/>
                <w:sz w:val="20"/>
                <w:szCs w:val="20"/>
              </w:rPr>
              <w:t>350</w:t>
            </w: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29C7D5F" w14:textId="77777777" w:rsidR="00916DEE" w:rsidRPr="00F51224" w:rsidRDefault="00916DEE" w:rsidP="009032FB">
            <w:pPr>
              <w:keepNext/>
              <w:keepLines/>
              <w:widowControl w:val="0"/>
              <w:spacing w:before="60" w:after="60"/>
              <w:jc w:val="center"/>
              <w:rPr>
                <w:rFonts w:ascii="Arial" w:hAnsi="Arial" w:cs="Arial"/>
                <w:bCs/>
                <w:snapToGrid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8825C36" w14:textId="77777777" w:rsidR="00916DEE" w:rsidRPr="00F51224" w:rsidRDefault="00916DEE"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C184E05" w14:textId="5D9A3C15" w:rsidR="00916DEE" w:rsidRPr="00F51224" w:rsidRDefault="00A36446" w:rsidP="009032FB">
            <w:pPr>
              <w:keepNext/>
              <w:keepLines/>
              <w:widowControl w:val="0"/>
              <w:spacing w:before="60" w:after="60"/>
              <w:jc w:val="center"/>
              <w:rPr>
                <w:rFonts w:ascii="Arial" w:hAnsi="Arial" w:cs="Arial"/>
                <w:bCs/>
                <w:snapToGrid w:val="0"/>
                <w:sz w:val="20"/>
                <w:szCs w:val="20"/>
              </w:rPr>
            </w:pPr>
            <w:r>
              <w:rPr>
                <w:rFonts w:ascii="Arial" w:hAnsi="Arial" w:cs="Arial"/>
                <w:bCs/>
                <w:snapToGrid w:val="0"/>
                <w:sz w:val="20"/>
                <w:szCs w:val="20"/>
              </w:rPr>
              <w:t>60</w:t>
            </w:r>
          </w:p>
        </w:tc>
      </w:tr>
      <w:tr w:rsidR="00BE46C6" w:rsidRPr="00F51224" w14:paraId="5DCC343C"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3D6D88F" w14:textId="2F5FBF72" w:rsidR="00BE46C6" w:rsidRPr="00F51224" w:rsidRDefault="001E1700" w:rsidP="009032FB">
            <w:pPr>
              <w:keepNext/>
              <w:keepLines/>
              <w:widowControl w:val="0"/>
              <w:spacing w:before="60" w:after="60"/>
              <w:jc w:val="center"/>
              <w:rPr>
                <w:rFonts w:ascii="Arial" w:hAnsi="Arial" w:cs="Arial"/>
                <w:b/>
                <w:snapToGrid w:val="0"/>
                <w:sz w:val="20"/>
                <w:szCs w:val="20"/>
              </w:rPr>
            </w:pPr>
            <w:r>
              <w:rPr>
                <w:rFonts w:ascii="Arial" w:hAnsi="Arial" w:cs="Arial"/>
                <w:b/>
                <w:snapToGrid w:val="0"/>
                <w:sz w:val="20"/>
                <w:szCs w:val="20"/>
              </w:rPr>
              <w:t xml:space="preserve">Southern Ontario Native Grass and Forb Mix </w:t>
            </w:r>
            <w:r w:rsidR="004F6B24">
              <w:rPr>
                <w:rFonts w:ascii="Arial" w:hAnsi="Arial" w:cs="Arial"/>
                <w:b/>
                <w:snapToGrid w:val="0"/>
                <w:sz w:val="20"/>
                <w:szCs w:val="20"/>
              </w:rPr>
              <w:t>-</w:t>
            </w:r>
            <w:r>
              <w:rPr>
                <w:rFonts w:ascii="Arial" w:hAnsi="Arial" w:cs="Arial"/>
                <w:b/>
                <w:snapToGrid w:val="0"/>
                <w:sz w:val="20"/>
                <w:szCs w:val="20"/>
              </w:rPr>
              <w:t xml:space="preserve"> poo</w:t>
            </w:r>
            <w:r w:rsidR="00F66663">
              <w:rPr>
                <w:rFonts w:ascii="Arial" w:hAnsi="Arial" w:cs="Arial"/>
                <w:b/>
                <w:snapToGrid w:val="0"/>
                <w:sz w:val="20"/>
                <w:szCs w:val="20"/>
              </w:rPr>
              <w:t>r</w:t>
            </w:r>
            <w:r>
              <w:rPr>
                <w:rFonts w:ascii="Arial" w:hAnsi="Arial" w:cs="Arial"/>
                <w:b/>
                <w:snapToGrid w:val="0"/>
                <w:sz w:val="20"/>
                <w:szCs w:val="20"/>
              </w:rPr>
              <w:t>ly drained areas</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43EDAD6" w14:textId="080DE0E8" w:rsidR="00BE46C6" w:rsidRPr="00F51224" w:rsidRDefault="000F0F96" w:rsidP="009032FB">
            <w:pPr>
              <w:keepNext/>
              <w:keepLines/>
              <w:widowControl w:val="0"/>
              <w:spacing w:before="60" w:after="60"/>
              <w:jc w:val="center"/>
              <w:rPr>
                <w:rFonts w:ascii="Arial" w:hAnsi="Arial" w:cs="Arial"/>
                <w:bCs/>
                <w:snapToGrid w:val="0"/>
                <w:sz w:val="20"/>
                <w:szCs w:val="20"/>
              </w:rPr>
            </w:pPr>
            <w:r>
              <w:rPr>
                <w:rFonts w:ascii="Arial" w:hAnsi="Arial" w:cs="Arial"/>
                <w:bCs/>
                <w:snapToGrid w:val="0"/>
                <w:sz w:val="20"/>
                <w:szCs w:val="20"/>
              </w:rPr>
              <w:t>25 - 30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A5E2B5E" w14:textId="77777777" w:rsidR="00BE46C6" w:rsidRPr="00F51224" w:rsidRDefault="00BE46C6" w:rsidP="009032FB">
            <w:pPr>
              <w:keepNext/>
              <w:keepLines/>
              <w:widowControl w:val="0"/>
              <w:spacing w:before="60" w:after="60"/>
              <w:jc w:val="center"/>
              <w:rPr>
                <w:rFonts w:ascii="Arial" w:hAnsi="Arial" w:cs="Arial"/>
                <w:bCs/>
                <w:snapToGrid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49B29701" w14:textId="77777777" w:rsidR="00BE46C6" w:rsidRPr="00F51224" w:rsidRDefault="00BE46C6" w:rsidP="009032FB">
            <w:pPr>
              <w:keepNext/>
              <w:keepLines/>
              <w:widowControl w:val="0"/>
              <w:spacing w:before="60" w:after="60"/>
              <w:jc w:val="center"/>
              <w:rPr>
                <w:rFonts w:ascii="Arial" w:hAnsi="Arial" w:cs="Arial"/>
                <w:bCs/>
                <w:snapToGrid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357E3BE" w14:textId="77777777" w:rsidR="00BE46C6" w:rsidRPr="00F51224" w:rsidRDefault="00BE46C6"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DC8DCD2" w14:textId="6D64EF6E" w:rsidR="00BE46C6" w:rsidRPr="00F51224" w:rsidRDefault="005734B3" w:rsidP="009032FB">
            <w:pPr>
              <w:keepNext/>
              <w:keepLines/>
              <w:widowControl w:val="0"/>
              <w:spacing w:before="60" w:after="60"/>
              <w:jc w:val="center"/>
              <w:rPr>
                <w:rFonts w:ascii="Arial" w:hAnsi="Arial" w:cs="Arial"/>
                <w:bCs/>
                <w:snapToGrid w:val="0"/>
                <w:sz w:val="20"/>
                <w:szCs w:val="20"/>
              </w:rPr>
            </w:pPr>
            <w:r>
              <w:rPr>
                <w:rFonts w:ascii="Arial" w:hAnsi="Arial" w:cs="Arial"/>
                <w:bCs/>
                <w:snapToGrid w:val="0"/>
                <w:sz w:val="20"/>
                <w:szCs w:val="20"/>
              </w:rPr>
              <w:t>25 - 30</w:t>
            </w:r>
          </w:p>
        </w:tc>
      </w:tr>
      <w:tr w:rsidR="00BE46C6" w:rsidRPr="00F51224" w14:paraId="16435D19" w14:textId="77777777" w:rsidTr="00F66663">
        <w:trPr>
          <w:jc w:val="center"/>
        </w:trPr>
        <w:tc>
          <w:tcPr>
            <w:tcW w:w="248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28A0DDE4" w14:textId="753F77AF" w:rsidR="00BE46C6" w:rsidRPr="00F51224" w:rsidRDefault="001E1700" w:rsidP="009032FB">
            <w:pPr>
              <w:keepNext/>
              <w:keepLines/>
              <w:widowControl w:val="0"/>
              <w:spacing w:before="60" w:after="60"/>
              <w:jc w:val="center"/>
              <w:rPr>
                <w:rFonts w:ascii="Arial" w:hAnsi="Arial" w:cs="Arial"/>
                <w:b/>
                <w:snapToGrid w:val="0"/>
                <w:sz w:val="20"/>
                <w:szCs w:val="20"/>
              </w:rPr>
            </w:pPr>
            <w:r>
              <w:rPr>
                <w:rFonts w:ascii="Arial" w:hAnsi="Arial" w:cs="Arial"/>
                <w:b/>
                <w:snapToGrid w:val="0"/>
                <w:sz w:val="20"/>
                <w:szCs w:val="20"/>
              </w:rPr>
              <w:t>Southern Ontario</w:t>
            </w:r>
            <w:r w:rsidR="000F0F96">
              <w:rPr>
                <w:rFonts w:ascii="Arial" w:hAnsi="Arial" w:cs="Arial"/>
                <w:b/>
                <w:snapToGrid w:val="0"/>
                <w:sz w:val="20"/>
                <w:szCs w:val="20"/>
              </w:rPr>
              <w:t xml:space="preserve"> Native Grass and Forb Mix </w:t>
            </w:r>
            <w:r w:rsidR="004F6B24">
              <w:rPr>
                <w:rFonts w:ascii="Arial" w:hAnsi="Arial" w:cs="Arial"/>
                <w:b/>
                <w:snapToGrid w:val="0"/>
                <w:sz w:val="20"/>
                <w:szCs w:val="20"/>
              </w:rPr>
              <w:t>-</w:t>
            </w:r>
            <w:r w:rsidR="000F0F96">
              <w:rPr>
                <w:rFonts w:ascii="Arial" w:hAnsi="Arial" w:cs="Arial"/>
                <w:b/>
                <w:snapToGrid w:val="0"/>
                <w:sz w:val="20"/>
                <w:szCs w:val="20"/>
              </w:rPr>
              <w:t xml:space="preserve"> well drained areas</w:t>
            </w:r>
          </w:p>
        </w:tc>
        <w:tc>
          <w:tcPr>
            <w:tcW w:w="16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E6D4068" w14:textId="2B611222" w:rsidR="00BE46C6" w:rsidRPr="00F51224" w:rsidRDefault="000F0F96" w:rsidP="009032FB">
            <w:pPr>
              <w:keepNext/>
              <w:keepLines/>
              <w:widowControl w:val="0"/>
              <w:spacing w:before="60" w:after="60"/>
              <w:jc w:val="center"/>
              <w:rPr>
                <w:rFonts w:ascii="Arial" w:hAnsi="Arial" w:cs="Arial"/>
                <w:bCs/>
                <w:snapToGrid w:val="0"/>
                <w:sz w:val="20"/>
                <w:szCs w:val="20"/>
              </w:rPr>
            </w:pPr>
            <w:r>
              <w:rPr>
                <w:rFonts w:ascii="Arial" w:hAnsi="Arial" w:cs="Arial"/>
                <w:bCs/>
                <w:snapToGrid w:val="0"/>
                <w:sz w:val="20"/>
                <w:szCs w:val="20"/>
              </w:rPr>
              <w:t>25 - 30</w:t>
            </w:r>
          </w:p>
        </w:tc>
        <w:tc>
          <w:tcPr>
            <w:tcW w:w="141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04CA1B0" w14:textId="77777777" w:rsidR="00BE46C6" w:rsidRPr="00F51224" w:rsidRDefault="00BE46C6" w:rsidP="009032FB">
            <w:pPr>
              <w:keepNext/>
              <w:keepLines/>
              <w:widowControl w:val="0"/>
              <w:spacing w:before="60" w:after="60"/>
              <w:jc w:val="center"/>
              <w:rPr>
                <w:rFonts w:ascii="Arial" w:hAnsi="Arial" w:cs="Arial"/>
                <w:bCs/>
                <w:snapToGrid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16E3907E" w14:textId="77777777" w:rsidR="00BE46C6" w:rsidRPr="00F51224" w:rsidRDefault="00BE46C6" w:rsidP="009032FB">
            <w:pPr>
              <w:keepNext/>
              <w:keepLines/>
              <w:widowControl w:val="0"/>
              <w:spacing w:before="60" w:after="60"/>
              <w:jc w:val="center"/>
              <w:rPr>
                <w:rFonts w:ascii="Arial" w:hAnsi="Arial" w:cs="Arial"/>
                <w:bCs/>
                <w:snapToGrid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32AE40E" w14:textId="77777777" w:rsidR="00BE46C6" w:rsidRPr="00F51224" w:rsidRDefault="00BE46C6" w:rsidP="009032FB">
            <w:pPr>
              <w:keepNext/>
              <w:keepLines/>
              <w:widowControl w:val="0"/>
              <w:spacing w:before="60" w:after="60"/>
              <w:jc w:val="center"/>
              <w:rPr>
                <w:rFonts w:ascii="Arial" w:hAnsi="Arial" w:cs="Arial"/>
                <w:bCs/>
                <w:snapToGrid w:val="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F7BAA5D" w14:textId="1DCB9030" w:rsidR="00BE46C6" w:rsidRPr="00F51224" w:rsidRDefault="005734B3" w:rsidP="009032FB">
            <w:pPr>
              <w:keepNext/>
              <w:keepLines/>
              <w:widowControl w:val="0"/>
              <w:spacing w:before="60" w:after="60"/>
              <w:jc w:val="center"/>
              <w:rPr>
                <w:rFonts w:ascii="Arial" w:hAnsi="Arial" w:cs="Arial"/>
                <w:bCs/>
                <w:snapToGrid w:val="0"/>
                <w:sz w:val="20"/>
                <w:szCs w:val="20"/>
              </w:rPr>
            </w:pPr>
            <w:r>
              <w:rPr>
                <w:rFonts w:ascii="Arial" w:hAnsi="Arial" w:cs="Arial"/>
                <w:bCs/>
                <w:snapToGrid w:val="0"/>
                <w:sz w:val="20"/>
                <w:szCs w:val="20"/>
              </w:rPr>
              <w:t>25 - 30</w:t>
            </w:r>
          </w:p>
        </w:tc>
      </w:tr>
    </w:tbl>
    <w:p w14:paraId="473D0758" w14:textId="77777777" w:rsidR="009032FB" w:rsidRPr="00F51224" w:rsidRDefault="009032FB" w:rsidP="009032FB">
      <w:pPr>
        <w:widowControl w:val="0"/>
        <w:autoSpaceDE w:val="0"/>
        <w:autoSpaceDN w:val="0"/>
        <w:adjustRightInd w:val="0"/>
        <w:rPr>
          <w:rFonts w:ascii="Arial" w:hAnsi="Arial" w:cs="Arial"/>
          <w:snapToGrid w:val="0"/>
          <w:sz w:val="20"/>
          <w:szCs w:val="20"/>
        </w:rPr>
      </w:pPr>
    </w:p>
    <w:p w14:paraId="24A3EF7F" w14:textId="77777777" w:rsidR="00D909FA" w:rsidRPr="006755EE" w:rsidRDefault="00D909FA" w:rsidP="00D909FA">
      <w:pPr>
        <w:autoSpaceDE w:val="0"/>
        <w:autoSpaceDN w:val="0"/>
        <w:adjustRightInd w:val="0"/>
        <w:rPr>
          <w:rFonts w:ascii="Arial" w:hAnsi="Arial" w:cs="Arial"/>
          <w:b/>
          <w:sz w:val="22"/>
          <w:szCs w:val="22"/>
        </w:rPr>
      </w:pPr>
    </w:p>
    <w:p w14:paraId="69DAC3E1" w14:textId="5EB1048B" w:rsidR="009032FB" w:rsidRDefault="009032FB" w:rsidP="009032FB">
      <w:pPr>
        <w:widowControl w:val="0"/>
        <w:autoSpaceDE w:val="0"/>
        <w:autoSpaceDN w:val="0"/>
        <w:adjustRightInd w:val="0"/>
        <w:rPr>
          <w:rFonts w:ascii="Arial" w:hAnsi="Arial" w:cs="Arial"/>
          <w:snapToGrid w:val="0"/>
          <w:sz w:val="20"/>
          <w:szCs w:val="20"/>
        </w:rPr>
      </w:pPr>
    </w:p>
    <w:p w14:paraId="4352F4C5" w14:textId="77777777" w:rsidR="00352790" w:rsidRPr="00F51224" w:rsidRDefault="00352790" w:rsidP="00352790">
      <w:pPr>
        <w:jc w:val="center"/>
        <w:rPr>
          <w:rFonts w:ascii="Arial" w:hAnsi="Arial" w:cs="Arial"/>
          <w:b/>
          <w:sz w:val="20"/>
          <w:szCs w:val="20"/>
        </w:rPr>
      </w:pPr>
    </w:p>
    <w:p w14:paraId="58623DEF" w14:textId="77777777" w:rsidR="0045369B" w:rsidRDefault="0045369B" w:rsidP="00487729">
      <w:pPr>
        <w:rPr>
          <w:b/>
        </w:rPr>
      </w:pPr>
    </w:p>
    <w:p w14:paraId="6C425622" w14:textId="77777777" w:rsidR="001D6A34" w:rsidRPr="006755EE" w:rsidRDefault="001D6A34" w:rsidP="00BE52CA">
      <w:pPr>
        <w:jc w:val="center"/>
        <w:rPr>
          <w:rFonts w:ascii="Arial" w:hAnsi="Arial" w:cs="Arial"/>
          <w:b/>
          <w:sz w:val="22"/>
          <w:szCs w:val="22"/>
        </w:rPr>
      </w:pPr>
    </w:p>
    <w:sectPr w:rsidR="001D6A34" w:rsidRPr="006755EE" w:rsidSect="00390E37">
      <w:footerReference w:type="default" r:id="rId12"/>
      <w:pgSz w:w="12240" w:h="15840"/>
      <w:pgMar w:top="1080" w:right="1080" w:bottom="1080" w:left="1440" w:header="442"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3C45" w14:textId="77777777" w:rsidR="00A9672F" w:rsidRDefault="00A9672F" w:rsidP="00A27F2D">
      <w:r>
        <w:separator/>
      </w:r>
    </w:p>
  </w:endnote>
  <w:endnote w:type="continuationSeparator" w:id="0">
    <w:p w14:paraId="3E9E0B31" w14:textId="77777777" w:rsidR="00A9672F" w:rsidRDefault="00A9672F" w:rsidP="00A27F2D">
      <w:r>
        <w:continuationSeparator/>
      </w:r>
    </w:p>
  </w:endnote>
  <w:endnote w:type="continuationNotice" w:id="1">
    <w:p w14:paraId="7E6F8FD1" w14:textId="77777777" w:rsidR="00A9672F" w:rsidRDefault="00A96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E208" w14:textId="37F78399" w:rsidR="007E0641" w:rsidRDefault="00390E37" w:rsidP="00390E37">
    <w:pPr>
      <w:pStyle w:val="Footer"/>
      <w:tabs>
        <w:tab w:val="clear" w:pos="8640"/>
        <w:tab w:val="right" w:pos="9639"/>
      </w:tabs>
      <w:rPr>
        <w:rFonts w:ascii="Arial" w:hAnsi="Arial" w:cs="Arial"/>
        <w:bCs/>
        <w:sz w:val="18"/>
        <w:szCs w:val="18"/>
      </w:rPr>
    </w:pPr>
    <w:r>
      <w:rPr>
        <w:rStyle w:val="PageNumber"/>
        <w:rFonts w:ascii="Arial" w:hAnsi="Arial" w:cs="Arial"/>
        <w:sz w:val="18"/>
        <w:szCs w:val="18"/>
        <w:lang w:val="en-US"/>
      </w:rPr>
      <w:t>April</w:t>
    </w:r>
    <w:r w:rsidR="007E0641">
      <w:rPr>
        <w:rStyle w:val="PageNumber"/>
        <w:rFonts w:ascii="Arial" w:hAnsi="Arial" w:cs="Arial"/>
        <w:sz w:val="18"/>
        <w:szCs w:val="18"/>
        <w:lang w:val="en-US"/>
      </w:rPr>
      <w:t xml:space="preserve"> 202</w:t>
    </w:r>
    <w:r>
      <w:rPr>
        <w:rStyle w:val="PageNumber"/>
        <w:rFonts w:ascii="Arial" w:hAnsi="Arial" w:cs="Arial"/>
        <w:sz w:val="18"/>
        <w:szCs w:val="18"/>
        <w:lang w:val="en-US"/>
      </w:rPr>
      <w:t>3</w:t>
    </w:r>
    <w:r w:rsidR="007E0641">
      <w:rPr>
        <w:rStyle w:val="PageNumber"/>
        <w:rFonts w:ascii="Arial" w:hAnsi="Arial" w:cs="Arial"/>
        <w:sz w:val="18"/>
        <w:szCs w:val="18"/>
      </w:rPr>
      <w:tab/>
    </w:r>
    <w:r w:rsidR="007E0641">
      <w:rPr>
        <w:rFonts w:ascii="Arial" w:hAnsi="Arial" w:cs="Arial"/>
        <w:sz w:val="18"/>
        <w:szCs w:val="18"/>
      </w:rPr>
      <w:t xml:space="preserve">Page </w:t>
    </w:r>
    <w:r w:rsidR="007E0641">
      <w:rPr>
        <w:rFonts w:ascii="Arial" w:hAnsi="Arial" w:cs="Arial"/>
        <w:bCs/>
        <w:sz w:val="18"/>
        <w:szCs w:val="18"/>
      </w:rPr>
      <w:fldChar w:fldCharType="begin"/>
    </w:r>
    <w:r w:rsidR="007E0641">
      <w:rPr>
        <w:rFonts w:ascii="Arial" w:hAnsi="Arial" w:cs="Arial"/>
        <w:bCs/>
        <w:sz w:val="18"/>
        <w:szCs w:val="18"/>
      </w:rPr>
      <w:instrText xml:space="preserve"> PAGE </w:instrText>
    </w:r>
    <w:r w:rsidR="007E0641">
      <w:rPr>
        <w:rFonts w:ascii="Arial" w:hAnsi="Arial" w:cs="Arial"/>
        <w:bCs/>
        <w:sz w:val="18"/>
        <w:szCs w:val="18"/>
      </w:rPr>
      <w:fldChar w:fldCharType="separate"/>
    </w:r>
    <w:r w:rsidR="007E0641">
      <w:rPr>
        <w:rFonts w:ascii="Arial" w:hAnsi="Arial" w:cs="Arial"/>
        <w:bCs/>
        <w:sz w:val="18"/>
        <w:szCs w:val="18"/>
      </w:rPr>
      <w:t>1</w:t>
    </w:r>
    <w:r w:rsidR="007E0641">
      <w:rPr>
        <w:rFonts w:ascii="Arial" w:hAnsi="Arial" w:cs="Arial"/>
        <w:bCs/>
        <w:sz w:val="18"/>
        <w:szCs w:val="18"/>
      </w:rPr>
      <w:fldChar w:fldCharType="end"/>
    </w:r>
    <w:r w:rsidR="007E0641">
      <w:rPr>
        <w:rFonts w:ascii="Arial" w:hAnsi="Arial" w:cs="Arial"/>
        <w:sz w:val="18"/>
        <w:szCs w:val="18"/>
      </w:rPr>
      <w:t xml:space="preserve"> of </w:t>
    </w:r>
    <w:r w:rsidR="007E0641">
      <w:rPr>
        <w:rFonts w:ascii="Arial" w:hAnsi="Arial" w:cs="Arial"/>
        <w:bCs/>
        <w:sz w:val="18"/>
        <w:szCs w:val="18"/>
      </w:rPr>
      <w:fldChar w:fldCharType="begin"/>
    </w:r>
    <w:r w:rsidR="007E0641">
      <w:rPr>
        <w:rFonts w:ascii="Arial" w:hAnsi="Arial" w:cs="Arial"/>
        <w:bCs/>
        <w:sz w:val="18"/>
        <w:szCs w:val="18"/>
      </w:rPr>
      <w:instrText xml:space="preserve"> NUMPAGES  </w:instrText>
    </w:r>
    <w:r w:rsidR="007E0641">
      <w:rPr>
        <w:rFonts w:ascii="Arial" w:hAnsi="Arial" w:cs="Arial"/>
        <w:bCs/>
        <w:sz w:val="18"/>
        <w:szCs w:val="18"/>
      </w:rPr>
      <w:fldChar w:fldCharType="separate"/>
    </w:r>
    <w:r w:rsidR="007E0641">
      <w:rPr>
        <w:rFonts w:ascii="Arial" w:hAnsi="Arial" w:cs="Arial"/>
        <w:bCs/>
        <w:sz w:val="18"/>
        <w:szCs w:val="18"/>
      </w:rPr>
      <w:t>16</w:t>
    </w:r>
    <w:r w:rsidR="007E0641">
      <w:rPr>
        <w:rFonts w:ascii="Arial" w:hAnsi="Arial" w:cs="Arial"/>
        <w:bCs/>
        <w:sz w:val="18"/>
        <w:szCs w:val="18"/>
      </w:rPr>
      <w:fldChar w:fldCharType="end"/>
    </w:r>
    <w:r w:rsidR="007E0641">
      <w:rPr>
        <w:rFonts w:ascii="Arial" w:hAnsi="Arial" w:cs="Arial"/>
        <w:bCs/>
        <w:sz w:val="18"/>
        <w:szCs w:val="18"/>
      </w:rPr>
      <w:tab/>
    </w:r>
    <w:r w:rsidR="00076E22">
      <w:rPr>
        <w:rFonts w:ascii="Arial" w:hAnsi="Arial" w:cs="Arial"/>
        <w:bCs/>
        <w:sz w:val="18"/>
        <w:szCs w:val="18"/>
      </w:rPr>
      <w:t xml:space="preserve">DRAFT </w:t>
    </w:r>
    <w:r w:rsidR="007E0641">
      <w:rPr>
        <w:rFonts w:ascii="Arial" w:hAnsi="Arial" w:cs="Arial"/>
        <w:bCs/>
        <w:sz w:val="18"/>
        <w:szCs w:val="18"/>
      </w:rPr>
      <w:t>OPSS.PROV 803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111E" w14:textId="77777777" w:rsidR="00A9672F" w:rsidRDefault="00A9672F" w:rsidP="00A27F2D">
      <w:r>
        <w:separator/>
      </w:r>
    </w:p>
  </w:footnote>
  <w:footnote w:type="continuationSeparator" w:id="0">
    <w:p w14:paraId="677581B0" w14:textId="77777777" w:rsidR="00A9672F" w:rsidRDefault="00A9672F" w:rsidP="00A27F2D">
      <w:r>
        <w:continuationSeparator/>
      </w:r>
    </w:p>
  </w:footnote>
  <w:footnote w:type="continuationNotice" w:id="1">
    <w:p w14:paraId="0A2DEA9E" w14:textId="77777777" w:rsidR="00A9672F" w:rsidRDefault="00A967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B7C7A"/>
    <w:multiLevelType w:val="hybridMultilevel"/>
    <w:tmpl w:val="510239C4"/>
    <w:lvl w:ilvl="0" w:tplc="C728DFCE">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9F01498"/>
    <w:multiLevelType w:val="hybridMultilevel"/>
    <w:tmpl w:val="4734F808"/>
    <w:lvl w:ilvl="0" w:tplc="E80A7210">
      <w:start w:val="4"/>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CCC3D2B"/>
    <w:multiLevelType w:val="hybridMultilevel"/>
    <w:tmpl w:val="BD5269C4"/>
    <w:lvl w:ilvl="0" w:tplc="9B2A2510">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86C1F13"/>
    <w:multiLevelType w:val="hybridMultilevel"/>
    <w:tmpl w:val="8E48F5EE"/>
    <w:lvl w:ilvl="0" w:tplc="F98E76FE">
      <w:start w:val="1"/>
      <w:numFmt w:val="bullet"/>
      <w:lvlText w:val=""/>
      <w:lvlJc w:val="left"/>
      <w:pPr>
        <w:tabs>
          <w:tab w:val="num" w:pos="720"/>
        </w:tabs>
        <w:ind w:left="720" w:hanging="360"/>
      </w:pPr>
      <w:rPr>
        <w:rFonts w:ascii="Symbol" w:hAnsi="Symbol" w:hint="default"/>
        <w:sz w:val="20"/>
      </w:rPr>
    </w:lvl>
    <w:lvl w:ilvl="1" w:tplc="5210B116" w:tentative="1">
      <w:start w:val="1"/>
      <w:numFmt w:val="bullet"/>
      <w:lvlText w:val="o"/>
      <w:lvlJc w:val="left"/>
      <w:pPr>
        <w:tabs>
          <w:tab w:val="num" w:pos="1440"/>
        </w:tabs>
        <w:ind w:left="1440" w:hanging="360"/>
      </w:pPr>
      <w:rPr>
        <w:rFonts w:ascii="Courier New" w:hAnsi="Courier New" w:hint="default"/>
        <w:sz w:val="20"/>
      </w:rPr>
    </w:lvl>
    <w:lvl w:ilvl="2" w:tplc="32EA94CE" w:tentative="1">
      <w:start w:val="1"/>
      <w:numFmt w:val="bullet"/>
      <w:lvlText w:val=""/>
      <w:lvlJc w:val="left"/>
      <w:pPr>
        <w:tabs>
          <w:tab w:val="num" w:pos="2160"/>
        </w:tabs>
        <w:ind w:left="2160" w:hanging="360"/>
      </w:pPr>
      <w:rPr>
        <w:rFonts w:ascii="Wingdings" w:hAnsi="Wingdings" w:hint="default"/>
        <w:sz w:val="20"/>
      </w:rPr>
    </w:lvl>
    <w:lvl w:ilvl="3" w:tplc="4D5C5BF6" w:tentative="1">
      <w:start w:val="1"/>
      <w:numFmt w:val="bullet"/>
      <w:lvlText w:val=""/>
      <w:lvlJc w:val="left"/>
      <w:pPr>
        <w:tabs>
          <w:tab w:val="num" w:pos="2880"/>
        </w:tabs>
        <w:ind w:left="2880" w:hanging="360"/>
      </w:pPr>
      <w:rPr>
        <w:rFonts w:ascii="Wingdings" w:hAnsi="Wingdings" w:hint="default"/>
        <w:sz w:val="20"/>
      </w:rPr>
    </w:lvl>
    <w:lvl w:ilvl="4" w:tplc="765E9446" w:tentative="1">
      <w:start w:val="1"/>
      <w:numFmt w:val="bullet"/>
      <w:lvlText w:val=""/>
      <w:lvlJc w:val="left"/>
      <w:pPr>
        <w:tabs>
          <w:tab w:val="num" w:pos="3600"/>
        </w:tabs>
        <w:ind w:left="3600" w:hanging="360"/>
      </w:pPr>
      <w:rPr>
        <w:rFonts w:ascii="Wingdings" w:hAnsi="Wingdings" w:hint="default"/>
        <w:sz w:val="20"/>
      </w:rPr>
    </w:lvl>
    <w:lvl w:ilvl="5" w:tplc="C5527134" w:tentative="1">
      <w:start w:val="1"/>
      <w:numFmt w:val="bullet"/>
      <w:lvlText w:val=""/>
      <w:lvlJc w:val="left"/>
      <w:pPr>
        <w:tabs>
          <w:tab w:val="num" w:pos="4320"/>
        </w:tabs>
        <w:ind w:left="4320" w:hanging="360"/>
      </w:pPr>
      <w:rPr>
        <w:rFonts w:ascii="Wingdings" w:hAnsi="Wingdings" w:hint="default"/>
        <w:sz w:val="20"/>
      </w:rPr>
    </w:lvl>
    <w:lvl w:ilvl="6" w:tplc="448646F6" w:tentative="1">
      <w:start w:val="1"/>
      <w:numFmt w:val="bullet"/>
      <w:lvlText w:val=""/>
      <w:lvlJc w:val="left"/>
      <w:pPr>
        <w:tabs>
          <w:tab w:val="num" w:pos="5040"/>
        </w:tabs>
        <w:ind w:left="5040" w:hanging="360"/>
      </w:pPr>
      <w:rPr>
        <w:rFonts w:ascii="Wingdings" w:hAnsi="Wingdings" w:hint="default"/>
        <w:sz w:val="20"/>
      </w:rPr>
    </w:lvl>
    <w:lvl w:ilvl="7" w:tplc="97DA0A0E" w:tentative="1">
      <w:start w:val="1"/>
      <w:numFmt w:val="bullet"/>
      <w:lvlText w:val=""/>
      <w:lvlJc w:val="left"/>
      <w:pPr>
        <w:tabs>
          <w:tab w:val="num" w:pos="5760"/>
        </w:tabs>
        <w:ind w:left="5760" w:hanging="360"/>
      </w:pPr>
      <w:rPr>
        <w:rFonts w:ascii="Wingdings" w:hAnsi="Wingdings" w:hint="default"/>
        <w:sz w:val="20"/>
      </w:rPr>
    </w:lvl>
    <w:lvl w:ilvl="8" w:tplc="0EE23C7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35556"/>
    <w:multiLevelType w:val="hybridMultilevel"/>
    <w:tmpl w:val="12D27012"/>
    <w:lvl w:ilvl="0" w:tplc="E502182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13412F"/>
    <w:multiLevelType w:val="hybridMultilevel"/>
    <w:tmpl w:val="4AD090C0"/>
    <w:lvl w:ilvl="0" w:tplc="9270566E">
      <w:numFmt w:val="bullet"/>
      <w:lvlText w:val="-"/>
      <w:lvlJc w:val="left"/>
      <w:pPr>
        <w:tabs>
          <w:tab w:val="num" w:pos="630"/>
        </w:tabs>
        <w:ind w:left="630" w:hanging="360"/>
      </w:pPr>
      <w:rPr>
        <w:rFonts w:ascii="Arial" w:eastAsia="Times New Roman" w:hAnsi="Arial" w:cs="Arial" w:hint="default"/>
      </w:rPr>
    </w:lvl>
    <w:lvl w:ilvl="1" w:tplc="10090003" w:tentative="1">
      <w:start w:val="1"/>
      <w:numFmt w:val="bullet"/>
      <w:lvlText w:val="o"/>
      <w:lvlJc w:val="left"/>
      <w:pPr>
        <w:tabs>
          <w:tab w:val="num" w:pos="1350"/>
        </w:tabs>
        <w:ind w:left="1350" w:hanging="360"/>
      </w:pPr>
      <w:rPr>
        <w:rFonts w:ascii="Courier New" w:hAnsi="Courier New" w:cs="Courier New" w:hint="default"/>
      </w:rPr>
    </w:lvl>
    <w:lvl w:ilvl="2" w:tplc="10090005" w:tentative="1">
      <w:start w:val="1"/>
      <w:numFmt w:val="bullet"/>
      <w:lvlText w:val=""/>
      <w:lvlJc w:val="left"/>
      <w:pPr>
        <w:tabs>
          <w:tab w:val="num" w:pos="2070"/>
        </w:tabs>
        <w:ind w:left="2070" w:hanging="360"/>
      </w:pPr>
      <w:rPr>
        <w:rFonts w:ascii="Wingdings" w:hAnsi="Wingdings" w:hint="default"/>
      </w:rPr>
    </w:lvl>
    <w:lvl w:ilvl="3" w:tplc="10090001" w:tentative="1">
      <w:start w:val="1"/>
      <w:numFmt w:val="bullet"/>
      <w:lvlText w:val=""/>
      <w:lvlJc w:val="left"/>
      <w:pPr>
        <w:tabs>
          <w:tab w:val="num" w:pos="2790"/>
        </w:tabs>
        <w:ind w:left="2790" w:hanging="360"/>
      </w:pPr>
      <w:rPr>
        <w:rFonts w:ascii="Symbol" w:hAnsi="Symbol" w:hint="default"/>
      </w:rPr>
    </w:lvl>
    <w:lvl w:ilvl="4" w:tplc="10090003" w:tentative="1">
      <w:start w:val="1"/>
      <w:numFmt w:val="bullet"/>
      <w:lvlText w:val="o"/>
      <w:lvlJc w:val="left"/>
      <w:pPr>
        <w:tabs>
          <w:tab w:val="num" w:pos="3510"/>
        </w:tabs>
        <w:ind w:left="3510" w:hanging="360"/>
      </w:pPr>
      <w:rPr>
        <w:rFonts w:ascii="Courier New" w:hAnsi="Courier New" w:cs="Courier New" w:hint="default"/>
      </w:rPr>
    </w:lvl>
    <w:lvl w:ilvl="5" w:tplc="10090005" w:tentative="1">
      <w:start w:val="1"/>
      <w:numFmt w:val="bullet"/>
      <w:lvlText w:val=""/>
      <w:lvlJc w:val="left"/>
      <w:pPr>
        <w:tabs>
          <w:tab w:val="num" w:pos="4230"/>
        </w:tabs>
        <w:ind w:left="4230" w:hanging="360"/>
      </w:pPr>
      <w:rPr>
        <w:rFonts w:ascii="Wingdings" w:hAnsi="Wingdings" w:hint="default"/>
      </w:rPr>
    </w:lvl>
    <w:lvl w:ilvl="6" w:tplc="10090001" w:tentative="1">
      <w:start w:val="1"/>
      <w:numFmt w:val="bullet"/>
      <w:lvlText w:val=""/>
      <w:lvlJc w:val="left"/>
      <w:pPr>
        <w:tabs>
          <w:tab w:val="num" w:pos="4950"/>
        </w:tabs>
        <w:ind w:left="4950" w:hanging="360"/>
      </w:pPr>
      <w:rPr>
        <w:rFonts w:ascii="Symbol" w:hAnsi="Symbol" w:hint="default"/>
      </w:rPr>
    </w:lvl>
    <w:lvl w:ilvl="7" w:tplc="10090003" w:tentative="1">
      <w:start w:val="1"/>
      <w:numFmt w:val="bullet"/>
      <w:lvlText w:val="o"/>
      <w:lvlJc w:val="left"/>
      <w:pPr>
        <w:tabs>
          <w:tab w:val="num" w:pos="5670"/>
        </w:tabs>
        <w:ind w:left="5670" w:hanging="360"/>
      </w:pPr>
      <w:rPr>
        <w:rFonts w:ascii="Courier New" w:hAnsi="Courier New" w:cs="Courier New" w:hint="default"/>
      </w:rPr>
    </w:lvl>
    <w:lvl w:ilvl="8" w:tplc="10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791D1F6E"/>
    <w:multiLevelType w:val="hybridMultilevel"/>
    <w:tmpl w:val="3258A4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2D"/>
    <w:rsid w:val="0000174C"/>
    <w:rsid w:val="00003A56"/>
    <w:rsid w:val="00004E6E"/>
    <w:rsid w:val="00005AB8"/>
    <w:rsid w:val="00007AB3"/>
    <w:rsid w:val="000102A3"/>
    <w:rsid w:val="000107FD"/>
    <w:rsid w:val="0001165A"/>
    <w:rsid w:val="0001263F"/>
    <w:rsid w:val="000138AD"/>
    <w:rsid w:val="000149D3"/>
    <w:rsid w:val="00015F1E"/>
    <w:rsid w:val="0001659F"/>
    <w:rsid w:val="00022A4D"/>
    <w:rsid w:val="00025237"/>
    <w:rsid w:val="000300B3"/>
    <w:rsid w:val="00033742"/>
    <w:rsid w:val="00040948"/>
    <w:rsid w:val="00041302"/>
    <w:rsid w:val="00043165"/>
    <w:rsid w:val="00043BD8"/>
    <w:rsid w:val="0004432D"/>
    <w:rsid w:val="000446F8"/>
    <w:rsid w:val="00044F91"/>
    <w:rsid w:val="00044FEA"/>
    <w:rsid w:val="000507BA"/>
    <w:rsid w:val="00050FB2"/>
    <w:rsid w:val="00052517"/>
    <w:rsid w:val="0005387C"/>
    <w:rsid w:val="00053FDD"/>
    <w:rsid w:val="0005441B"/>
    <w:rsid w:val="00054832"/>
    <w:rsid w:val="00056733"/>
    <w:rsid w:val="0005697B"/>
    <w:rsid w:val="00060FA8"/>
    <w:rsid w:val="00062F04"/>
    <w:rsid w:val="000637C5"/>
    <w:rsid w:val="00063896"/>
    <w:rsid w:val="00064C30"/>
    <w:rsid w:val="00070524"/>
    <w:rsid w:val="0007063C"/>
    <w:rsid w:val="0007167D"/>
    <w:rsid w:val="0007364E"/>
    <w:rsid w:val="00074457"/>
    <w:rsid w:val="00076C88"/>
    <w:rsid w:val="00076E22"/>
    <w:rsid w:val="00077E3D"/>
    <w:rsid w:val="00080DC1"/>
    <w:rsid w:val="00084501"/>
    <w:rsid w:val="0008649F"/>
    <w:rsid w:val="00087E86"/>
    <w:rsid w:val="000915CF"/>
    <w:rsid w:val="00093426"/>
    <w:rsid w:val="000978D3"/>
    <w:rsid w:val="000A135C"/>
    <w:rsid w:val="000A343D"/>
    <w:rsid w:val="000A5D55"/>
    <w:rsid w:val="000B027A"/>
    <w:rsid w:val="000B12FC"/>
    <w:rsid w:val="000B1AAD"/>
    <w:rsid w:val="000B236E"/>
    <w:rsid w:val="000B36B6"/>
    <w:rsid w:val="000B3971"/>
    <w:rsid w:val="000B3BD1"/>
    <w:rsid w:val="000B3DCB"/>
    <w:rsid w:val="000B6B5A"/>
    <w:rsid w:val="000C002E"/>
    <w:rsid w:val="000C573B"/>
    <w:rsid w:val="000C5D6B"/>
    <w:rsid w:val="000C6F0C"/>
    <w:rsid w:val="000C7821"/>
    <w:rsid w:val="000D1858"/>
    <w:rsid w:val="000D7AEF"/>
    <w:rsid w:val="000E0BA2"/>
    <w:rsid w:val="000E1AA0"/>
    <w:rsid w:val="000E4D35"/>
    <w:rsid w:val="000E65AD"/>
    <w:rsid w:val="000E7EF2"/>
    <w:rsid w:val="000F0F96"/>
    <w:rsid w:val="000F1FFC"/>
    <w:rsid w:val="000F3A45"/>
    <w:rsid w:val="000F3CE8"/>
    <w:rsid w:val="000F5C4B"/>
    <w:rsid w:val="0010242D"/>
    <w:rsid w:val="00105A68"/>
    <w:rsid w:val="001071A3"/>
    <w:rsid w:val="00111B70"/>
    <w:rsid w:val="00114056"/>
    <w:rsid w:val="001145D4"/>
    <w:rsid w:val="00117948"/>
    <w:rsid w:val="00121D81"/>
    <w:rsid w:val="00123EFD"/>
    <w:rsid w:val="00124CB3"/>
    <w:rsid w:val="00125918"/>
    <w:rsid w:val="00125E9E"/>
    <w:rsid w:val="001270C7"/>
    <w:rsid w:val="00130EEF"/>
    <w:rsid w:val="001407F7"/>
    <w:rsid w:val="0014095E"/>
    <w:rsid w:val="00141177"/>
    <w:rsid w:val="00141342"/>
    <w:rsid w:val="00141DEC"/>
    <w:rsid w:val="00141F43"/>
    <w:rsid w:val="001426C7"/>
    <w:rsid w:val="00142D1E"/>
    <w:rsid w:val="00143FEC"/>
    <w:rsid w:val="00144097"/>
    <w:rsid w:val="001454D0"/>
    <w:rsid w:val="00147826"/>
    <w:rsid w:val="00150BE5"/>
    <w:rsid w:val="00151346"/>
    <w:rsid w:val="00152543"/>
    <w:rsid w:val="001529E8"/>
    <w:rsid w:val="001538FF"/>
    <w:rsid w:val="001539EB"/>
    <w:rsid w:val="00154206"/>
    <w:rsid w:val="00155FA4"/>
    <w:rsid w:val="00156C60"/>
    <w:rsid w:val="0015743F"/>
    <w:rsid w:val="00157E90"/>
    <w:rsid w:val="0016173A"/>
    <w:rsid w:val="00163778"/>
    <w:rsid w:val="00171600"/>
    <w:rsid w:val="00172EA3"/>
    <w:rsid w:val="00174047"/>
    <w:rsid w:val="00176219"/>
    <w:rsid w:val="001801B6"/>
    <w:rsid w:val="00183179"/>
    <w:rsid w:val="00190556"/>
    <w:rsid w:val="001909AC"/>
    <w:rsid w:val="001916D7"/>
    <w:rsid w:val="00192B23"/>
    <w:rsid w:val="00193B80"/>
    <w:rsid w:val="001A24CF"/>
    <w:rsid w:val="001A3C83"/>
    <w:rsid w:val="001A6A63"/>
    <w:rsid w:val="001B07A6"/>
    <w:rsid w:val="001B0E28"/>
    <w:rsid w:val="001B1AC5"/>
    <w:rsid w:val="001B1F9E"/>
    <w:rsid w:val="001B5154"/>
    <w:rsid w:val="001B5BC9"/>
    <w:rsid w:val="001B5E88"/>
    <w:rsid w:val="001B6BD8"/>
    <w:rsid w:val="001C0407"/>
    <w:rsid w:val="001C4F7B"/>
    <w:rsid w:val="001C5366"/>
    <w:rsid w:val="001C54AF"/>
    <w:rsid w:val="001C60BB"/>
    <w:rsid w:val="001C65F0"/>
    <w:rsid w:val="001D0C10"/>
    <w:rsid w:val="001D472D"/>
    <w:rsid w:val="001D4D85"/>
    <w:rsid w:val="001D6A34"/>
    <w:rsid w:val="001D7953"/>
    <w:rsid w:val="001D7E0E"/>
    <w:rsid w:val="001E1700"/>
    <w:rsid w:val="001E344D"/>
    <w:rsid w:val="001E3BC2"/>
    <w:rsid w:val="001E451D"/>
    <w:rsid w:val="001E4843"/>
    <w:rsid w:val="001F1264"/>
    <w:rsid w:val="001F18E3"/>
    <w:rsid w:val="001F38A1"/>
    <w:rsid w:val="001F5A33"/>
    <w:rsid w:val="001F5C54"/>
    <w:rsid w:val="001F6F5C"/>
    <w:rsid w:val="0020007E"/>
    <w:rsid w:val="00200DFD"/>
    <w:rsid w:val="00201FB7"/>
    <w:rsid w:val="00204B1F"/>
    <w:rsid w:val="00204DEA"/>
    <w:rsid w:val="002111CA"/>
    <w:rsid w:val="00213079"/>
    <w:rsid w:val="0021419B"/>
    <w:rsid w:val="00214871"/>
    <w:rsid w:val="0021546E"/>
    <w:rsid w:val="0021607C"/>
    <w:rsid w:val="0021619C"/>
    <w:rsid w:val="002169DB"/>
    <w:rsid w:val="00221151"/>
    <w:rsid w:val="00223644"/>
    <w:rsid w:val="00223932"/>
    <w:rsid w:val="00226A31"/>
    <w:rsid w:val="00230087"/>
    <w:rsid w:val="00233AA9"/>
    <w:rsid w:val="00234438"/>
    <w:rsid w:val="00236685"/>
    <w:rsid w:val="002404E2"/>
    <w:rsid w:val="00241D04"/>
    <w:rsid w:val="0024289D"/>
    <w:rsid w:val="00245316"/>
    <w:rsid w:val="00247A41"/>
    <w:rsid w:val="002503AA"/>
    <w:rsid w:val="00250D32"/>
    <w:rsid w:val="00250D60"/>
    <w:rsid w:val="00250E84"/>
    <w:rsid w:val="00250FD4"/>
    <w:rsid w:val="00254314"/>
    <w:rsid w:val="00254681"/>
    <w:rsid w:val="00260429"/>
    <w:rsid w:val="00260D44"/>
    <w:rsid w:val="002610FE"/>
    <w:rsid w:val="002619A0"/>
    <w:rsid w:val="002626CF"/>
    <w:rsid w:val="002628AF"/>
    <w:rsid w:val="00262F43"/>
    <w:rsid w:val="00264CF3"/>
    <w:rsid w:val="00265477"/>
    <w:rsid w:val="0026570A"/>
    <w:rsid w:val="0026643C"/>
    <w:rsid w:val="00266F51"/>
    <w:rsid w:val="00271DE1"/>
    <w:rsid w:val="00272797"/>
    <w:rsid w:val="0027605D"/>
    <w:rsid w:val="00276196"/>
    <w:rsid w:val="0027680E"/>
    <w:rsid w:val="0028047E"/>
    <w:rsid w:val="00283622"/>
    <w:rsid w:val="00283DD4"/>
    <w:rsid w:val="0028714E"/>
    <w:rsid w:val="002879DD"/>
    <w:rsid w:val="00292CF2"/>
    <w:rsid w:val="00293988"/>
    <w:rsid w:val="00293B08"/>
    <w:rsid w:val="00293D98"/>
    <w:rsid w:val="00294561"/>
    <w:rsid w:val="00294E7D"/>
    <w:rsid w:val="00296017"/>
    <w:rsid w:val="0029695A"/>
    <w:rsid w:val="00296F6B"/>
    <w:rsid w:val="00297E0E"/>
    <w:rsid w:val="002A08D8"/>
    <w:rsid w:val="002A104A"/>
    <w:rsid w:val="002A1D49"/>
    <w:rsid w:val="002A71D9"/>
    <w:rsid w:val="002B0744"/>
    <w:rsid w:val="002B1441"/>
    <w:rsid w:val="002B3C8D"/>
    <w:rsid w:val="002B5550"/>
    <w:rsid w:val="002B64C9"/>
    <w:rsid w:val="002C080E"/>
    <w:rsid w:val="002C0B11"/>
    <w:rsid w:val="002C2DC0"/>
    <w:rsid w:val="002C3031"/>
    <w:rsid w:val="002C5868"/>
    <w:rsid w:val="002C71C7"/>
    <w:rsid w:val="002C79F8"/>
    <w:rsid w:val="002D02E8"/>
    <w:rsid w:val="002D71AF"/>
    <w:rsid w:val="002E1453"/>
    <w:rsid w:val="002E1751"/>
    <w:rsid w:val="002E1B5E"/>
    <w:rsid w:val="002E2E30"/>
    <w:rsid w:val="002E3AC2"/>
    <w:rsid w:val="002F0107"/>
    <w:rsid w:val="002F073E"/>
    <w:rsid w:val="002F40A3"/>
    <w:rsid w:val="002F5BD3"/>
    <w:rsid w:val="002F7232"/>
    <w:rsid w:val="002F77DF"/>
    <w:rsid w:val="003005F1"/>
    <w:rsid w:val="00301956"/>
    <w:rsid w:val="00302CBB"/>
    <w:rsid w:val="00302E20"/>
    <w:rsid w:val="00306F61"/>
    <w:rsid w:val="003079D3"/>
    <w:rsid w:val="00307D6C"/>
    <w:rsid w:val="00307EA9"/>
    <w:rsid w:val="00311991"/>
    <w:rsid w:val="00311BD8"/>
    <w:rsid w:val="00311DCF"/>
    <w:rsid w:val="00312E18"/>
    <w:rsid w:val="00312F66"/>
    <w:rsid w:val="00315B5B"/>
    <w:rsid w:val="00315F47"/>
    <w:rsid w:val="00316C7F"/>
    <w:rsid w:val="00322DD4"/>
    <w:rsid w:val="00325073"/>
    <w:rsid w:val="0032520D"/>
    <w:rsid w:val="003279C2"/>
    <w:rsid w:val="00330163"/>
    <w:rsid w:val="003308CA"/>
    <w:rsid w:val="00331AD1"/>
    <w:rsid w:val="003327C1"/>
    <w:rsid w:val="00333E6B"/>
    <w:rsid w:val="00334004"/>
    <w:rsid w:val="00334180"/>
    <w:rsid w:val="00334A50"/>
    <w:rsid w:val="00340C05"/>
    <w:rsid w:val="003420EA"/>
    <w:rsid w:val="00343CD4"/>
    <w:rsid w:val="0034400A"/>
    <w:rsid w:val="003441BB"/>
    <w:rsid w:val="003442A7"/>
    <w:rsid w:val="00345473"/>
    <w:rsid w:val="0035121F"/>
    <w:rsid w:val="00352790"/>
    <w:rsid w:val="0035390A"/>
    <w:rsid w:val="00354434"/>
    <w:rsid w:val="00356BD2"/>
    <w:rsid w:val="00364E3C"/>
    <w:rsid w:val="003701E6"/>
    <w:rsid w:val="003713E2"/>
    <w:rsid w:val="00371FEF"/>
    <w:rsid w:val="0037245E"/>
    <w:rsid w:val="003746A8"/>
    <w:rsid w:val="0037509E"/>
    <w:rsid w:val="0038434A"/>
    <w:rsid w:val="00386C31"/>
    <w:rsid w:val="003870BB"/>
    <w:rsid w:val="00390E37"/>
    <w:rsid w:val="00391664"/>
    <w:rsid w:val="00397AFB"/>
    <w:rsid w:val="003A21C7"/>
    <w:rsid w:val="003A38F6"/>
    <w:rsid w:val="003B1B4A"/>
    <w:rsid w:val="003B2D4E"/>
    <w:rsid w:val="003B333E"/>
    <w:rsid w:val="003B463D"/>
    <w:rsid w:val="003B5132"/>
    <w:rsid w:val="003B5936"/>
    <w:rsid w:val="003C02FA"/>
    <w:rsid w:val="003C12F7"/>
    <w:rsid w:val="003C2ABD"/>
    <w:rsid w:val="003C2D14"/>
    <w:rsid w:val="003C2F5B"/>
    <w:rsid w:val="003C34FE"/>
    <w:rsid w:val="003C497A"/>
    <w:rsid w:val="003C4BD2"/>
    <w:rsid w:val="003C65E8"/>
    <w:rsid w:val="003C7C81"/>
    <w:rsid w:val="003D1212"/>
    <w:rsid w:val="003D4421"/>
    <w:rsid w:val="003D5B88"/>
    <w:rsid w:val="003D65CB"/>
    <w:rsid w:val="003D7A24"/>
    <w:rsid w:val="003E049A"/>
    <w:rsid w:val="003E18E7"/>
    <w:rsid w:val="003E4B0A"/>
    <w:rsid w:val="003F12A1"/>
    <w:rsid w:val="003F7193"/>
    <w:rsid w:val="0040481D"/>
    <w:rsid w:val="004055A8"/>
    <w:rsid w:val="00405741"/>
    <w:rsid w:val="004062D6"/>
    <w:rsid w:val="004063FA"/>
    <w:rsid w:val="00407BC8"/>
    <w:rsid w:val="00411930"/>
    <w:rsid w:val="00412E58"/>
    <w:rsid w:val="00414384"/>
    <w:rsid w:val="00416033"/>
    <w:rsid w:val="00417558"/>
    <w:rsid w:val="00420EB1"/>
    <w:rsid w:val="00421FB8"/>
    <w:rsid w:val="004240D0"/>
    <w:rsid w:val="00424823"/>
    <w:rsid w:val="00427BA5"/>
    <w:rsid w:val="004300B2"/>
    <w:rsid w:val="00430D84"/>
    <w:rsid w:val="00435738"/>
    <w:rsid w:val="00435FFE"/>
    <w:rsid w:val="00441546"/>
    <w:rsid w:val="00442885"/>
    <w:rsid w:val="004444D2"/>
    <w:rsid w:val="00444EA7"/>
    <w:rsid w:val="00444F2F"/>
    <w:rsid w:val="004454A6"/>
    <w:rsid w:val="00450120"/>
    <w:rsid w:val="00452D61"/>
    <w:rsid w:val="0045369B"/>
    <w:rsid w:val="00454538"/>
    <w:rsid w:val="004554CE"/>
    <w:rsid w:val="004558D4"/>
    <w:rsid w:val="004571D7"/>
    <w:rsid w:val="0045786F"/>
    <w:rsid w:val="00457CCF"/>
    <w:rsid w:val="00460976"/>
    <w:rsid w:val="004610A8"/>
    <w:rsid w:val="00463E02"/>
    <w:rsid w:val="00465BC2"/>
    <w:rsid w:val="0046668E"/>
    <w:rsid w:val="00473974"/>
    <w:rsid w:val="00473E05"/>
    <w:rsid w:val="00475459"/>
    <w:rsid w:val="00475A03"/>
    <w:rsid w:val="00475B03"/>
    <w:rsid w:val="004762DC"/>
    <w:rsid w:val="0047698B"/>
    <w:rsid w:val="00480FF6"/>
    <w:rsid w:val="00481FAD"/>
    <w:rsid w:val="004821A1"/>
    <w:rsid w:val="00485153"/>
    <w:rsid w:val="00485219"/>
    <w:rsid w:val="0048524B"/>
    <w:rsid w:val="00487729"/>
    <w:rsid w:val="00493CE2"/>
    <w:rsid w:val="00494467"/>
    <w:rsid w:val="00496455"/>
    <w:rsid w:val="00497224"/>
    <w:rsid w:val="004974C1"/>
    <w:rsid w:val="004A00D6"/>
    <w:rsid w:val="004A1699"/>
    <w:rsid w:val="004A2AAC"/>
    <w:rsid w:val="004A482F"/>
    <w:rsid w:val="004A60D8"/>
    <w:rsid w:val="004A628C"/>
    <w:rsid w:val="004A770D"/>
    <w:rsid w:val="004B010C"/>
    <w:rsid w:val="004B1314"/>
    <w:rsid w:val="004B662F"/>
    <w:rsid w:val="004B7787"/>
    <w:rsid w:val="004B7F4C"/>
    <w:rsid w:val="004C002C"/>
    <w:rsid w:val="004C0617"/>
    <w:rsid w:val="004C1E0A"/>
    <w:rsid w:val="004C26BB"/>
    <w:rsid w:val="004C3102"/>
    <w:rsid w:val="004C36A6"/>
    <w:rsid w:val="004C3C61"/>
    <w:rsid w:val="004C3DB3"/>
    <w:rsid w:val="004C707C"/>
    <w:rsid w:val="004D183C"/>
    <w:rsid w:val="004D430D"/>
    <w:rsid w:val="004D5E55"/>
    <w:rsid w:val="004D61DC"/>
    <w:rsid w:val="004D6946"/>
    <w:rsid w:val="004D7710"/>
    <w:rsid w:val="004D7C3F"/>
    <w:rsid w:val="004E3D99"/>
    <w:rsid w:val="004E53CF"/>
    <w:rsid w:val="004E5496"/>
    <w:rsid w:val="004E5947"/>
    <w:rsid w:val="004E76AB"/>
    <w:rsid w:val="004E7A92"/>
    <w:rsid w:val="004E7F47"/>
    <w:rsid w:val="004F03FC"/>
    <w:rsid w:val="004F1E34"/>
    <w:rsid w:val="004F41BC"/>
    <w:rsid w:val="004F6B24"/>
    <w:rsid w:val="004F6CE8"/>
    <w:rsid w:val="005056E0"/>
    <w:rsid w:val="005064DB"/>
    <w:rsid w:val="005133C1"/>
    <w:rsid w:val="00513F8D"/>
    <w:rsid w:val="00514FC5"/>
    <w:rsid w:val="0051671B"/>
    <w:rsid w:val="00516AEA"/>
    <w:rsid w:val="00520021"/>
    <w:rsid w:val="00521137"/>
    <w:rsid w:val="005213F8"/>
    <w:rsid w:val="00521F4F"/>
    <w:rsid w:val="00523FD0"/>
    <w:rsid w:val="0053369E"/>
    <w:rsid w:val="00537658"/>
    <w:rsid w:val="0054332E"/>
    <w:rsid w:val="00544A24"/>
    <w:rsid w:val="0054500A"/>
    <w:rsid w:val="00550C32"/>
    <w:rsid w:val="005517F5"/>
    <w:rsid w:val="00553739"/>
    <w:rsid w:val="00555B8D"/>
    <w:rsid w:val="0055760D"/>
    <w:rsid w:val="005578A3"/>
    <w:rsid w:val="005605B0"/>
    <w:rsid w:val="005646AE"/>
    <w:rsid w:val="00570A02"/>
    <w:rsid w:val="00570FC9"/>
    <w:rsid w:val="005713FB"/>
    <w:rsid w:val="00571E99"/>
    <w:rsid w:val="00572CD3"/>
    <w:rsid w:val="005734B3"/>
    <w:rsid w:val="00574422"/>
    <w:rsid w:val="005765B3"/>
    <w:rsid w:val="00580346"/>
    <w:rsid w:val="005809F0"/>
    <w:rsid w:val="00581BEA"/>
    <w:rsid w:val="00583635"/>
    <w:rsid w:val="00584AB7"/>
    <w:rsid w:val="00586E0C"/>
    <w:rsid w:val="00591111"/>
    <w:rsid w:val="0059231C"/>
    <w:rsid w:val="00592819"/>
    <w:rsid w:val="00594608"/>
    <w:rsid w:val="00594FF7"/>
    <w:rsid w:val="0059585E"/>
    <w:rsid w:val="00596EB5"/>
    <w:rsid w:val="00596F8C"/>
    <w:rsid w:val="005A1415"/>
    <w:rsid w:val="005A6134"/>
    <w:rsid w:val="005A6A8B"/>
    <w:rsid w:val="005B15E1"/>
    <w:rsid w:val="005B1DC1"/>
    <w:rsid w:val="005B6606"/>
    <w:rsid w:val="005B76D3"/>
    <w:rsid w:val="005C48F5"/>
    <w:rsid w:val="005C4A8D"/>
    <w:rsid w:val="005C5321"/>
    <w:rsid w:val="005C7208"/>
    <w:rsid w:val="005C7BB3"/>
    <w:rsid w:val="005D04C2"/>
    <w:rsid w:val="005D0D31"/>
    <w:rsid w:val="005D0F94"/>
    <w:rsid w:val="005D2FE8"/>
    <w:rsid w:val="005D3509"/>
    <w:rsid w:val="005D54E2"/>
    <w:rsid w:val="005D58B8"/>
    <w:rsid w:val="005D6EED"/>
    <w:rsid w:val="005D7212"/>
    <w:rsid w:val="005E2DD8"/>
    <w:rsid w:val="005E5D45"/>
    <w:rsid w:val="005F0BBF"/>
    <w:rsid w:val="005F0E26"/>
    <w:rsid w:val="005F16FF"/>
    <w:rsid w:val="005F64FB"/>
    <w:rsid w:val="006020D9"/>
    <w:rsid w:val="00604ADA"/>
    <w:rsid w:val="00605972"/>
    <w:rsid w:val="006102D6"/>
    <w:rsid w:val="00610542"/>
    <w:rsid w:val="00611500"/>
    <w:rsid w:val="00612744"/>
    <w:rsid w:val="00613EF0"/>
    <w:rsid w:val="006148AD"/>
    <w:rsid w:val="0061634E"/>
    <w:rsid w:val="006165F4"/>
    <w:rsid w:val="00621553"/>
    <w:rsid w:val="00623F72"/>
    <w:rsid w:val="0062406D"/>
    <w:rsid w:val="00630740"/>
    <w:rsid w:val="00630908"/>
    <w:rsid w:val="00630DCE"/>
    <w:rsid w:val="006311B8"/>
    <w:rsid w:val="00632BB6"/>
    <w:rsid w:val="00633382"/>
    <w:rsid w:val="00634A61"/>
    <w:rsid w:val="006357C2"/>
    <w:rsid w:val="0063598B"/>
    <w:rsid w:val="00636063"/>
    <w:rsid w:val="0063662F"/>
    <w:rsid w:val="00637EB0"/>
    <w:rsid w:val="006425C1"/>
    <w:rsid w:val="00644131"/>
    <w:rsid w:val="006445E7"/>
    <w:rsid w:val="00644EE3"/>
    <w:rsid w:val="00644FAB"/>
    <w:rsid w:val="006459A2"/>
    <w:rsid w:val="00645DB4"/>
    <w:rsid w:val="00645EAB"/>
    <w:rsid w:val="00646C03"/>
    <w:rsid w:val="00650ACF"/>
    <w:rsid w:val="00651748"/>
    <w:rsid w:val="0065504C"/>
    <w:rsid w:val="00657950"/>
    <w:rsid w:val="00657F0F"/>
    <w:rsid w:val="00660015"/>
    <w:rsid w:val="00661224"/>
    <w:rsid w:val="006635C8"/>
    <w:rsid w:val="006641CB"/>
    <w:rsid w:val="006675D0"/>
    <w:rsid w:val="00671699"/>
    <w:rsid w:val="00672419"/>
    <w:rsid w:val="0067284B"/>
    <w:rsid w:val="006731D6"/>
    <w:rsid w:val="00673652"/>
    <w:rsid w:val="006739A3"/>
    <w:rsid w:val="00673A17"/>
    <w:rsid w:val="0067457C"/>
    <w:rsid w:val="0067559C"/>
    <w:rsid w:val="006755EE"/>
    <w:rsid w:val="0067640C"/>
    <w:rsid w:val="006769CC"/>
    <w:rsid w:val="006801D9"/>
    <w:rsid w:val="0068323D"/>
    <w:rsid w:val="006849C2"/>
    <w:rsid w:val="00686A70"/>
    <w:rsid w:val="00686D4F"/>
    <w:rsid w:val="00687669"/>
    <w:rsid w:val="00691CC6"/>
    <w:rsid w:val="00691EBE"/>
    <w:rsid w:val="00691EC9"/>
    <w:rsid w:val="00692AA0"/>
    <w:rsid w:val="0069378B"/>
    <w:rsid w:val="00693D70"/>
    <w:rsid w:val="006A14E7"/>
    <w:rsid w:val="006A1695"/>
    <w:rsid w:val="006A3D60"/>
    <w:rsid w:val="006A4956"/>
    <w:rsid w:val="006A7FB6"/>
    <w:rsid w:val="006B1906"/>
    <w:rsid w:val="006B1A1E"/>
    <w:rsid w:val="006B407A"/>
    <w:rsid w:val="006B6328"/>
    <w:rsid w:val="006B6F03"/>
    <w:rsid w:val="006B723B"/>
    <w:rsid w:val="006C187B"/>
    <w:rsid w:val="006C547A"/>
    <w:rsid w:val="006D5A92"/>
    <w:rsid w:val="006D636D"/>
    <w:rsid w:val="006E1C82"/>
    <w:rsid w:val="006E2F27"/>
    <w:rsid w:val="006E4EFC"/>
    <w:rsid w:val="006E5DDA"/>
    <w:rsid w:val="006F070E"/>
    <w:rsid w:val="006F092F"/>
    <w:rsid w:val="006F0C25"/>
    <w:rsid w:val="006F2F80"/>
    <w:rsid w:val="006F3975"/>
    <w:rsid w:val="006F458C"/>
    <w:rsid w:val="006F66C8"/>
    <w:rsid w:val="006F6AF9"/>
    <w:rsid w:val="006F7245"/>
    <w:rsid w:val="006F7356"/>
    <w:rsid w:val="007007FC"/>
    <w:rsid w:val="00701BF8"/>
    <w:rsid w:val="00705191"/>
    <w:rsid w:val="00707255"/>
    <w:rsid w:val="00712342"/>
    <w:rsid w:val="00715D74"/>
    <w:rsid w:val="00717197"/>
    <w:rsid w:val="007228ED"/>
    <w:rsid w:val="00724798"/>
    <w:rsid w:val="00726759"/>
    <w:rsid w:val="007301FE"/>
    <w:rsid w:val="0073104F"/>
    <w:rsid w:val="00732F12"/>
    <w:rsid w:val="0073489E"/>
    <w:rsid w:val="0073491D"/>
    <w:rsid w:val="00735DCE"/>
    <w:rsid w:val="00741A4F"/>
    <w:rsid w:val="0074265B"/>
    <w:rsid w:val="00743E59"/>
    <w:rsid w:val="00744C51"/>
    <w:rsid w:val="00745855"/>
    <w:rsid w:val="00745E25"/>
    <w:rsid w:val="0075001D"/>
    <w:rsid w:val="007523C4"/>
    <w:rsid w:val="007526CD"/>
    <w:rsid w:val="007542A4"/>
    <w:rsid w:val="00754A9B"/>
    <w:rsid w:val="00760DFD"/>
    <w:rsid w:val="00763AB7"/>
    <w:rsid w:val="00763D01"/>
    <w:rsid w:val="00766CBB"/>
    <w:rsid w:val="0076769A"/>
    <w:rsid w:val="00770C3A"/>
    <w:rsid w:val="00770CEB"/>
    <w:rsid w:val="00770CFD"/>
    <w:rsid w:val="007722E7"/>
    <w:rsid w:val="00774263"/>
    <w:rsid w:val="00776A1B"/>
    <w:rsid w:val="0078118A"/>
    <w:rsid w:val="00781AA3"/>
    <w:rsid w:val="007835F2"/>
    <w:rsid w:val="007976F6"/>
    <w:rsid w:val="007A2820"/>
    <w:rsid w:val="007A3F05"/>
    <w:rsid w:val="007A3FCB"/>
    <w:rsid w:val="007A3FE6"/>
    <w:rsid w:val="007A483E"/>
    <w:rsid w:val="007A4E7B"/>
    <w:rsid w:val="007A5CF0"/>
    <w:rsid w:val="007A725A"/>
    <w:rsid w:val="007A7435"/>
    <w:rsid w:val="007B1570"/>
    <w:rsid w:val="007B1F2A"/>
    <w:rsid w:val="007B20B4"/>
    <w:rsid w:val="007B2AA1"/>
    <w:rsid w:val="007B6857"/>
    <w:rsid w:val="007C5266"/>
    <w:rsid w:val="007C6ED7"/>
    <w:rsid w:val="007D1704"/>
    <w:rsid w:val="007D18AB"/>
    <w:rsid w:val="007D341E"/>
    <w:rsid w:val="007D666A"/>
    <w:rsid w:val="007D6FFB"/>
    <w:rsid w:val="007E0641"/>
    <w:rsid w:val="007E2E4D"/>
    <w:rsid w:val="007E61CE"/>
    <w:rsid w:val="007E6660"/>
    <w:rsid w:val="007E75B0"/>
    <w:rsid w:val="007F5482"/>
    <w:rsid w:val="007F5B63"/>
    <w:rsid w:val="007F6B29"/>
    <w:rsid w:val="00802DCB"/>
    <w:rsid w:val="00804D93"/>
    <w:rsid w:val="00806290"/>
    <w:rsid w:val="00807E6B"/>
    <w:rsid w:val="00811AD3"/>
    <w:rsid w:val="008122D1"/>
    <w:rsid w:val="00812AE4"/>
    <w:rsid w:val="00813723"/>
    <w:rsid w:val="0081429B"/>
    <w:rsid w:val="00814459"/>
    <w:rsid w:val="008159BA"/>
    <w:rsid w:val="00815CFB"/>
    <w:rsid w:val="00817AE7"/>
    <w:rsid w:val="00824E0C"/>
    <w:rsid w:val="00826B31"/>
    <w:rsid w:val="008275C2"/>
    <w:rsid w:val="008279B2"/>
    <w:rsid w:val="00830E2D"/>
    <w:rsid w:val="008370CC"/>
    <w:rsid w:val="0084354A"/>
    <w:rsid w:val="008439CD"/>
    <w:rsid w:val="00844F3C"/>
    <w:rsid w:val="00846237"/>
    <w:rsid w:val="00847DAD"/>
    <w:rsid w:val="00853475"/>
    <w:rsid w:val="00854878"/>
    <w:rsid w:val="00857E81"/>
    <w:rsid w:val="00861D4E"/>
    <w:rsid w:val="00865EEA"/>
    <w:rsid w:val="008661C6"/>
    <w:rsid w:val="00867709"/>
    <w:rsid w:val="00870B83"/>
    <w:rsid w:val="008725C0"/>
    <w:rsid w:val="00872B69"/>
    <w:rsid w:val="00872CDF"/>
    <w:rsid w:val="00876ABA"/>
    <w:rsid w:val="008773B8"/>
    <w:rsid w:val="008814E3"/>
    <w:rsid w:val="00883EE7"/>
    <w:rsid w:val="008858A9"/>
    <w:rsid w:val="008872A8"/>
    <w:rsid w:val="008915B5"/>
    <w:rsid w:val="00892127"/>
    <w:rsid w:val="008A5191"/>
    <w:rsid w:val="008A68B2"/>
    <w:rsid w:val="008A7438"/>
    <w:rsid w:val="008A74D2"/>
    <w:rsid w:val="008A7DA4"/>
    <w:rsid w:val="008B0065"/>
    <w:rsid w:val="008B1195"/>
    <w:rsid w:val="008B24A5"/>
    <w:rsid w:val="008B6C16"/>
    <w:rsid w:val="008C066F"/>
    <w:rsid w:val="008C3E14"/>
    <w:rsid w:val="008D09D2"/>
    <w:rsid w:val="008D119F"/>
    <w:rsid w:val="008D3350"/>
    <w:rsid w:val="008D41CB"/>
    <w:rsid w:val="008D490D"/>
    <w:rsid w:val="008D4F40"/>
    <w:rsid w:val="008E0966"/>
    <w:rsid w:val="008E53CF"/>
    <w:rsid w:val="008E62E7"/>
    <w:rsid w:val="008E710E"/>
    <w:rsid w:val="008E7483"/>
    <w:rsid w:val="008F712B"/>
    <w:rsid w:val="008F7F53"/>
    <w:rsid w:val="009001D4"/>
    <w:rsid w:val="00902595"/>
    <w:rsid w:val="009029D2"/>
    <w:rsid w:val="009032FB"/>
    <w:rsid w:val="00905674"/>
    <w:rsid w:val="0090609E"/>
    <w:rsid w:val="00906F3B"/>
    <w:rsid w:val="009077F1"/>
    <w:rsid w:val="00910646"/>
    <w:rsid w:val="009107B9"/>
    <w:rsid w:val="00913A6F"/>
    <w:rsid w:val="00913D47"/>
    <w:rsid w:val="009163B6"/>
    <w:rsid w:val="0091662A"/>
    <w:rsid w:val="00916DEE"/>
    <w:rsid w:val="00920E59"/>
    <w:rsid w:val="0092248D"/>
    <w:rsid w:val="00922D06"/>
    <w:rsid w:val="00922EA1"/>
    <w:rsid w:val="009235BA"/>
    <w:rsid w:val="00931112"/>
    <w:rsid w:val="00932A9E"/>
    <w:rsid w:val="00932F1C"/>
    <w:rsid w:val="009371F1"/>
    <w:rsid w:val="00937FFE"/>
    <w:rsid w:val="009428B0"/>
    <w:rsid w:val="009449EB"/>
    <w:rsid w:val="00944D4C"/>
    <w:rsid w:val="009452E5"/>
    <w:rsid w:val="00946A6F"/>
    <w:rsid w:val="009471DA"/>
    <w:rsid w:val="00947669"/>
    <w:rsid w:val="009478C2"/>
    <w:rsid w:val="00950A4C"/>
    <w:rsid w:val="0095304D"/>
    <w:rsid w:val="00953DD4"/>
    <w:rsid w:val="00957E2D"/>
    <w:rsid w:val="00961571"/>
    <w:rsid w:val="00961791"/>
    <w:rsid w:val="00963ADE"/>
    <w:rsid w:val="00970934"/>
    <w:rsid w:val="009720C2"/>
    <w:rsid w:val="00974279"/>
    <w:rsid w:val="00976219"/>
    <w:rsid w:val="00977B94"/>
    <w:rsid w:val="009811E1"/>
    <w:rsid w:val="00983162"/>
    <w:rsid w:val="00983AB9"/>
    <w:rsid w:val="00983D00"/>
    <w:rsid w:val="0098528B"/>
    <w:rsid w:val="00987E3C"/>
    <w:rsid w:val="00992DE5"/>
    <w:rsid w:val="00993059"/>
    <w:rsid w:val="0099309F"/>
    <w:rsid w:val="009931F6"/>
    <w:rsid w:val="00994A6A"/>
    <w:rsid w:val="009A10F7"/>
    <w:rsid w:val="009A16DB"/>
    <w:rsid w:val="009A6C2F"/>
    <w:rsid w:val="009A6FCB"/>
    <w:rsid w:val="009B0809"/>
    <w:rsid w:val="009B17B0"/>
    <w:rsid w:val="009B3738"/>
    <w:rsid w:val="009B395B"/>
    <w:rsid w:val="009B3AC9"/>
    <w:rsid w:val="009B4A2F"/>
    <w:rsid w:val="009C04B5"/>
    <w:rsid w:val="009C0E69"/>
    <w:rsid w:val="009C1F75"/>
    <w:rsid w:val="009C234D"/>
    <w:rsid w:val="009C260C"/>
    <w:rsid w:val="009C3BA3"/>
    <w:rsid w:val="009C441C"/>
    <w:rsid w:val="009C5FBC"/>
    <w:rsid w:val="009D0D22"/>
    <w:rsid w:val="009D14C3"/>
    <w:rsid w:val="009D255D"/>
    <w:rsid w:val="009D3468"/>
    <w:rsid w:val="009D6D11"/>
    <w:rsid w:val="009E1C56"/>
    <w:rsid w:val="009E3082"/>
    <w:rsid w:val="009E41F6"/>
    <w:rsid w:val="009E4E9A"/>
    <w:rsid w:val="009F2445"/>
    <w:rsid w:val="009F2E5A"/>
    <w:rsid w:val="009F33CE"/>
    <w:rsid w:val="009F5418"/>
    <w:rsid w:val="009F554F"/>
    <w:rsid w:val="00A01247"/>
    <w:rsid w:val="00A079FE"/>
    <w:rsid w:val="00A07D5C"/>
    <w:rsid w:val="00A11CF6"/>
    <w:rsid w:val="00A14014"/>
    <w:rsid w:val="00A205AA"/>
    <w:rsid w:val="00A20941"/>
    <w:rsid w:val="00A23D46"/>
    <w:rsid w:val="00A2402C"/>
    <w:rsid w:val="00A24851"/>
    <w:rsid w:val="00A266B6"/>
    <w:rsid w:val="00A27DEF"/>
    <w:rsid w:val="00A27F2D"/>
    <w:rsid w:val="00A31896"/>
    <w:rsid w:val="00A32B9A"/>
    <w:rsid w:val="00A33055"/>
    <w:rsid w:val="00A36446"/>
    <w:rsid w:val="00A3743D"/>
    <w:rsid w:val="00A37AF6"/>
    <w:rsid w:val="00A37DBE"/>
    <w:rsid w:val="00A407CB"/>
    <w:rsid w:val="00A419DE"/>
    <w:rsid w:val="00A426A3"/>
    <w:rsid w:val="00A4463E"/>
    <w:rsid w:val="00A4597C"/>
    <w:rsid w:val="00A46264"/>
    <w:rsid w:val="00A47847"/>
    <w:rsid w:val="00A53429"/>
    <w:rsid w:val="00A55F17"/>
    <w:rsid w:val="00A60698"/>
    <w:rsid w:val="00A61CE5"/>
    <w:rsid w:val="00A629FF"/>
    <w:rsid w:val="00A63D86"/>
    <w:rsid w:val="00A65B06"/>
    <w:rsid w:val="00A66E98"/>
    <w:rsid w:val="00A7380A"/>
    <w:rsid w:val="00A73B6E"/>
    <w:rsid w:val="00A74708"/>
    <w:rsid w:val="00A775B4"/>
    <w:rsid w:val="00A81946"/>
    <w:rsid w:val="00A8304E"/>
    <w:rsid w:val="00A8414F"/>
    <w:rsid w:val="00A84456"/>
    <w:rsid w:val="00A84B11"/>
    <w:rsid w:val="00A86EFD"/>
    <w:rsid w:val="00A879A7"/>
    <w:rsid w:val="00A918B6"/>
    <w:rsid w:val="00A91EED"/>
    <w:rsid w:val="00A93217"/>
    <w:rsid w:val="00A94756"/>
    <w:rsid w:val="00A9576A"/>
    <w:rsid w:val="00A96369"/>
    <w:rsid w:val="00A9672F"/>
    <w:rsid w:val="00A972F2"/>
    <w:rsid w:val="00A97574"/>
    <w:rsid w:val="00AA2503"/>
    <w:rsid w:val="00AA5A10"/>
    <w:rsid w:val="00AA5F5A"/>
    <w:rsid w:val="00AA710B"/>
    <w:rsid w:val="00AB389B"/>
    <w:rsid w:val="00AB6A5E"/>
    <w:rsid w:val="00AC2B2E"/>
    <w:rsid w:val="00AC3E33"/>
    <w:rsid w:val="00AC4CCF"/>
    <w:rsid w:val="00AC582B"/>
    <w:rsid w:val="00AC624A"/>
    <w:rsid w:val="00AD2D9C"/>
    <w:rsid w:val="00AD4690"/>
    <w:rsid w:val="00AD713B"/>
    <w:rsid w:val="00AE01DF"/>
    <w:rsid w:val="00AE223A"/>
    <w:rsid w:val="00AE25BA"/>
    <w:rsid w:val="00AE283B"/>
    <w:rsid w:val="00AE2CA9"/>
    <w:rsid w:val="00AE396F"/>
    <w:rsid w:val="00AE3D22"/>
    <w:rsid w:val="00AE60F9"/>
    <w:rsid w:val="00AE6CA3"/>
    <w:rsid w:val="00AE7E4B"/>
    <w:rsid w:val="00AF0FE9"/>
    <w:rsid w:val="00AF262F"/>
    <w:rsid w:val="00AF444C"/>
    <w:rsid w:val="00AF47F7"/>
    <w:rsid w:val="00AF4D94"/>
    <w:rsid w:val="00AF60E2"/>
    <w:rsid w:val="00B01051"/>
    <w:rsid w:val="00B01429"/>
    <w:rsid w:val="00B02CD3"/>
    <w:rsid w:val="00B04331"/>
    <w:rsid w:val="00B06C94"/>
    <w:rsid w:val="00B06EAC"/>
    <w:rsid w:val="00B11465"/>
    <w:rsid w:val="00B1200C"/>
    <w:rsid w:val="00B13282"/>
    <w:rsid w:val="00B14ABB"/>
    <w:rsid w:val="00B25A11"/>
    <w:rsid w:val="00B26151"/>
    <w:rsid w:val="00B26A01"/>
    <w:rsid w:val="00B301C1"/>
    <w:rsid w:val="00B32330"/>
    <w:rsid w:val="00B33489"/>
    <w:rsid w:val="00B36F5F"/>
    <w:rsid w:val="00B36F8D"/>
    <w:rsid w:val="00B511FC"/>
    <w:rsid w:val="00B51BE9"/>
    <w:rsid w:val="00B53FED"/>
    <w:rsid w:val="00B611E2"/>
    <w:rsid w:val="00B624AD"/>
    <w:rsid w:val="00B63C8C"/>
    <w:rsid w:val="00B672BC"/>
    <w:rsid w:val="00B7075E"/>
    <w:rsid w:val="00B70761"/>
    <w:rsid w:val="00B70806"/>
    <w:rsid w:val="00B71CF8"/>
    <w:rsid w:val="00B7432C"/>
    <w:rsid w:val="00B74373"/>
    <w:rsid w:val="00B76E88"/>
    <w:rsid w:val="00B77109"/>
    <w:rsid w:val="00B774E3"/>
    <w:rsid w:val="00B80947"/>
    <w:rsid w:val="00B81967"/>
    <w:rsid w:val="00B823B4"/>
    <w:rsid w:val="00B83E67"/>
    <w:rsid w:val="00B93630"/>
    <w:rsid w:val="00B93CA5"/>
    <w:rsid w:val="00B94E76"/>
    <w:rsid w:val="00B95DB7"/>
    <w:rsid w:val="00B96B5A"/>
    <w:rsid w:val="00B96D1B"/>
    <w:rsid w:val="00BA21B5"/>
    <w:rsid w:val="00BA2C85"/>
    <w:rsid w:val="00BA2EA7"/>
    <w:rsid w:val="00BA3B2B"/>
    <w:rsid w:val="00BA5142"/>
    <w:rsid w:val="00BB4930"/>
    <w:rsid w:val="00BB7F29"/>
    <w:rsid w:val="00BC1E89"/>
    <w:rsid w:val="00BC2A40"/>
    <w:rsid w:val="00BC4911"/>
    <w:rsid w:val="00BC79BE"/>
    <w:rsid w:val="00BD00FF"/>
    <w:rsid w:val="00BD0905"/>
    <w:rsid w:val="00BD6097"/>
    <w:rsid w:val="00BD7E5C"/>
    <w:rsid w:val="00BE05CD"/>
    <w:rsid w:val="00BE46C6"/>
    <w:rsid w:val="00BE52CA"/>
    <w:rsid w:val="00BE53FB"/>
    <w:rsid w:val="00BE653B"/>
    <w:rsid w:val="00BE6633"/>
    <w:rsid w:val="00BE7BB8"/>
    <w:rsid w:val="00BE7BBC"/>
    <w:rsid w:val="00BF03B6"/>
    <w:rsid w:val="00BF0A19"/>
    <w:rsid w:val="00BF3825"/>
    <w:rsid w:val="00BF44CA"/>
    <w:rsid w:val="00BF4FBB"/>
    <w:rsid w:val="00BF5749"/>
    <w:rsid w:val="00BF5D6C"/>
    <w:rsid w:val="00BF70A3"/>
    <w:rsid w:val="00BF727A"/>
    <w:rsid w:val="00BF74AF"/>
    <w:rsid w:val="00C00EEA"/>
    <w:rsid w:val="00C01DA0"/>
    <w:rsid w:val="00C02F4F"/>
    <w:rsid w:val="00C04582"/>
    <w:rsid w:val="00C07555"/>
    <w:rsid w:val="00C107D5"/>
    <w:rsid w:val="00C13E12"/>
    <w:rsid w:val="00C14BE4"/>
    <w:rsid w:val="00C16F26"/>
    <w:rsid w:val="00C17041"/>
    <w:rsid w:val="00C2063F"/>
    <w:rsid w:val="00C2145C"/>
    <w:rsid w:val="00C21F70"/>
    <w:rsid w:val="00C223BE"/>
    <w:rsid w:val="00C22F2C"/>
    <w:rsid w:val="00C25071"/>
    <w:rsid w:val="00C27307"/>
    <w:rsid w:val="00C274DE"/>
    <w:rsid w:val="00C303C5"/>
    <w:rsid w:val="00C312AC"/>
    <w:rsid w:val="00C3146A"/>
    <w:rsid w:val="00C37608"/>
    <w:rsid w:val="00C37DDA"/>
    <w:rsid w:val="00C44E5C"/>
    <w:rsid w:val="00C479E6"/>
    <w:rsid w:val="00C47CAC"/>
    <w:rsid w:val="00C52092"/>
    <w:rsid w:val="00C5478E"/>
    <w:rsid w:val="00C560CC"/>
    <w:rsid w:val="00C61C1D"/>
    <w:rsid w:val="00C63104"/>
    <w:rsid w:val="00C64A0E"/>
    <w:rsid w:val="00C64A30"/>
    <w:rsid w:val="00C663CA"/>
    <w:rsid w:val="00C6679E"/>
    <w:rsid w:val="00C70576"/>
    <w:rsid w:val="00C72198"/>
    <w:rsid w:val="00C735C0"/>
    <w:rsid w:val="00C74845"/>
    <w:rsid w:val="00C75D94"/>
    <w:rsid w:val="00C772CD"/>
    <w:rsid w:val="00C801C5"/>
    <w:rsid w:val="00C81A8F"/>
    <w:rsid w:val="00C903DB"/>
    <w:rsid w:val="00C9049B"/>
    <w:rsid w:val="00C95140"/>
    <w:rsid w:val="00C95F94"/>
    <w:rsid w:val="00C97317"/>
    <w:rsid w:val="00C97DF3"/>
    <w:rsid w:val="00CA1B46"/>
    <w:rsid w:val="00CA228B"/>
    <w:rsid w:val="00CA256B"/>
    <w:rsid w:val="00CA58E7"/>
    <w:rsid w:val="00CA6012"/>
    <w:rsid w:val="00CB1B12"/>
    <w:rsid w:val="00CB56F7"/>
    <w:rsid w:val="00CC10E7"/>
    <w:rsid w:val="00CC1500"/>
    <w:rsid w:val="00CC19E0"/>
    <w:rsid w:val="00CC1D1A"/>
    <w:rsid w:val="00CC25E1"/>
    <w:rsid w:val="00CC3F45"/>
    <w:rsid w:val="00CC4116"/>
    <w:rsid w:val="00CC730E"/>
    <w:rsid w:val="00CC7377"/>
    <w:rsid w:val="00CD0871"/>
    <w:rsid w:val="00CD3490"/>
    <w:rsid w:val="00CD3E81"/>
    <w:rsid w:val="00CD4B36"/>
    <w:rsid w:val="00CD501B"/>
    <w:rsid w:val="00CD59E6"/>
    <w:rsid w:val="00CD6638"/>
    <w:rsid w:val="00CD7EF3"/>
    <w:rsid w:val="00CE0521"/>
    <w:rsid w:val="00CE6C10"/>
    <w:rsid w:val="00CF0958"/>
    <w:rsid w:val="00CF0D50"/>
    <w:rsid w:val="00CF1C55"/>
    <w:rsid w:val="00CF2716"/>
    <w:rsid w:val="00CF4642"/>
    <w:rsid w:val="00CF54BE"/>
    <w:rsid w:val="00CF5FF4"/>
    <w:rsid w:val="00CF6300"/>
    <w:rsid w:val="00CF76CF"/>
    <w:rsid w:val="00CF7E6F"/>
    <w:rsid w:val="00D045EC"/>
    <w:rsid w:val="00D04D15"/>
    <w:rsid w:val="00D06667"/>
    <w:rsid w:val="00D07747"/>
    <w:rsid w:val="00D101C1"/>
    <w:rsid w:val="00D106DD"/>
    <w:rsid w:val="00D145EF"/>
    <w:rsid w:val="00D15682"/>
    <w:rsid w:val="00D156F9"/>
    <w:rsid w:val="00D2076A"/>
    <w:rsid w:val="00D21840"/>
    <w:rsid w:val="00D21C40"/>
    <w:rsid w:val="00D2351E"/>
    <w:rsid w:val="00D237E1"/>
    <w:rsid w:val="00D23EF3"/>
    <w:rsid w:val="00D2492A"/>
    <w:rsid w:val="00D25C91"/>
    <w:rsid w:val="00D25FCA"/>
    <w:rsid w:val="00D27593"/>
    <w:rsid w:val="00D27BEE"/>
    <w:rsid w:val="00D27DFB"/>
    <w:rsid w:val="00D30DD2"/>
    <w:rsid w:val="00D3105A"/>
    <w:rsid w:val="00D316AA"/>
    <w:rsid w:val="00D338B6"/>
    <w:rsid w:val="00D33992"/>
    <w:rsid w:val="00D356B3"/>
    <w:rsid w:val="00D359B2"/>
    <w:rsid w:val="00D37379"/>
    <w:rsid w:val="00D40176"/>
    <w:rsid w:val="00D40FE4"/>
    <w:rsid w:val="00D414BF"/>
    <w:rsid w:val="00D417B4"/>
    <w:rsid w:val="00D446B1"/>
    <w:rsid w:val="00D51867"/>
    <w:rsid w:val="00D51B15"/>
    <w:rsid w:val="00D5308F"/>
    <w:rsid w:val="00D53161"/>
    <w:rsid w:val="00D54A5F"/>
    <w:rsid w:val="00D55C00"/>
    <w:rsid w:val="00D8128D"/>
    <w:rsid w:val="00D81F81"/>
    <w:rsid w:val="00D870CB"/>
    <w:rsid w:val="00D903A2"/>
    <w:rsid w:val="00D909FA"/>
    <w:rsid w:val="00D94A1A"/>
    <w:rsid w:val="00D959E2"/>
    <w:rsid w:val="00D95B5E"/>
    <w:rsid w:val="00D96F85"/>
    <w:rsid w:val="00DA0C9A"/>
    <w:rsid w:val="00DA139D"/>
    <w:rsid w:val="00DA1A1F"/>
    <w:rsid w:val="00DA2257"/>
    <w:rsid w:val="00DA22E9"/>
    <w:rsid w:val="00DA438D"/>
    <w:rsid w:val="00DB087B"/>
    <w:rsid w:val="00DB1324"/>
    <w:rsid w:val="00DB47B0"/>
    <w:rsid w:val="00DB4B38"/>
    <w:rsid w:val="00DB5551"/>
    <w:rsid w:val="00DC2442"/>
    <w:rsid w:val="00DC3997"/>
    <w:rsid w:val="00DD059C"/>
    <w:rsid w:val="00DD1385"/>
    <w:rsid w:val="00DD1A57"/>
    <w:rsid w:val="00DD4D9E"/>
    <w:rsid w:val="00DD507A"/>
    <w:rsid w:val="00DD54B3"/>
    <w:rsid w:val="00DD6EF9"/>
    <w:rsid w:val="00DE05FD"/>
    <w:rsid w:val="00DE4E6F"/>
    <w:rsid w:val="00DE5AAB"/>
    <w:rsid w:val="00DE63FB"/>
    <w:rsid w:val="00DF0203"/>
    <w:rsid w:val="00DF2DE2"/>
    <w:rsid w:val="00DF4CD5"/>
    <w:rsid w:val="00DF602B"/>
    <w:rsid w:val="00DF6833"/>
    <w:rsid w:val="00E002D0"/>
    <w:rsid w:val="00E00885"/>
    <w:rsid w:val="00E01EC5"/>
    <w:rsid w:val="00E02C4E"/>
    <w:rsid w:val="00E059D2"/>
    <w:rsid w:val="00E0656E"/>
    <w:rsid w:val="00E079C0"/>
    <w:rsid w:val="00E07AC2"/>
    <w:rsid w:val="00E11207"/>
    <w:rsid w:val="00E139D3"/>
    <w:rsid w:val="00E145B1"/>
    <w:rsid w:val="00E156A1"/>
    <w:rsid w:val="00E15E0F"/>
    <w:rsid w:val="00E16A32"/>
    <w:rsid w:val="00E17009"/>
    <w:rsid w:val="00E17A76"/>
    <w:rsid w:val="00E20DC2"/>
    <w:rsid w:val="00E213D0"/>
    <w:rsid w:val="00E22309"/>
    <w:rsid w:val="00E24146"/>
    <w:rsid w:val="00E25D23"/>
    <w:rsid w:val="00E25F1C"/>
    <w:rsid w:val="00E306F1"/>
    <w:rsid w:val="00E33738"/>
    <w:rsid w:val="00E33986"/>
    <w:rsid w:val="00E33CA4"/>
    <w:rsid w:val="00E3441E"/>
    <w:rsid w:val="00E34953"/>
    <w:rsid w:val="00E405CF"/>
    <w:rsid w:val="00E42628"/>
    <w:rsid w:val="00E44A1E"/>
    <w:rsid w:val="00E47616"/>
    <w:rsid w:val="00E50669"/>
    <w:rsid w:val="00E508D6"/>
    <w:rsid w:val="00E50F83"/>
    <w:rsid w:val="00E511FF"/>
    <w:rsid w:val="00E52E4A"/>
    <w:rsid w:val="00E53B69"/>
    <w:rsid w:val="00E545F7"/>
    <w:rsid w:val="00E54D52"/>
    <w:rsid w:val="00E5705A"/>
    <w:rsid w:val="00E57CAF"/>
    <w:rsid w:val="00E607DC"/>
    <w:rsid w:val="00E625D4"/>
    <w:rsid w:val="00E62FB7"/>
    <w:rsid w:val="00E644DE"/>
    <w:rsid w:val="00E64961"/>
    <w:rsid w:val="00E64B55"/>
    <w:rsid w:val="00E64E60"/>
    <w:rsid w:val="00E70CBA"/>
    <w:rsid w:val="00E72978"/>
    <w:rsid w:val="00E72E95"/>
    <w:rsid w:val="00E73835"/>
    <w:rsid w:val="00E739E6"/>
    <w:rsid w:val="00E7641B"/>
    <w:rsid w:val="00E82D32"/>
    <w:rsid w:val="00E8371A"/>
    <w:rsid w:val="00E8373C"/>
    <w:rsid w:val="00E84196"/>
    <w:rsid w:val="00E857A5"/>
    <w:rsid w:val="00E85F80"/>
    <w:rsid w:val="00E87AA6"/>
    <w:rsid w:val="00E87E74"/>
    <w:rsid w:val="00E910FF"/>
    <w:rsid w:val="00E91E3D"/>
    <w:rsid w:val="00E92949"/>
    <w:rsid w:val="00E92BD2"/>
    <w:rsid w:val="00E94897"/>
    <w:rsid w:val="00E955CC"/>
    <w:rsid w:val="00E95C48"/>
    <w:rsid w:val="00EA0A15"/>
    <w:rsid w:val="00EA0C44"/>
    <w:rsid w:val="00EA0C78"/>
    <w:rsid w:val="00EA4A17"/>
    <w:rsid w:val="00EA50C5"/>
    <w:rsid w:val="00EA5F18"/>
    <w:rsid w:val="00EA6ED5"/>
    <w:rsid w:val="00EB0D3F"/>
    <w:rsid w:val="00EB2032"/>
    <w:rsid w:val="00EB286A"/>
    <w:rsid w:val="00EB385A"/>
    <w:rsid w:val="00EB714B"/>
    <w:rsid w:val="00EB77BC"/>
    <w:rsid w:val="00EB7AC8"/>
    <w:rsid w:val="00EC05A5"/>
    <w:rsid w:val="00EC2013"/>
    <w:rsid w:val="00EC2F21"/>
    <w:rsid w:val="00EC383B"/>
    <w:rsid w:val="00EC6E86"/>
    <w:rsid w:val="00EC73B7"/>
    <w:rsid w:val="00ED07F4"/>
    <w:rsid w:val="00ED0844"/>
    <w:rsid w:val="00ED3850"/>
    <w:rsid w:val="00ED3EE7"/>
    <w:rsid w:val="00ED4A74"/>
    <w:rsid w:val="00EE0455"/>
    <w:rsid w:val="00EE08A1"/>
    <w:rsid w:val="00EE30E3"/>
    <w:rsid w:val="00EE3CA7"/>
    <w:rsid w:val="00EF0558"/>
    <w:rsid w:val="00EF1B19"/>
    <w:rsid w:val="00EF2C33"/>
    <w:rsid w:val="00EF4EAC"/>
    <w:rsid w:val="00EF7546"/>
    <w:rsid w:val="00F012ED"/>
    <w:rsid w:val="00F04FDE"/>
    <w:rsid w:val="00F07B33"/>
    <w:rsid w:val="00F116EF"/>
    <w:rsid w:val="00F12018"/>
    <w:rsid w:val="00F2101E"/>
    <w:rsid w:val="00F218F4"/>
    <w:rsid w:val="00F21E14"/>
    <w:rsid w:val="00F26508"/>
    <w:rsid w:val="00F2674F"/>
    <w:rsid w:val="00F30D9C"/>
    <w:rsid w:val="00F32BE3"/>
    <w:rsid w:val="00F3302B"/>
    <w:rsid w:val="00F34D43"/>
    <w:rsid w:val="00F3550B"/>
    <w:rsid w:val="00F35869"/>
    <w:rsid w:val="00F36D4A"/>
    <w:rsid w:val="00F4045B"/>
    <w:rsid w:val="00F410D2"/>
    <w:rsid w:val="00F43FA5"/>
    <w:rsid w:val="00F441A0"/>
    <w:rsid w:val="00F4460B"/>
    <w:rsid w:val="00F44DEB"/>
    <w:rsid w:val="00F4573A"/>
    <w:rsid w:val="00F466B5"/>
    <w:rsid w:val="00F472BB"/>
    <w:rsid w:val="00F47EC9"/>
    <w:rsid w:val="00F51224"/>
    <w:rsid w:val="00F515DB"/>
    <w:rsid w:val="00F52686"/>
    <w:rsid w:val="00F63688"/>
    <w:rsid w:val="00F64892"/>
    <w:rsid w:val="00F650E9"/>
    <w:rsid w:val="00F65AB5"/>
    <w:rsid w:val="00F66663"/>
    <w:rsid w:val="00F66CB6"/>
    <w:rsid w:val="00F70338"/>
    <w:rsid w:val="00F707E8"/>
    <w:rsid w:val="00F71836"/>
    <w:rsid w:val="00F74856"/>
    <w:rsid w:val="00F74878"/>
    <w:rsid w:val="00F74B7A"/>
    <w:rsid w:val="00F83A71"/>
    <w:rsid w:val="00F83CEE"/>
    <w:rsid w:val="00F86288"/>
    <w:rsid w:val="00F86888"/>
    <w:rsid w:val="00F9038A"/>
    <w:rsid w:val="00F9046C"/>
    <w:rsid w:val="00F90655"/>
    <w:rsid w:val="00F909D4"/>
    <w:rsid w:val="00F912B8"/>
    <w:rsid w:val="00F92BA1"/>
    <w:rsid w:val="00F94979"/>
    <w:rsid w:val="00F94F4E"/>
    <w:rsid w:val="00FA2965"/>
    <w:rsid w:val="00FA2EE6"/>
    <w:rsid w:val="00FA33CD"/>
    <w:rsid w:val="00FA4BC9"/>
    <w:rsid w:val="00FA57A9"/>
    <w:rsid w:val="00FA657E"/>
    <w:rsid w:val="00FA69A0"/>
    <w:rsid w:val="00FA7964"/>
    <w:rsid w:val="00FB07DD"/>
    <w:rsid w:val="00FB11C3"/>
    <w:rsid w:val="00FB2DA1"/>
    <w:rsid w:val="00FB30B6"/>
    <w:rsid w:val="00FB33CA"/>
    <w:rsid w:val="00FB52CA"/>
    <w:rsid w:val="00FB564C"/>
    <w:rsid w:val="00FB5709"/>
    <w:rsid w:val="00FB6E4C"/>
    <w:rsid w:val="00FB7A64"/>
    <w:rsid w:val="00FC0D64"/>
    <w:rsid w:val="00FC1497"/>
    <w:rsid w:val="00FC2CBD"/>
    <w:rsid w:val="00FC3B9C"/>
    <w:rsid w:val="00FC4D8A"/>
    <w:rsid w:val="00FC5924"/>
    <w:rsid w:val="00FD0011"/>
    <w:rsid w:val="00FD10BA"/>
    <w:rsid w:val="00FD1A7C"/>
    <w:rsid w:val="00FD2DB8"/>
    <w:rsid w:val="00FD3F42"/>
    <w:rsid w:val="00FD5791"/>
    <w:rsid w:val="00FD5895"/>
    <w:rsid w:val="00FE0224"/>
    <w:rsid w:val="00FE04A3"/>
    <w:rsid w:val="00FE192F"/>
    <w:rsid w:val="00FE50EB"/>
    <w:rsid w:val="00FE536A"/>
    <w:rsid w:val="00FF0054"/>
    <w:rsid w:val="00FF2B4E"/>
    <w:rsid w:val="00FF4935"/>
    <w:rsid w:val="00FF7760"/>
    <w:rsid w:val="01350B11"/>
    <w:rsid w:val="01D30439"/>
    <w:rsid w:val="023B4181"/>
    <w:rsid w:val="025E6099"/>
    <w:rsid w:val="02F22B8F"/>
    <w:rsid w:val="0337DD7D"/>
    <w:rsid w:val="03B1AC37"/>
    <w:rsid w:val="047639FA"/>
    <w:rsid w:val="047AEECA"/>
    <w:rsid w:val="052060DB"/>
    <w:rsid w:val="059A1D0B"/>
    <w:rsid w:val="05E960E0"/>
    <w:rsid w:val="070AD4F9"/>
    <w:rsid w:val="08832940"/>
    <w:rsid w:val="08BE01E4"/>
    <w:rsid w:val="098824EB"/>
    <w:rsid w:val="0BAD5402"/>
    <w:rsid w:val="0BC325F7"/>
    <w:rsid w:val="0CB81034"/>
    <w:rsid w:val="0CD01062"/>
    <w:rsid w:val="0D58D6FE"/>
    <w:rsid w:val="0DA47A66"/>
    <w:rsid w:val="0E12BFBC"/>
    <w:rsid w:val="0E4B1048"/>
    <w:rsid w:val="0E4C3338"/>
    <w:rsid w:val="0E7584D5"/>
    <w:rsid w:val="101CFC47"/>
    <w:rsid w:val="1023242E"/>
    <w:rsid w:val="11125C17"/>
    <w:rsid w:val="11ED2006"/>
    <w:rsid w:val="124AFD9D"/>
    <w:rsid w:val="16307F2A"/>
    <w:rsid w:val="16E9AAB8"/>
    <w:rsid w:val="1736D6C1"/>
    <w:rsid w:val="1844F75B"/>
    <w:rsid w:val="18AE18D8"/>
    <w:rsid w:val="18CD0C21"/>
    <w:rsid w:val="18E01FD0"/>
    <w:rsid w:val="19201F57"/>
    <w:rsid w:val="194B1D81"/>
    <w:rsid w:val="1B162F2C"/>
    <w:rsid w:val="1B9065D0"/>
    <w:rsid w:val="1DAC424B"/>
    <w:rsid w:val="1E27A710"/>
    <w:rsid w:val="1ED64E5F"/>
    <w:rsid w:val="203E2CD7"/>
    <w:rsid w:val="20689040"/>
    <w:rsid w:val="20DB8835"/>
    <w:rsid w:val="21341B7B"/>
    <w:rsid w:val="217A3E5D"/>
    <w:rsid w:val="21D358E0"/>
    <w:rsid w:val="2213EF71"/>
    <w:rsid w:val="221D12F9"/>
    <w:rsid w:val="23130C49"/>
    <w:rsid w:val="2323F7EE"/>
    <w:rsid w:val="2350FC2E"/>
    <w:rsid w:val="23844AB0"/>
    <w:rsid w:val="23BD2DE5"/>
    <w:rsid w:val="23E6F7C9"/>
    <w:rsid w:val="2433AB2C"/>
    <w:rsid w:val="24F58662"/>
    <w:rsid w:val="26381F2A"/>
    <w:rsid w:val="2668D5EE"/>
    <w:rsid w:val="2669615B"/>
    <w:rsid w:val="26966F12"/>
    <w:rsid w:val="26A3FED1"/>
    <w:rsid w:val="27ED0D04"/>
    <w:rsid w:val="2827E108"/>
    <w:rsid w:val="283D5CFC"/>
    <w:rsid w:val="28738BE4"/>
    <w:rsid w:val="28772C0C"/>
    <w:rsid w:val="29D0D0F4"/>
    <w:rsid w:val="29E8EE66"/>
    <w:rsid w:val="2B5EED98"/>
    <w:rsid w:val="2C76BB71"/>
    <w:rsid w:val="2CCADACA"/>
    <w:rsid w:val="2D4BB559"/>
    <w:rsid w:val="2DAA3CB5"/>
    <w:rsid w:val="2E0AB013"/>
    <w:rsid w:val="3137D4BE"/>
    <w:rsid w:val="3224E154"/>
    <w:rsid w:val="32DBA855"/>
    <w:rsid w:val="3492CAEB"/>
    <w:rsid w:val="34B6A20A"/>
    <w:rsid w:val="34F0DE86"/>
    <w:rsid w:val="353B6D9E"/>
    <w:rsid w:val="358F5A9C"/>
    <w:rsid w:val="36D65CFC"/>
    <w:rsid w:val="37B1B32C"/>
    <w:rsid w:val="37CFBA49"/>
    <w:rsid w:val="380B3245"/>
    <w:rsid w:val="389C3D22"/>
    <w:rsid w:val="389F73E6"/>
    <w:rsid w:val="38F37701"/>
    <w:rsid w:val="3A6997C5"/>
    <w:rsid w:val="3A8286D6"/>
    <w:rsid w:val="3ABC6F8C"/>
    <w:rsid w:val="3B1DDFDA"/>
    <w:rsid w:val="3BE55634"/>
    <w:rsid w:val="3BF16D1E"/>
    <w:rsid w:val="3C16541F"/>
    <w:rsid w:val="3D48DBBF"/>
    <w:rsid w:val="3E7E986F"/>
    <w:rsid w:val="3F7FEDEE"/>
    <w:rsid w:val="3FC86A59"/>
    <w:rsid w:val="409575F1"/>
    <w:rsid w:val="41ADE93B"/>
    <w:rsid w:val="425C6041"/>
    <w:rsid w:val="4300C4F5"/>
    <w:rsid w:val="4345CFB4"/>
    <w:rsid w:val="436AEE83"/>
    <w:rsid w:val="4392E2C2"/>
    <w:rsid w:val="43D00C4E"/>
    <w:rsid w:val="44F61208"/>
    <w:rsid w:val="463D5DFC"/>
    <w:rsid w:val="46A00D5F"/>
    <w:rsid w:val="46A3D626"/>
    <w:rsid w:val="47A8A196"/>
    <w:rsid w:val="4951910B"/>
    <w:rsid w:val="4AB0CBD1"/>
    <w:rsid w:val="4B9BF3B4"/>
    <w:rsid w:val="4C009D44"/>
    <w:rsid w:val="4C2D6C47"/>
    <w:rsid w:val="4C8E07CC"/>
    <w:rsid w:val="4CAE30FC"/>
    <w:rsid w:val="4CCB7CCD"/>
    <w:rsid w:val="4D75534A"/>
    <w:rsid w:val="4D85A6EE"/>
    <w:rsid w:val="4E7A33B8"/>
    <w:rsid w:val="4EDE5B8B"/>
    <w:rsid w:val="4EF941B5"/>
    <w:rsid w:val="4F1A7D41"/>
    <w:rsid w:val="4F3AC48C"/>
    <w:rsid w:val="4FF048A6"/>
    <w:rsid w:val="50AF7CAA"/>
    <w:rsid w:val="512D7CEC"/>
    <w:rsid w:val="51525D44"/>
    <w:rsid w:val="5182EAFD"/>
    <w:rsid w:val="519601AF"/>
    <w:rsid w:val="530A98EE"/>
    <w:rsid w:val="53111578"/>
    <w:rsid w:val="53484658"/>
    <w:rsid w:val="53AC11BE"/>
    <w:rsid w:val="53B47C74"/>
    <w:rsid w:val="54A7FBFD"/>
    <w:rsid w:val="54E714E8"/>
    <w:rsid w:val="56179823"/>
    <w:rsid w:val="568D9444"/>
    <w:rsid w:val="58387015"/>
    <w:rsid w:val="58440354"/>
    <w:rsid w:val="58718D6E"/>
    <w:rsid w:val="58B2A351"/>
    <w:rsid w:val="591F65D5"/>
    <w:rsid w:val="5960F453"/>
    <w:rsid w:val="5988592F"/>
    <w:rsid w:val="5A409C66"/>
    <w:rsid w:val="5A603BDE"/>
    <w:rsid w:val="5AA1DCA5"/>
    <w:rsid w:val="5C2CDFEF"/>
    <w:rsid w:val="5C437FAB"/>
    <w:rsid w:val="5C50C26F"/>
    <w:rsid w:val="5C9938BA"/>
    <w:rsid w:val="5DA680E4"/>
    <w:rsid w:val="5E6F3C78"/>
    <w:rsid w:val="5EF8E66E"/>
    <w:rsid w:val="5F23C3C6"/>
    <w:rsid w:val="60304FA6"/>
    <w:rsid w:val="607E06F3"/>
    <w:rsid w:val="60FE5E40"/>
    <w:rsid w:val="612A0CC2"/>
    <w:rsid w:val="61F758A3"/>
    <w:rsid w:val="63BC7888"/>
    <w:rsid w:val="63EFE50D"/>
    <w:rsid w:val="6400A9E1"/>
    <w:rsid w:val="647A019F"/>
    <w:rsid w:val="64CE0B4D"/>
    <w:rsid w:val="652A1D27"/>
    <w:rsid w:val="6555CC5E"/>
    <w:rsid w:val="66452B9E"/>
    <w:rsid w:val="6673DDEF"/>
    <w:rsid w:val="66F62FEA"/>
    <w:rsid w:val="67467732"/>
    <w:rsid w:val="67A3CC35"/>
    <w:rsid w:val="67AD26A7"/>
    <w:rsid w:val="687628A0"/>
    <w:rsid w:val="687AA3B1"/>
    <w:rsid w:val="68E079BA"/>
    <w:rsid w:val="6A36CA01"/>
    <w:rsid w:val="6ADA54B8"/>
    <w:rsid w:val="6B05EB8A"/>
    <w:rsid w:val="6B08E5D1"/>
    <w:rsid w:val="6E04D7FB"/>
    <w:rsid w:val="6EA6DB66"/>
    <w:rsid w:val="6EAFB373"/>
    <w:rsid w:val="6EB91395"/>
    <w:rsid w:val="6EBF80A9"/>
    <w:rsid w:val="6EF1F90D"/>
    <w:rsid w:val="6FEB2958"/>
    <w:rsid w:val="70A2673E"/>
    <w:rsid w:val="70C2505A"/>
    <w:rsid w:val="715CEC71"/>
    <w:rsid w:val="71BE79A5"/>
    <w:rsid w:val="724496BB"/>
    <w:rsid w:val="732B868A"/>
    <w:rsid w:val="73B3C412"/>
    <w:rsid w:val="73B9FF43"/>
    <w:rsid w:val="743EFEBC"/>
    <w:rsid w:val="74A9EC10"/>
    <w:rsid w:val="75A8A0A7"/>
    <w:rsid w:val="76150A34"/>
    <w:rsid w:val="767D1156"/>
    <w:rsid w:val="775C7C58"/>
    <w:rsid w:val="778DFCB7"/>
    <w:rsid w:val="789C394A"/>
    <w:rsid w:val="78C2354D"/>
    <w:rsid w:val="79497C22"/>
    <w:rsid w:val="7A616AB2"/>
    <w:rsid w:val="7AD2CC5A"/>
    <w:rsid w:val="7B928436"/>
    <w:rsid w:val="7BCFC305"/>
    <w:rsid w:val="7C3F65AF"/>
    <w:rsid w:val="7C89C9A6"/>
    <w:rsid w:val="7D2955B5"/>
    <w:rsid w:val="7D57629A"/>
    <w:rsid w:val="7EB83541"/>
    <w:rsid w:val="7EF1F29C"/>
    <w:rsid w:val="7F4CA0F8"/>
    <w:rsid w:val="7F92C0DF"/>
    <w:rsid w:val="7FD4560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A7516"/>
  <w15:docId w15:val="{AC38E822-93E7-4814-BF2E-305E6D3A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83B"/>
    <w:rPr>
      <w:sz w:val="24"/>
      <w:szCs w:val="24"/>
      <w:lang w:eastAsia="en-US"/>
    </w:rPr>
  </w:style>
  <w:style w:type="paragraph" w:styleId="Heading1">
    <w:name w:val="heading 1"/>
    <w:basedOn w:val="Normal"/>
    <w:next w:val="Normal"/>
    <w:qFormat/>
    <w:pPr>
      <w:keepNext/>
      <w:autoSpaceDE w:val="0"/>
      <w:autoSpaceDN w:val="0"/>
      <w:adjustRightInd w:val="0"/>
      <w:spacing w:line="240" w:lineRule="atLeast"/>
      <w:jc w:val="center"/>
      <w:outlineLvl w:val="0"/>
    </w:pPr>
    <w:rPr>
      <w:rFonts w:ascii="Helv" w:hAnsi="Helv"/>
      <w:b/>
      <w:bCs/>
      <w:color w:val="000000"/>
      <w:lang w:val="en-US"/>
    </w:rPr>
  </w:style>
  <w:style w:type="paragraph" w:styleId="Heading2">
    <w:name w:val="heading 2"/>
    <w:basedOn w:val="Normal"/>
    <w:next w:val="Normal"/>
    <w:qFormat/>
    <w:rsid w:val="00A27F2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7F2D"/>
    <w:pPr>
      <w:keepNext/>
      <w:autoSpaceDE w:val="0"/>
      <w:autoSpaceDN w:val="0"/>
      <w:adjustRightInd w:val="0"/>
      <w:spacing w:line="240" w:lineRule="atLeast"/>
      <w:jc w:val="center"/>
      <w:outlineLvl w:val="2"/>
    </w:pPr>
    <w:rPr>
      <w:rFonts w:ascii="Arial" w:hAnsi="Arial" w:cs="Arial"/>
      <w:b/>
    </w:rPr>
  </w:style>
  <w:style w:type="paragraph" w:styleId="Heading4">
    <w:name w:val="heading 4"/>
    <w:basedOn w:val="Normal"/>
    <w:next w:val="Normal"/>
    <w:qFormat/>
    <w:rsid w:val="000446F8"/>
    <w:pPr>
      <w:keepNext/>
      <w:spacing w:line="240" w:lineRule="atLeast"/>
      <w:ind w:left="270"/>
      <w:jc w:val="center"/>
      <w:outlineLvl w:val="3"/>
    </w:pPr>
    <w:rPr>
      <w:rFonts w:ascii="Arial" w:hAnsi="Arial"/>
      <w:b/>
      <w:snapToGrid w:val="0"/>
      <w:color w:val="000000"/>
      <w:sz w:val="20"/>
      <w:szCs w:val="20"/>
    </w:rPr>
  </w:style>
  <w:style w:type="paragraph" w:styleId="Heading5">
    <w:name w:val="heading 5"/>
    <w:basedOn w:val="Normal"/>
    <w:next w:val="Normal"/>
    <w:qFormat/>
    <w:rsid w:val="000446F8"/>
    <w:pPr>
      <w:keepNext/>
      <w:ind w:left="2160" w:hanging="1890"/>
      <w:jc w:val="both"/>
      <w:outlineLvl w:val="4"/>
    </w:pPr>
    <w:rPr>
      <w:rFonts w:ascii="Arial" w:hAnsi="Arial"/>
      <w:b/>
      <w:snapToGrid w:val="0"/>
      <w:color w:val="000000"/>
      <w:sz w:val="20"/>
      <w:szCs w:val="20"/>
    </w:rPr>
  </w:style>
  <w:style w:type="paragraph" w:styleId="Heading6">
    <w:name w:val="heading 6"/>
    <w:basedOn w:val="Normal"/>
    <w:next w:val="Normal"/>
    <w:qFormat/>
    <w:rsid w:val="000446F8"/>
    <w:pPr>
      <w:keepNext/>
      <w:ind w:left="270" w:hanging="270"/>
      <w:jc w:val="both"/>
      <w:outlineLvl w:val="5"/>
    </w:pPr>
    <w:rPr>
      <w:rFonts w:ascii="Arial" w:hAnsi="Arial"/>
      <w:b/>
      <w:sz w:val="20"/>
      <w:szCs w:val="20"/>
    </w:rPr>
  </w:style>
  <w:style w:type="paragraph" w:styleId="Heading7">
    <w:name w:val="heading 7"/>
    <w:basedOn w:val="Normal"/>
    <w:next w:val="Normal"/>
    <w:qFormat/>
    <w:rsid w:val="000446F8"/>
    <w:pPr>
      <w:keepNext/>
      <w:ind w:left="2160" w:hanging="1890"/>
      <w:jc w:val="both"/>
      <w:outlineLvl w:val="6"/>
    </w:pPr>
    <w:rPr>
      <w:rFonts w:ascii="Arial" w:hAnsi="Arial"/>
      <w:b/>
    </w:rPr>
  </w:style>
  <w:style w:type="paragraph" w:styleId="Heading8">
    <w:name w:val="heading 8"/>
    <w:basedOn w:val="Normal"/>
    <w:next w:val="Normal"/>
    <w:qFormat/>
    <w:rsid w:val="00141DEC"/>
    <w:pPr>
      <w:keepNext/>
      <w:jc w:val="center"/>
      <w:outlineLvl w:val="7"/>
    </w:pPr>
    <w:rPr>
      <w:rFonts w:ascii="Arial" w:hAnsi="Arial"/>
      <w:b/>
      <w:sz w:val="20"/>
      <w:szCs w:val="20"/>
    </w:rPr>
  </w:style>
  <w:style w:type="paragraph" w:styleId="Heading9">
    <w:name w:val="heading 9"/>
    <w:basedOn w:val="Normal"/>
    <w:next w:val="Normal"/>
    <w:qFormat/>
    <w:rsid w:val="00141DEC"/>
    <w:pPr>
      <w:keepNext/>
      <w:autoSpaceDE w:val="0"/>
      <w:autoSpaceDN w:val="0"/>
      <w:adjustRightInd w:val="0"/>
      <w:outlineLvl w:val="8"/>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Helv" w:hAnsi="Helv"/>
      <w:color w:val="000000"/>
      <w:sz w:val="20"/>
      <w:szCs w:val="20"/>
      <w:lang w:val="en-US"/>
    </w:rPr>
  </w:style>
  <w:style w:type="paragraph" w:styleId="BodyText2">
    <w:name w:val="Body Text 2"/>
    <w:basedOn w:val="Normal"/>
    <w:pPr>
      <w:autoSpaceDE w:val="0"/>
      <w:autoSpaceDN w:val="0"/>
      <w:adjustRightInd w:val="0"/>
      <w:spacing w:line="240" w:lineRule="atLeast"/>
      <w:jc w:val="center"/>
    </w:pPr>
    <w:rPr>
      <w:rFonts w:ascii="Helv" w:hAnsi="Helv"/>
      <w:b/>
      <w:bCs/>
      <w:color w:val="000000"/>
      <w:lang w:val="en-US"/>
    </w:rPr>
  </w:style>
  <w:style w:type="paragraph" w:styleId="BodyTextIndent3">
    <w:name w:val="Body Text Indent 3"/>
    <w:basedOn w:val="Normal"/>
    <w:rsid w:val="00A27F2D"/>
    <w:pPr>
      <w:spacing w:after="120"/>
      <w:ind w:left="283"/>
    </w:pPr>
    <w:rPr>
      <w:sz w:val="16"/>
      <w:szCs w:val="16"/>
    </w:rPr>
  </w:style>
  <w:style w:type="paragraph" w:styleId="BodyText3">
    <w:name w:val="Body Text 3"/>
    <w:basedOn w:val="Normal"/>
    <w:rsid w:val="000446F8"/>
    <w:pPr>
      <w:jc w:val="both"/>
    </w:pPr>
    <w:rPr>
      <w:rFonts w:ascii="Arial" w:hAnsi="Arial" w:cs="Arial"/>
      <w:sz w:val="20"/>
      <w:szCs w:val="20"/>
    </w:rPr>
  </w:style>
  <w:style w:type="paragraph" w:styleId="BalloonText">
    <w:name w:val="Balloon Text"/>
    <w:basedOn w:val="Normal"/>
    <w:link w:val="BalloonTextChar"/>
    <w:rsid w:val="00B611E2"/>
    <w:rPr>
      <w:rFonts w:ascii="Tahoma" w:hAnsi="Tahoma" w:cs="Tahoma"/>
      <w:sz w:val="16"/>
      <w:szCs w:val="16"/>
    </w:rPr>
  </w:style>
  <w:style w:type="character" w:customStyle="1" w:styleId="BalloonTextChar">
    <w:name w:val="Balloon Text Char"/>
    <w:link w:val="BalloonText"/>
    <w:rsid w:val="00B611E2"/>
    <w:rPr>
      <w:rFonts w:ascii="Tahoma" w:hAnsi="Tahoma" w:cs="Tahoma"/>
      <w:sz w:val="16"/>
      <w:szCs w:val="16"/>
      <w:lang w:eastAsia="en-US"/>
    </w:rPr>
  </w:style>
  <w:style w:type="character" w:styleId="CommentReference">
    <w:name w:val="annotation reference"/>
    <w:uiPriority w:val="99"/>
    <w:rsid w:val="007A5CF0"/>
    <w:rPr>
      <w:sz w:val="16"/>
      <w:szCs w:val="16"/>
    </w:rPr>
  </w:style>
  <w:style w:type="paragraph" w:styleId="CommentText">
    <w:name w:val="annotation text"/>
    <w:basedOn w:val="Normal"/>
    <w:link w:val="CommentTextChar"/>
    <w:uiPriority w:val="99"/>
    <w:rsid w:val="007A5CF0"/>
    <w:rPr>
      <w:sz w:val="20"/>
      <w:szCs w:val="20"/>
    </w:rPr>
  </w:style>
  <w:style w:type="character" w:customStyle="1" w:styleId="CommentTextChar">
    <w:name w:val="Comment Text Char"/>
    <w:link w:val="CommentText"/>
    <w:uiPriority w:val="99"/>
    <w:rsid w:val="007A5CF0"/>
    <w:rPr>
      <w:lang w:eastAsia="en-US"/>
    </w:rPr>
  </w:style>
  <w:style w:type="paragraph" w:styleId="CommentSubject">
    <w:name w:val="annotation subject"/>
    <w:basedOn w:val="CommentText"/>
    <w:next w:val="CommentText"/>
    <w:link w:val="CommentSubjectChar"/>
    <w:rsid w:val="007A5CF0"/>
    <w:rPr>
      <w:b/>
      <w:bCs/>
    </w:rPr>
  </w:style>
  <w:style w:type="character" w:customStyle="1" w:styleId="CommentSubjectChar">
    <w:name w:val="Comment Subject Char"/>
    <w:link w:val="CommentSubject"/>
    <w:rsid w:val="007A5CF0"/>
    <w:rPr>
      <w:b/>
      <w:bCs/>
      <w:lang w:eastAsia="en-US"/>
    </w:rPr>
  </w:style>
  <w:style w:type="paragraph" w:styleId="Revision">
    <w:name w:val="Revision"/>
    <w:hidden/>
    <w:uiPriority w:val="99"/>
    <w:semiHidden/>
    <w:rsid w:val="00234438"/>
    <w:rPr>
      <w:sz w:val="24"/>
      <w:szCs w:val="24"/>
      <w:lang w:eastAsia="en-US"/>
    </w:rPr>
  </w:style>
  <w:style w:type="paragraph" w:styleId="ListParagraph">
    <w:name w:val="List Paragraph"/>
    <w:basedOn w:val="Normal"/>
    <w:uiPriority w:val="34"/>
    <w:qFormat/>
    <w:rsid w:val="009D0D22"/>
    <w:pPr>
      <w:ind w:left="720"/>
      <w:contextualSpacing/>
    </w:pPr>
  </w:style>
  <w:style w:type="table" w:styleId="TableGrid">
    <w:name w:val="Table Grid"/>
    <w:basedOn w:val="TableNormal"/>
    <w:rsid w:val="008A7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867667">
      <w:bodyDiv w:val="1"/>
      <w:marLeft w:val="0"/>
      <w:marRight w:val="0"/>
      <w:marTop w:val="0"/>
      <w:marBottom w:val="0"/>
      <w:divBdr>
        <w:top w:val="none" w:sz="0" w:space="0" w:color="auto"/>
        <w:left w:val="none" w:sz="0" w:space="0" w:color="auto"/>
        <w:bottom w:val="none" w:sz="0" w:space="0" w:color="auto"/>
        <w:right w:val="none" w:sz="0" w:space="0" w:color="auto"/>
      </w:divBdr>
    </w:div>
    <w:div w:id="1554657456">
      <w:bodyDiv w:val="1"/>
      <w:marLeft w:val="0"/>
      <w:marRight w:val="0"/>
      <w:marTop w:val="0"/>
      <w:marBottom w:val="0"/>
      <w:divBdr>
        <w:top w:val="none" w:sz="0" w:space="0" w:color="auto"/>
        <w:left w:val="none" w:sz="0" w:space="0" w:color="auto"/>
        <w:bottom w:val="none" w:sz="0" w:space="0" w:color="auto"/>
        <w:right w:val="none" w:sz="0" w:space="0" w:color="auto"/>
      </w:divBdr>
      <w:divsChild>
        <w:div w:id="829710051">
          <w:marLeft w:val="0"/>
          <w:marRight w:val="0"/>
          <w:marTop w:val="0"/>
          <w:marBottom w:val="0"/>
          <w:divBdr>
            <w:top w:val="none" w:sz="0" w:space="0" w:color="auto"/>
            <w:left w:val="none" w:sz="0" w:space="0" w:color="auto"/>
            <w:bottom w:val="none" w:sz="0" w:space="0" w:color="auto"/>
            <w:right w:val="none" w:sz="0" w:space="0" w:color="auto"/>
          </w:divBdr>
        </w:div>
      </w:divsChild>
    </w:div>
    <w:div w:id="21458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FA43F8F7A4DB49AA3F2B3B3ED03E99" ma:contentTypeVersion="13" ma:contentTypeDescription="Create a new document." ma:contentTypeScope="" ma:versionID="0e144bf8da36023ca32054a862d3bf17">
  <xsd:schema xmlns:xsd="http://www.w3.org/2001/XMLSchema" xmlns:xs="http://www.w3.org/2001/XMLSchema" xmlns:p="http://schemas.microsoft.com/office/2006/metadata/properties" xmlns:ns3="87e7a6af-bc3d-44e9-9de1-f9f0675064d3" xmlns:ns4="92901e83-cb79-4678-9695-d1061ec0a95c" targetNamespace="http://schemas.microsoft.com/office/2006/metadata/properties" ma:root="true" ma:fieldsID="bffd9c1904658ab03f14ada9f05b4f51" ns3:_="" ns4:_="">
    <xsd:import namespace="87e7a6af-bc3d-44e9-9de1-f9f0675064d3"/>
    <xsd:import namespace="92901e83-cb79-4678-9695-d1061ec0a9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7a6af-bc3d-44e9-9de1-f9f067506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01e83-cb79-4678-9695-d1061ec0a9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F3185-C0A3-4D14-A566-F0164B1DC52A}">
  <ds:schemaRefs>
    <ds:schemaRef ds:uri="http://schemas.microsoft.com/sharepoint/v3/contenttype/forms"/>
  </ds:schemaRefs>
</ds:datastoreItem>
</file>

<file path=customXml/itemProps2.xml><?xml version="1.0" encoding="utf-8"?>
<ds:datastoreItem xmlns:ds="http://schemas.openxmlformats.org/officeDocument/2006/customXml" ds:itemID="{900F8EA3-6B9A-49D4-B5BB-95EE9D859D97}">
  <ds:schemaRefs>
    <ds:schemaRef ds:uri="http://schemas.openxmlformats.org/officeDocument/2006/bibliography"/>
  </ds:schemaRefs>
</ds:datastoreItem>
</file>

<file path=customXml/itemProps3.xml><?xml version="1.0" encoding="utf-8"?>
<ds:datastoreItem xmlns:ds="http://schemas.openxmlformats.org/officeDocument/2006/customXml" ds:itemID="{D86ED816-64E4-44C2-9666-1754265033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84AEA-F8EE-4EEA-8518-25A3F124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7a6af-bc3d-44e9-9de1-f9f0675064d3"/>
    <ds:schemaRef ds:uri="92901e83-cb79-4678-9695-d1061ec0a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4452</Words>
  <Characters>23631</Characters>
  <Application>Microsoft Office Word</Application>
  <DocSecurity>4</DocSecurity>
  <Lines>196</Lines>
  <Paragraphs>56</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Transportation</dc:creator>
  <cp:keywords/>
  <cp:lastModifiedBy>Kiam-Pupu, Jonathan (MTO)</cp:lastModifiedBy>
  <cp:revision>2</cp:revision>
  <cp:lastPrinted>2020-11-19T13:24:00Z</cp:lastPrinted>
  <dcterms:created xsi:type="dcterms:W3CDTF">2023-03-08T14:48:00Z</dcterms:created>
  <dcterms:modified xsi:type="dcterms:W3CDTF">2023-03-08T14:48:00Z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0x010100BCFA43F8F7A4DB49AA3F2B3B3ED03E99</vt:lpwstr>
  </property>
  <property fmtid="{D5CDD505-2E9C-101B-9397-08002B2CF9AE}" pid="3" name="MSIP_Label_034a106e-6316-442c-ad35-738afd673d2b_Enabled">
    <vt:lpwstr>true</vt:lpwstr>
  </property>
  <property fmtid="{D5CDD505-2E9C-101B-9397-08002B2CF9AE}" pid="4" name="MSIP_Label_034a106e-6316-442c-ad35-738afd673d2b_SetDate">
    <vt:lpwstr>2023-02-07T17:24:02Z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